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宁东区宁夏永大石化有限公司非甲烷总烃数据入库但是平台不显示数据</w:t>
      </w:r>
    </w:p>
    <w:p>
      <w:r>
        <w:drawing>
          <wp:inline distT="0" distB="0" distL="114300" distR="114300">
            <wp:extent cx="5266690" cy="2273935"/>
            <wp:effectExtent l="0" t="0" r="1016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273935"/>
                    </a:xfrm>
                    <a:prstGeom prst="rect">
                      <a:avLst/>
                    </a:prstGeom>
                    <a:noFill/>
                    <a:ln>
                      <a:noFill/>
                    </a:ln>
                  </pic:spPr>
                </pic:pic>
              </a:graphicData>
            </a:graphic>
          </wp:inline>
        </w:drawing>
      </w:r>
    </w:p>
    <w:p>
      <w:pPr>
        <w:rPr>
          <w:rFonts w:hint="eastAsia"/>
          <w:lang w:eastAsia="zh-CN"/>
        </w:rPr>
      </w:pPr>
      <w:r>
        <w:rPr>
          <w:rFonts w:hint="eastAsia"/>
          <w:lang w:eastAsia="zh-CN"/>
        </w:rPr>
        <w:t>数据监控不显示数据</w:t>
      </w:r>
    </w:p>
    <w:p>
      <w:r>
        <w:drawing>
          <wp:inline distT="0" distB="0" distL="114300" distR="114300">
            <wp:extent cx="5271770" cy="3435350"/>
            <wp:effectExtent l="0" t="0" r="508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3435350"/>
                    </a:xfrm>
                    <a:prstGeom prst="rect">
                      <a:avLst/>
                    </a:prstGeom>
                    <a:noFill/>
                    <a:ln>
                      <a:noFill/>
                    </a:ln>
                  </pic:spPr>
                </pic:pic>
              </a:graphicData>
            </a:graphic>
          </wp:inline>
        </w:drawing>
      </w:r>
    </w:p>
    <w:p>
      <w:pPr>
        <w:rPr>
          <w:rFonts w:hint="eastAsia"/>
          <w:lang w:eastAsia="zh-CN"/>
        </w:rPr>
      </w:pPr>
      <w:r>
        <w:rPr>
          <w:rFonts w:hint="eastAsia"/>
          <w:lang w:eastAsia="zh-CN"/>
        </w:rPr>
        <w:t>数据库已入库</w:t>
      </w:r>
    </w:p>
    <w:p>
      <w:pPr>
        <w:rPr>
          <w:rFonts w:hint="eastAsia"/>
          <w:lang w:eastAsia="zh-CN"/>
        </w:rPr>
      </w:pPr>
    </w:p>
    <w:p>
      <w:pPr>
        <w:rPr>
          <w:rFonts w:hint="eastAsia"/>
          <w:lang w:eastAsia="zh-CN"/>
        </w:rPr>
      </w:pPr>
      <w:r>
        <w:rPr>
          <w:rFonts w:hint="eastAsia"/>
          <w:lang w:eastAsia="zh-CN"/>
        </w:rPr>
        <w:t>宁夏永大石化有限公司</w:t>
      </w:r>
    </w:p>
    <w:p>
      <w:pPr>
        <w:rPr>
          <w:rFonts w:hint="eastAsia"/>
          <w:lang w:eastAsia="zh-CN"/>
        </w:rPr>
      </w:pPr>
      <w:r>
        <w:rPr>
          <w:rFonts w:hint="eastAsia"/>
          <w:lang w:val="en-US" w:eastAsia="zh-CN"/>
        </w:rPr>
        <w:t xml:space="preserve">Ps_id  </w:t>
      </w:r>
      <w:r>
        <w:rPr>
          <w:rFonts w:hint="eastAsia"/>
          <w:lang w:eastAsia="zh-CN"/>
        </w:rPr>
        <w:t>8a8094827c821e18017cfea0ff2a0a36</w:t>
      </w:r>
    </w:p>
    <w:p>
      <w:pPr>
        <w:rPr>
          <w:rFonts w:hint="eastAsia"/>
          <w:lang w:val="en-US" w:eastAsia="zh-CN"/>
        </w:rPr>
      </w:pPr>
      <w:r>
        <w:rPr>
          <w:rFonts w:hint="eastAsia"/>
          <w:lang w:val="en-US" w:eastAsia="zh-CN"/>
        </w:rPr>
        <w:t>Mp_id   8a8094827c821e18017de4f1e8b81e36</w:t>
      </w:r>
    </w:p>
    <w:p>
      <w:pPr>
        <w:rPr>
          <w:rFonts w:hint="eastAsia"/>
          <w:lang w:eastAsia="zh-CN"/>
        </w:rPr>
      </w:pPr>
      <w:r>
        <w:rPr>
          <w:rFonts w:hint="eastAsia"/>
          <w:lang w:val="en-US" w:eastAsia="zh-CN"/>
        </w:rPr>
        <w:t xml:space="preserve">Mn  </w:t>
      </w:r>
      <w:r>
        <w:rPr>
          <w:rFonts w:hint="eastAsia"/>
          <w:lang w:eastAsia="zh-CN"/>
        </w:rPr>
        <w:t>17398470677000</w:t>
      </w:r>
    </w:p>
    <w:p>
      <w:pPr>
        <w:rPr>
          <w:rFonts w:hint="eastAsia"/>
          <w:lang w:eastAsia="zh-CN"/>
        </w:rPr>
      </w:pPr>
    </w:p>
    <w:p>
      <w:pPr>
        <w:spacing w:line="220" w:lineRule="atLeast"/>
      </w:pPr>
      <w:r>
        <w:rPr>
          <w:rFonts w:hint="eastAsia"/>
        </w:rPr>
        <w:t>先连接外网地址：</w:t>
      </w:r>
      <w:r>
        <w:t>222.75.161.242:6633</w:t>
      </w:r>
      <w:r>
        <w:rPr>
          <w:rFonts w:hint="eastAsia"/>
          <w:lang w:val="en-US" w:eastAsia="zh-CN"/>
        </w:rPr>
        <w:t xml:space="preserve"> </w:t>
      </w:r>
      <w:r>
        <w:rPr>
          <w:rFonts w:hint="eastAsia"/>
        </w:rPr>
        <w:t>用户名：admincomm   密码</w:t>
      </w:r>
      <w:r>
        <w:rPr>
          <w:rFonts w:hint="eastAsia"/>
          <w:lang w:eastAsia="zh-CN"/>
        </w:rPr>
        <w:t>：</w:t>
      </w:r>
      <w:r>
        <w:rPr>
          <w:rFonts w:hint="eastAsia"/>
        </w:rPr>
        <w:t xml:space="preserve">3tmw8%wDR%q </w:t>
      </w:r>
    </w:p>
    <w:p>
      <w:pPr>
        <w:spacing w:line="220" w:lineRule="atLeast"/>
      </w:pPr>
    </w:p>
    <w:p>
      <w:pPr>
        <w:spacing w:line="220" w:lineRule="atLeast"/>
        <w:rPr>
          <w:rFonts w:hint="eastAsia"/>
        </w:rPr>
      </w:pPr>
      <w:r>
        <w:rPr>
          <w:rFonts w:hint="eastAsia"/>
        </w:rPr>
        <w:t>数据库：10.64.171.6:15440</w:t>
      </w:r>
    </w:p>
    <w:p>
      <w:pPr>
        <w:spacing w:line="220" w:lineRule="atLeast"/>
        <w:rPr>
          <w:rFonts w:hint="default" w:eastAsiaTheme="minorEastAsia"/>
          <w:lang w:val="en-US" w:eastAsia="zh-CN"/>
        </w:rPr>
      </w:pPr>
      <w:r>
        <w:rPr>
          <w:rFonts w:hint="eastAsia"/>
        </w:rPr>
        <w:t>用户名：Administrator</w:t>
      </w:r>
      <w:r>
        <w:rPr>
          <w:rFonts w:hint="eastAsia"/>
          <w:lang w:val="en-US" w:eastAsia="zh-CN"/>
        </w:rPr>
        <w:t xml:space="preserve">    </w:t>
      </w:r>
      <w:r>
        <w:rPr>
          <w:rFonts w:hint="eastAsia"/>
        </w:rPr>
        <w:t>密码</w:t>
      </w:r>
      <w:r>
        <w:rPr>
          <w:rFonts w:hint="eastAsia"/>
          <w:lang w:eastAsia="zh-CN"/>
        </w:rPr>
        <w:t>：</w:t>
      </w:r>
      <w:r>
        <w:rPr>
          <w:rFonts w:hint="eastAsia"/>
          <w:lang w:val="en-US" w:eastAsia="zh-CN"/>
        </w:rPr>
        <w:t>Nddbs1@2019</w:t>
      </w:r>
    </w:p>
    <w:p>
      <w:pPr>
        <w:spacing w:line="220" w:lineRule="atLeast"/>
        <w:rPr>
          <w:rFonts w:hint="eastAsia"/>
        </w:rPr>
      </w:pPr>
      <w:r>
        <w:t>Sa</w:t>
      </w:r>
      <w:r>
        <w:rPr>
          <w:rFonts w:hint="eastAsia"/>
          <w:lang w:val="en-US" w:eastAsia="zh-CN"/>
        </w:rPr>
        <w:t xml:space="preserve">      </w:t>
      </w:r>
      <w:r>
        <w:rPr>
          <w:rFonts w:hint="eastAsia"/>
        </w:rPr>
        <w:t>123.com</w:t>
      </w:r>
      <w:bookmarkStart w:id="0" w:name="_GoBack"/>
      <w:bookmarkEnd w:id="0"/>
    </w:p>
    <w:p>
      <w:pPr>
        <w:spacing w:line="220" w:lineRule="atLeast"/>
        <w:rPr>
          <w:rFonts w:hint="eastAsia"/>
          <w:lang w:val="en-US" w:eastAsia="zh-CN"/>
        </w:rPr>
      </w:pPr>
      <w:r>
        <w:rPr>
          <w:rFonts w:hint="eastAsia"/>
          <w:lang w:val="en-US" w:eastAsia="zh-CN"/>
        </w:rPr>
        <w:t>通讯：10.64.171.2:15440</w:t>
      </w:r>
    </w:p>
    <w:p>
      <w:pPr>
        <w:spacing w:line="220" w:lineRule="atLeast"/>
        <w:rPr>
          <w:rFonts w:hint="eastAsia"/>
          <w:lang w:val="en-US" w:eastAsia="zh-CN"/>
        </w:rPr>
      </w:pPr>
      <w:r>
        <w:rPr>
          <w:rFonts w:hint="eastAsia"/>
        </w:rPr>
        <w:t>用户名：Administrator</w:t>
      </w:r>
      <w:r>
        <w:rPr>
          <w:rFonts w:hint="eastAsia"/>
          <w:lang w:val="en-US" w:eastAsia="zh-CN"/>
        </w:rPr>
        <w:t xml:space="preserve">    </w:t>
      </w:r>
      <w:r>
        <w:rPr>
          <w:rFonts w:hint="eastAsia"/>
        </w:rPr>
        <w:t>密码</w:t>
      </w:r>
      <w:r>
        <w:rPr>
          <w:rFonts w:hint="eastAsia"/>
          <w:lang w:eastAsia="zh-CN"/>
        </w:rPr>
        <w:t>：</w:t>
      </w:r>
      <w:r>
        <w:rPr>
          <w:rFonts w:hint="eastAsia"/>
          <w:lang w:val="en-US" w:eastAsia="zh-CN"/>
        </w:rPr>
        <w:t>Ndzdjk@2019</w:t>
      </w:r>
    </w:p>
    <w:p>
      <w:pPr>
        <w:spacing w:line="220" w:lineRule="atLeast"/>
        <w:rPr>
          <w:rFonts w:hint="eastAsia"/>
          <w:lang w:val="en-US" w:eastAsia="zh-CN"/>
        </w:rPr>
      </w:pPr>
    </w:p>
    <w:p>
      <w:pPr>
        <w:spacing w:line="220" w:lineRule="atLeast"/>
      </w:pPr>
      <w:r>
        <w:rPr>
          <w:rFonts w:hint="eastAsia"/>
        </w:rPr>
        <w:t>宁东国发平台：</w:t>
      </w:r>
      <w:r>
        <w:fldChar w:fldCharType="begin"/>
      </w:r>
      <w:r>
        <w:instrText xml:space="preserve"> HYPERLINK "http://10.64.171.6:8080/jointos/app" </w:instrText>
      </w:r>
      <w:r>
        <w:fldChar w:fldCharType="separate"/>
      </w:r>
      <w:r>
        <w:t>http://10.64.171.</w:t>
      </w:r>
      <w:r>
        <w:rPr>
          <w:rFonts w:hint="eastAsia"/>
          <w:lang w:val="en-US" w:eastAsia="zh-CN"/>
        </w:rPr>
        <w:t>3</w:t>
      </w:r>
      <w:r>
        <w:t>:8080/jointos/app</w:t>
      </w:r>
      <w:r>
        <w:fldChar w:fldCharType="end"/>
      </w:r>
    </w:p>
    <w:p>
      <w:pPr>
        <w:spacing w:line="220" w:lineRule="atLeast"/>
      </w:pPr>
      <w:r>
        <w:rPr>
          <w:rFonts w:hint="eastAsia"/>
        </w:rPr>
        <w:t>test</w:t>
      </w:r>
    </w:p>
    <w:p>
      <w:pPr>
        <w:rPr>
          <w:rFonts w:hint="default"/>
          <w:lang w:val="en-US" w:eastAsia="zh-CN"/>
        </w:rPr>
      </w:pPr>
      <w:r>
        <w:rPr>
          <w:rFonts w:hint="eastAsia"/>
        </w:rPr>
        <w:t>Ajf%74XB2As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4FA6B9D"/>
    <w:rsid w:val="6610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2021-12-24T09:38:08Z</dcterms:created>
  <dc:creator>Administrator</dc:creator>
  <cp:lastModifiedBy>Administrator</cp:lastModifiedBy>
  <dcterms:modified xsi:type="dcterms:W3CDTF">2021-12-24T09:51:25Z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6F9F664743054E97B9F9A5044014DD76</vt:lpwstr>
  </property>
</Properties>
</file>