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EEE1" w14:textId="6621FD88" w:rsidR="005B7704" w:rsidRDefault="005B7704">
      <w:pPr>
        <w:rPr>
          <w:rFonts w:hint="eastAsia"/>
          <w:noProof/>
        </w:rPr>
      </w:pPr>
      <w:r>
        <w:rPr>
          <w:rFonts w:hint="eastAsia"/>
          <w:noProof/>
        </w:rPr>
        <w:t>安徽省国发3.2公共版本排放标准显示下发成功,但是国发中找不到</w:t>
      </w:r>
    </w:p>
    <w:p w14:paraId="42313FE4" w14:textId="77777777" w:rsidR="005B7704" w:rsidRDefault="005B7704">
      <w:pPr>
        <w:rPr>
          <w:noProof/>
        </w:rPr>
      </w:pPr>
    </w:p>
    <w:p w14:paraId="48F81433" w14:textId="77777777" w:rsidR="005B7704" w:rsidRDefault="005B7704">
      <w:pPr>
        <w:rPr>
          <w:noProof/>
        </w:rPr>
      </w:pPr>
    </w:p>
    <w:p w14:paraId="08014202" w14:textId="766CDA1A" w:rsidR="00D33B2A" w:rsidRDefault="00D33B2A">
      <w:pPr>
        <w:rPr>
          <w:rFonts w:hint="eastAsia"/>
          <w:noProof/>
        </w:rPr>
      </w:pPr>
      <w:r>
        <w:rPr>
          <w:rFonts w:hint="eastAsia"/>
          <w:noProof/>
        </w:rPr>
        <w:t>宿州市排放标准管理中 在新建地方标准添加好标准以后,点击下发提示下发成功</w:t>
      </w:r>
    </w:p>
    <w:p w14:paraId="1A84BB33" w14:textId="0CAC8778" w:rsidR="00C706D8" w:rsidRDefault="00D33B2A">
      <w:r>
        <w:rPr>
          <w:noProof/>
        </w:rPr>
        <w:drawing>
          <wp:inline distT="0" distB="0" distL="0" distR="0" wp14:anchorId="257309EC" wp14:editId="337889CA">
            <wp:extent cx="5274310" cy="2033905"/>
            <wp:effectExtent l="0" t="0" r="2540" b="4445"/>
            <wp:docPr id="1" name="图片 1" descr="电脑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脑屏幕截图&#10;&#10;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5AD1B" w14:textId="6759EAF1" w:rsidR="00D33B2A" w:rsidRDefault="00D33B2A">
      <w:pPr>
        <w:rPr>
          <w:rFonts w:hint="eastAsia"/>
        </w:rPr>
      </w:pPr>
      <w:r>
        <w:rPr>
          <w:rFonts w:hint="eastAsia"/>
        </w:rPr>
        <w:t>在污染源基础数据库系统中,选择标准时却找不到新增的标准</w:t>
      </w:r>
    </w:p>
    <w:p w14:paraId="7ED6C6F9" w14:textId="7A511885" w:rsidR="00D33B2A" w:rsidRDefault="00D33B2A">
      <w:pPr>
        <w:rPr>
          <w:rFonts w:hint="eastAsia"/>
        </w:rPr>
      </w:pPr>
      <w:r>
        <w:rPr>
          <w:noProof/>
        </w:rPr>
        <w:drawing>
          <wp:inline distT="0" distB="0" distL="0" distR="0" wp14:anchorId="1426AF97" wp14:editId="45D80E61">
            <wp:extent cx="5274310" cy="3267075"/>
            <wp:effectExtent l="0" t="0" r="2540" b="9525"/>
            <wp:docPr id="2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EBDC5" w14:textId="4108497C" w:rsidR="00D33B2A" w:rsidRDefault="00D33B2A"/>
    <w:p w14:paraId="75F7F648" w14:textId="3519E02F" w:rsidR="005B7704" w:rsidRDefault="005B7704">
      <w:pPr>
        <w:rPr>
          <w:rFonts w:hint="eastAsia"/>
        </w:rPr>
      </w:pPr>
      <w:r>
        <w:rPr>
          <w:rFonts w:hint="eastAsia"/>
        </w:rPr>
        <w:t>远程方式:联系驻地提供远程工具</w:t>
      </w:r>
    </w:p>
    <w:sectPr w:rsidR="005B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88"/>
    <w:rsid w:val="000D5088"/>
    <w:rsid w:val="005B7704"/>
    <w:rsid w:val="00C706D8"/>
    <w:rsid w:val="00D3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C966"/>
  <w15:chartTrackingRefBased/>
  <w15:docId w15:val="{BAB792C5-45A9-4275-A31D-5DFD9B6A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2021-06-28T01:24:00Z</dcterms:created>
  <dcterms:modified xsi:type="dcterms:W3CDTF">2021-06-28T01:29:00Z</dcterms:modified>
</cp:coreProperties>
</file>