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2AB60" w14:textId="63BD983A" w:rsidR="00372FAE" w:rsidRDefault="00DB3666" w:rsidP="00DB3666">
      <w:pPr>
        <w:jc w:val="left"/>
      </w:pPr>
      <w:r>
        <w:rPr>
          <w:rFonts w:hint="eastAsia"/>
        </w:rPr>
        <w:t>问题描述：</w:t>
      </w:r>
      <w:r w:rsidR="005A1C68" w:rsidRPr="005A1C68">
        <w:rPr>
          <w:rFonts w:hint="eastAsia"/>
        </w:rPr>
        <w:t>重点排污单位用户在企业端录入停运后，本地国发平台未同步</w:t>
      </w:r>
    </w:p>
    <w:p w14:paraId="39B219C3" w14:textId="037AA113" w:rsidR="00DB3666" w:rsidRDefault="00865EB9" w:rsidP="00DB3666">
      <w:pPr>
        <w:jc w:val="left"/>
      </w:pPr>
      <w:r>
        <w:rPr>
          <w:rFonts w:hint="eastAsia"/>
        </w:rPr>
        <w:t>详情：</w:t>
      </w:r>
    </w:p>
    <w:p w14:paraId="1FAC1710" w14:textId="77777777" w:rsidR="005A1C68" w:rsidRDefault="005A1C68" w:rsidP="005A1C68">
      <w:pPr>
        <w:jc w:val="left"/>
      </w:pPr>
      <w:r>
        <w:rPr>
          <w:rFonts w:hint="eastAsia"/>
        </w:rPr>
        <w:t>企业名称：</w:t>
      </w:r>
      <w:r w:rsidRPr="00DB3666">
        <w:rPr>
          <w:rFonts w:hint="eastAsia"/>
        </w:rPr>
        <w:t>光大生物能源（宿迁）有限公司</w:t>
      </w:r>
    </w:p>
    <w:p w14:paraId="27FD7C9B" w14:textId="77777777" w:rsidR="005A1C68" w:rsidRDefault="005A1C68" w:rsidP="005A1C68">
      <w:pPr>
        <w:jc w:val="left"/>
      </w:pPr>
      <w:r>
        <w:rPr>
          <w:rFonts w:hint="eastAsia"/>
        </w:rPr>
        <w:t>企业端账号：</w:t>
      </w:r>
      <w:r w:rsidRPr="00DB3666">
        <w:t>15852258699</w:t>
      </w:r>
      <w:r>
        <w:rPr>
          <w:rFonts w:hint="eastAsia"/>
        </w:rPr>
        <w:t xml:space="preserve"> 密码：</w:t>
      </w:r>
      <w:r w:rsidRPr="00DB3666">
        <w:t>wangkun123456!</w:t>
      </w:r>
    </w:p>
    <w:p w14:paraId="42A21E33" w14:textId="3E076712" w:rsidR="005A1C68" w:rsidRPr="006A5774" w:rsidRDefault="005A1C68" w:rsidP="005A1C68">
      <w:pPr>
        <w:jc w:val="left"/>
        <w:rPr>
          <w:color w:val="0000FF"/>
          <w:u w:val="single"/>
        </w:rPr>
      </w:pPr>
      <w:r>
        <w:rPr>
          <w:rFonts w:hint="eastAsia"/>
        </w:rPr>
        <w:t>宿迁市国发平台地址：只能内网登录，请</w:t>
      </w:r>
      <w:proofErr w:type="gramStart"/>
      <w:r>
        <w:rPr>
          <w:rFonts w:hint="eastAsia"/>
        </w:rPr>
        <w:t>联系梁露</w:t>
      </w:r>
      <w:r>
        <w:rPr>
          <w:rFonts w:hint="eastAsia"/>
        </w:rPr>
        <w:t>共享</w:t>
      </w:r>
      <w:proofErr w:type="gramEnd"/>
      <w:r>
        <w:rPr>
          <w:rFonts w:hint="eastAsia"/>
        </w:rPr>
        <w:t>桌面</w:t>
      </w:r>
    </w:p>
    <w:p w14:paraId="1281FBF8" w14:textId="77777777" w:rsidR="005A1C68" w:rsidRPr="005A1C68" w:rsidRDefault="005A1C68" w:rsidP="00DB3666">
      <w:pPr>
        <w:jc w:val="left"/>
        <w:rPr>
          <w:rFonts w:hint="eastAsia"/>
        </w:rPr>
      </w:pPr>
    </w:p>
    <w:p w14:paraId="54DF1DBA" w14:textId="5546213C" w:rsidR="00EB4478" w:rsidRDefault="00EB4478" w:rsidP="00DB3666">
      <w:pPr>
        <w:jc w:val="left"/>
      </w:pPr>
      <w:r>
        <w:rPr>
          <w:rFonts w:hint="eastAsia"/>
        </w:rPr>
        <w:t>企业</w:t>
      </w:r>
      <w:proofErr w:type="gramStart"/>
      <w:r>
        <w:rPr>
          <w:rFonts w:hint="eastAsia"/>
        </w:rPr>
        <w:t>端增加</w:t>
      </w:r>
      <w:proofErr w:type="gramEnd"/>
      <w:r>
        <w:rPr>
          <w:rFonts w:hint="eastAsia"/>
        </w:rPr>
        <w:t>停运记录</w:t>
      </w:r>
      <w:r w:rsidR="00DB3666">
        <w:rPr>
          <w:rFonts w:hint="eastAsia"/>
        </w:rPr>
        <w:t>：</w:t>
      </w:r>
    </w:p>
    <w:p w14:paraId="4FDEF606" w14:textId="6C0858D9" w:rsidR="00EB4478" w:rsidRDefault="00EB4478" w:rsidP="00DB3666">
      <w:pPr>
        <w:jc w:val="left"/>
      </w:pPr>
      <w:r>
        <w:rPr>
          <w:noProof/>
        </w:rPr>
        <w:drawing>
          <wp:inline distT="0" distB="0" distL="0" distR="0" wp14:anchorId="17456E5A" wp14:editId="03256E01">
            <wp:extent cx="5274310" cy="14039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CFC86" w14:textId="25F92966" w:rsidR="00EB4478" w:rsidRDefault="00EB4478" w:rsidP="00DB3666">
      <w:pPr>
        <w:jc w:val="left"/>
      </w:pPr>
    </w:p>
    <w:p w14:paraId="62B5F71C" w14:textId="121DCA09" w:rsidR="00EB4478" w:rsidRDefault="00EB4478" w:rsidP="00DB3666">
      <w:pPr>
        <w:jc w:val="left"/>
      </w:pPr>
      <w:r>
        <w:rPr>
          <w:rFonts w:hint="eastAsia"/>
        </w:rPr>
        <w:t>国发平台</w:t>
      </w:r>
      <w:r w:rsidR="00DB3666">
        <w:rPr>
          <w:rFonts w:hint="eastAsia"/>
        </w:rPr>
        <w:t>：</w:t>
      </w:r>
    </w:p>
    <w:p w14:paraId="4A9778F6" w14:textId="2E810687" w:rsidR="00EB4478" w:rsidRDefault="00EB4478" w:rsidP="00DB3666">
      <w:pPr>
        <w:jc w:val="left"/>
      </w:pPr>
      <w:r>
        <w:rPr>
          <w:noProof/>
        </w:rPr>
        <w:drawing>
          <wp:inline distT="0" distB="0" distL="0" distR="0" wp14:anchorId="26E42793" wp14:editId="44D53135">
            <wp:extent cx="5274310" cy="145224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7F671" w14:textId="4C278A05" w:rsidR="00EB4478" w:rsidRDefault="00EB4478" w:rsidP="00DB3666">
      <w:pPr>
        <w:jc w:val="left"/>
      </w:pPr>
    </w:p>
    <w:p w14:paraId="2A07DC44" w14:textId="1B92E6B1" w:rsidR="00341A43" w:rsidRDefault="00341A43" w:rsidP="00DB3666">
      <w:pPr>
        <w:jc w:val="left"/>
      </w:pPr>
      <w:r>
        <w:rPr>
          <w:noProof/>
        </w:rPr>
        <w:drawing>
          <wp:inline distT="0" distB="0" distL="0" distR="0" wp14:anchorId="59DCDD84" wp14:editId="334AB460">
            <wp:extent cx="4356639" cy="2420122"/>
            <wp:effectExtent l="0" t="0" r="635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68374" cy="2426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8C8C0" w14:textId="77777777" w:rsidR="00341A43" w:rsidRDefault="00341A43" w:rsidP="00DB3666">
      <w:pPr>
        <w:jc w:val="left"/>
      </w:pPr>
    </w:p>
    <w:p w14:paraId="379F37B2" w14:textId="15002654" w:rsidR="00DB3666" w:rsidRDefault="00DB3666" w:rsidP="00DB3666">
      <w:pPr>
        <w:jc w:val="left"/>
      </w:pPr>
    </w:p>
    <w:p w14:paraId="7BB5EED2" w14:textId="0D97EE7F" w:rsidR="00EB4478" w:rsidRPr="00DB3666" w:rsidRDefault="00EB4478" w:rsidP="00DB3666">
      <w:pPr>
        <w:jc w:val="left"/>
      </w:pPr>
    </w:p>
    <w:p w14:paraId="6D0B1E91" w14:textId="5B8EC12D" w:rsidR="00EB4478" w:rsidRDefault="00EB4478" w:rsidP="00DB3666">
      <w:pPr>
        <w:jc w:val="left"/>
      </w:pPr>
    </w:p>
    <w:sectPr w:rsidR="00EB4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44EB0" w14:textId="77777777" w:rsidR="00E64A2D" w:rsidRDefault="00E64A2D" w:rsidP="00876F21">
      <w:r>
        <w:separator/>
      </w:r>
    </w:p>
  </w:endnote>
  <w:endnote w:type="continuationSeparator" w:id="0">
    <w:p w14:paraId="5C7D0196" w14:textId="77777777" w:rsidR="00E64A2D" w:rsidRDefault="00E64A2D" w:rsidP="0087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F8243" w14:textId="77777777" w:rsidR="00E64A2D" w:rsidRDefault="00E64A2D" w:rsidP="00876F21">
      <w:r>
        <w:separator/>
      </w:r>
    </w:p>
  </w:footnote>
  <w:footnote w:type="continuationSeparator" w:id="0">
    <w:p w14:paraId="6D632A67" w14:textId="77777777" w:rsidR="00E64A2D" w:rsidRDefault="00E64A2D" w:rsidP="00876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6B4"/>
    <w:rsid w:val="00232C64"/>
    <w:rsid w:val="00341A43"/>
    <w:rsid w:val="00372FAE"/>
    <w:rsid w:val="005A1C68"/>
    <w:rsid w:val="0065494E"/>
    <w:rsid w:val="006A5774"/>
    <w:rsid w:val="008456B4"/>
    <w:rsid w:val="00865EB9"/>
    <w:rsid w:val="00876F21"/>
    <w:rsid w:val="00A01A5B"/>
    <w:rsid w:val="00DB3666"/>
    <w:rsid w:val="00E64A2D"/>
    <w:rsid w:val="00E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AAEBA"/>
  <w15:chartTrackingRefBased/>
  <w15:docId w15:val="{306A337C-ED41-41B1-976A-A24BC8E4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3666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6A577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76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76F2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76F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76F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 露</dc:creator>
  <cp:keywords/>
  <dc:description/>
  <cp:lastModifiedBy>梁 露</cp:lastModifiedBy>
  <cp:revision>8</cp:revision>
  <dcterms:created xsi:type="dcterms:W3CDTF">2021-02-23T01:58:00Z</dcterms:created>
  <dcterms:modified xsi:type="dcterms:W3CDTF">2021-02-23T08:22:00Z</dcterms:modified>
</cp:coreProperties>
</file>