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</w:rPr>
      </w:pPr>
      <w:r>
        <w:rPr>
          <w:rFonts w:hint="eastAsia"/>
        </w:rPr>
        <w:t>吴忠赛马新型建材有限公司</w:t>
      </w:r>
      <w:r>
        <w:rPr>
          <w:rFonts w:hint="eastAsia"/>
        </w:rPr>
        <w:t>国发平台基本信息、验收记录与企业端不一致，详细见截图</w:t>
      </w:r>
    </w:p>
    <w:p>
      <w:pPr>
        <w:spacing w:line="220" w:lineRule="atLeast"/>
      </w:pPr>
      <w:r>
        <w:drawing>
          <wp:inline distT="0" distB="0" distL="114300" distR="114300">
            <wp:extent cx="5266690" cy="21456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国发平台基本信息</w:t>
      </w:r>
    </w:p>
    <w:p>
      <w:pPr>
        <w:spacing w:line="220" w:lineRule="atLeast"/>
      </w:pPr>
      <w:r>
        <w:drawing>
          <wp:inline distT="0" distB="0" distL="114300" distR="114300">
            <wp:extent cx="5267960" cy="190500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企业端基本信息</w:t>
      </w:r>
    </w:p>
    <w:p>
      <w:pPr>
        <w:spacing w:line="220" w:lineRule="atLeast"/>
        <w:rPr>
          <w:rFonts w:hint="eastAsia"/>
        </w:rPr>
      </w:pPr>
      <w:r>
        <w:drawing>
          <wp:inline distT="0" distB="0" distL="114300" distR="114300">
            <wp:extent cx="5274310" cy="1016635"/>
            <wp:effectExtent l="0" t="0" r="254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国发平台验收记录</w:t>
      </w:r>
    </w:p>
    <w:p>
      <w:pPr>
        <w:spacing w:line="220" w:lineRule="atLeast"/>
      </w:pPr>
      <w:r>
        <w:drawing>
          <wp:inline distT="0" distB="0" distL="114300" distR="114300">
            <wp:extent cx="5269865" cy="114300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企业端验收记录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ps_id   8ac056ad781b236c01783e2b59d90043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企业端帐号：13629550823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密码：Wzsm-6321025</w:t>
      </w:r>
      <w:bookmarkStart w:id="0" w:name="_GoBack"/>
      <w:bookmarkEnd w:id="0"/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平台：</w:t>
      </w:r>
      <w:r>
        <w:rPr>
          <w:sz w:val="24"/>
          <w:szCs w:val="24"/>
        </w:rPr>
        <w:t>http://10.64.214.45:8080/jointos/app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test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G%%H2A9qTj4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先连</w:t>
      </w:r>
      <w:r>
        <w:rPr>
          <w:sz w:val="24"/>
          <w:szCs w:val="24"/>
        </w:rPr>
        <w:t>222.75.161.242:6633</w:t>
      </w:r>
      <w:r>
        <w:rPr>
          <w:rFonts w:hint="eastAsia"/>
          <w:sz w:val="24"/>
          <w:szCs w:val="24"/>
        </w:rPr>
        <w:t>密码^h^tTHt7meP在连吴忠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应用服务器</w:t>
      </w:r>
      <w:r>
        <w:rPr>
          <w:sz w:val="24"/>
          <w:szCs w:val="24"/>
        </w:rPr>
        <w:t>10.64.214.45:6635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P#U3yK^A?h3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数据库：</w:t>
      </w:r>
      <w:r>
        <w:rPr>
          <w:sz w:val="24"/>
          <w:szCs w:val="24"/>
        </w:rPr>
        <w:t>10.64.214.47:6635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KHj%6cd^z8G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sa 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z#8pZp$W8tQ</w:t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F5ABC"/>
    <w:rsid w:val="2B573CF4"/>
    <w:rsid w:val="423B2FC6"/>
    <w:rsid w:val="5DFA627C"/>
    <w:rsid w:val="732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2021-04-07T06:25:20Z</dcterms:created>
  <dc:creator>Administrator</dc:creator>
  <cp:lastModifiedBy>Administrator</cp:lastModifiedBy>
  <dcterms:modified xsi:type="dcterms:W3CDTF">2021-04-07T06:33:22Z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32EE2E52408247D2A87E8438AE4E9D38</vt:lpwstr>
  </property>
</Properties>
</file>