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51AD6" w14:textId="0BC1B935" w:rsidR="0013717B" w:rsidRDefault="00401821">
      <w:r>
        <w:rPr>
          <w:noProof/>
        </w:rPr>
        <w:drawing>
          <wp:inline distT="0" distB="0" distL="0" distR="0" wp14:anchorId="287E6795" wp14:editId="7EC638E0">
            <wp:extent cx="5274310" cy="295211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5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AE772" w14:textId="25150768" w:rsidR="00401821" w:rsidRDefault="00401821">
      <w:r>
        <w:rPr>
          <w:rFonts w:hint="eastAsia"/>
        </w:rPr>
        <w:t xml:space="preserve">上图为地市平台截图 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46"/>
          </mc:Choice>
          <mc:Fallback>
            <w:t>👆</w:t>
          </mc:Fallback>
        </mc:AlternateContent>
      </w:r>
      <w:r>
        <w:t xml:space="preserve"> </w:t>
      </w:r>
      <w:r>
        <w:rPr>
          <w:rFonts w:hint="eastAsia"/>
        </w:rPr>
        <w:t>数据都是确实7月 8月</w:t>
      </w:r>
      <w:r>
        <w:t xml:space="preserve"> </w:t>
      </w:r>
    </w:p>
    <w:p w14:paraId="0F6DDCB7" w14:textId="04B91926" w:rsidR="00401821" w:rsidRDefault="00401821"/>
    <w:p w14:paraId="4C0670EA" w14:textId="2E269DFF" w:rsidR="00401821" w:rsidRDefault="00401821"/>
    <w:p w14:paraId="1A880313" w14:textId="51B4743D" w:rsidR="00401821" w:rsidRDefault="00401821">
      <w:r>
        <w:rPr>
          <w:rFonts w:hint="eastAsia"/>
        </w:rPr>
        <w:t xml:space="preserve">下图为省厅平台截图 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47"/>
          </mc:Choice>
          <mc:Fallback>
            <w:t>👇</w:t>
          </mc:Fallback>
        </mc:AlternateContent>
      </w:r>
      <w:r w:rsidR="00CC6049">
        <w:t xml:space="preserve"> </w:t>
      </w:r>
      <w:r w:rsidR="00CC6049">
        <w:rPr>
          <w:rFonts w:hint="eastAsia"/>
        </w:rPr>
        <w:t>月数据完整</w:t>
      </w:r>
    </w:p>
    <w:p w14:paraId="47D341B0" w14:textId="0E8BE95D" w:rsidR="00401821" w:rsidRDefault="00401821"/>
    <w:p w14:paraId="288441E5" w14:textId="1573B72E" w:rsidR="00401821" w:rsidRDefault="00401821">
      <w:r>
        <w:rPr>
          <w:noProof/>
        </w:rPr>
        <w:drawing>
          <wp:inline distT="0" distB="0" distL="0" distR="0" wp14:anchorId="543DB989" wp14:editId="5C3C2764">
            <wp:extent cx="5274310" cy="302895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4724CC" w14:textId="41F456BF" w:rsidR="003139AC" w:rsidRDefault="003139AC">
      <w:hyperlink r:id="rId8" w:history="1">
        <w:r w:rsidRPr="0046408C">
          <w:rPr>
            <w:rStyle w:val="a7"/>
          </w:rPr>
          <w:t>http://10.34.231.245:8080/jointframe/app</w:t>
        </w:r>
      </w:hyperlink>
    </w:p>
    <w:p w14:paraId="4758DE2F" w14:textId="77777777" w:rsidR="003139AC" w:rsidRDefault="003139AC">
      <w:r>
        <w:rPr>
          <w:rFonts w:hint="eastAsia"/>
        </w:rPr>
        <w:t>用户名:appadmin</w:t>
      </w:r>
      <w:r>
        <w:tab/>
        <w:t xml:space="preserve"> </w:t>
      </w:r>
      <w:r>
        <w:rPr>
          <w:rFonts w:hint="eastAsia"/>
        </w:rPr>
        <w:t>密码:q</w:t>
      </w:r>
      <w:r>
        <w:t>1w2e3r4t5</w:t>
      </w:r>
    </w:p>
    <w:p w14:paraId="098E2049" w14:textId="4821453E" w:rsidR="003139AC" w:rsidRDefault="003139AC" w:rsidP="003139AC">
      <w:r>
        <w:t xml:space="preserve"> </w:t>
      </w:r>
      <w:r>
        <w:rPr>
          <w:rFonts w:hint="eastAsia"/>
        </w:rPr>
        <w:t>滁州市</w:t>
      </w:r>
      <w:r>
        <w:tab/>
        <w:t>应用</w:t>
      </w:r>
      <w:r>
        <w:tab/>
        <w:t>10.34.231.245</w:t>
      </w:r>
      <w:r>
        <w:tab/>
      </w:r>
      <w:r>
        <w:tab/>
        <w:t>administrator</w:t>
      </w:r>
      <w:r>
        <w:tab/>
      </w:r>
      <w:r>
        <w:t xml:space="preserve">  </w:t>
      </w:r>
      <w:r>
        <w:t>hbj3065230</w:t>
      </w:r>
      <w:r>
        <w:tab/>
      </w:r>
      <w:r>
        <w:tab/>
      </w:r>
    </w:p>
    <w:p w14:paraId="28933AE3" w14:textId="28FF3B39" w:rsidR="003139AC" w:rsidRDefault="003139AC" w:rsidP="003139AC">
      <w:r>
        <w:rPr>
          <w:rFonts w:hint="eastAsia"/>
        </w:rPr>
        <w:t>滁州市</w:t>
      </w:r>
      <w:r>
        <w:tab/>
        <w:t>数据库</w:t>
      </w:r>
      <w:r>
        <w:tab/>
        <w:t>10.34.231.230</w:t>
      </w:r>
      <w:r>
        <w:tab/>
      </w:r>
      <w:r>
        <w:tab/>
        <w:t>administrator</w:t>
      </w:r>
      <w:r>
        <w:tab/>
      </w:r>
      <w:r>
        <w:t xml:space="preserve">  </w:t>
      </w:r>
      <w:r>
        <w:t>hbj3065230</w:t>
      </w:r>
      <w:r>
        <w:tab/>
        <w:t>sa</w:t>
      </w:r>
      <w:r>
        <w:tab/>
        <w:t>admin2015</w:t>
      </w:r>
    </w:p>
    <w:p w14:paraId="628FBAAB" w14:textId="77777777" w:rsidR="001B52A1" w:rsidRPr="003139AC" w:rsidRDefault="001B52A1" w:rsidP="003139AC">
      <w:pPr>
        <w:rPr>
          <w:rFonts w:hint="eastAsia"/>
        </w:rPr>
      </w:pPr>
    </w:p>
    <w:p w14:paraId="6D4041DD" w14:textId="3D1E4FBD" w:rsidR="003139AC" w:rsidRDefault="003139AC">
      <w:pPr>
        <w:rPr>
          <w:rFonts w:hint="eastAsia"/>
        </w:rPr>
      </w:pPr>
      <w:r>
        <w:rPr>
          <w:rFonts w:hint="eastAsia"/>
        </w:rPr>
        <w:t xml:space="preserve">远程方式:处理前联系,提供向日葵 </w:t>
      </w:r>
      <w:r w:rsidR="001B52A1">
        <w:rPr>
          <w:rFonts w:hint="eastAsia"/>
        </w:rPr>
        <w:t>或者有环保专网可以直接远程</w:t>
      </w:r>
      <w:bookmarkStart w:id="0" w:name="_GoBack"/>
      <w:bookmarkEnd w:id="0"/>
    </w:p>
    <w:sectPr w:rsidR="00313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EC1E2" w14:textId="77777777" w:rsidR="003A2DA1" w:rsidRDefault="003A2DA1" w:rsidP="00401821">
      <w:r>
        <w:separator/>
      </w:r>
    </w:p>
  </w:endnote>
  <w:endnote w:type="continuationSeparator" w:id="0">
    <w:p w14:paraId="0EA639B1" w14:textId="77777777" w:rsidR="003A2DA1" w:rsidRDefault="003A2DA1" w:rsidP="00401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C2FFB" w14:textId="77777777" w:rsidR="003A2DA1" w:rsidRDefault="003A2DA1" w:rsidP="00401821">
      <w:r>
        <w:separator/>
      </w:r>
    </w:p>
  </w:footnote>
  <w:footnote w:type="continuationSeparator" w:id="0">
    <w:p w14:paraId="2C39EB71" w14:textId="77777777" w:rsidR="003A2DA1" w:rsidRDefault="003A2DA1" w:rsidP="00401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203"/>
    <w:rsid w:val="0013717B"/>
    <w:rsid w:val="001B52A1"/>
    <w:rsid w:val="0023313B"/>
    <w:rsid w:val="003139AC"/>
    <w:rsid w:val="003A2DA1"/>
    <w:rsid w:val="00401821"/>
    <w:rsid w:val="00432203"/>
    <w:rsid w:val="00CC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80DD97"/>
  <w15:chartTrackingRefBased/>
  <w15:docId w15:val="{52435395-40DB-44A1-8BAA-FAC6AE84C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18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18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1821"/>
    <w:rPr>
      <w:sz w:val="18"/>
      <w:szCs w:val="18"/>
    </w:rPr>
  </w:style>
  <w:style w:type="character" w:styleId="a7">
    <w:name w:val="Hyperlink"/>
    <w:basedOn w:val="a0"/>
    <w:uiPriority w:val="99"/>
    <w:unhideWhenUsed/>
    <w:rsid w:val="003139A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139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1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34.231.245:8080/jointframe/ap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2020-03-13T07:36:00Z</dcterms:created>
  <dcterms:modified xsi:type="dcterms:W3CDTF">2020-03-13T07:50:00Z</dcterms:modified>
</cp:coreProperties>
</file>