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DBF7" w14:textId="499B167B" w:rsidR="0042176C" w:rsidRPr="0042176C" w:rsidRDefault="0042176C">
      <w:pPr>
        <w:rPr>
          <w:sz w:val="24"/>
          <w:szCs w:val="24"/>
        </w:rPr>
      </w:pPr>
      <w:r w:rsidRPr="0042176C">
        <w:rPr>
          <w:rFonts w:hint="eastAsia"/>
          <w:sz w:val="24"/>
          <w:szCs w:val="24"/>
        </w:rPr>
        <w:t xml:space="preserve">临夏海螺二分厂 </w:t>
      </w:r>
      <w:r w:rsidRPr="0042176C">
        <w:rPr>
          <w:sz w:val="24"/>
          <w:szCs w:val="24"/>
        </w:rPr>
        <w:t xml:space="preserve"> </w:t>
      </w:r>
    </w:p>
    <w:p w14:paraId="3FA81ACC" w14:textId="26D39AB3" w:rsidR="0042176C" w:rsidRPr="0042176C" w:rsidRDefault="0042176C" w:rsidP="0042176C">
      <w:pPr>
        <w:widowControl/>
        <w:jc w:val="left"/>
        <w:rPr>
          <w:rFonts w:hint="eastAsia"/>
          <w:sz w:val="24"/>
          <w:szCs w:val="24"/>
        </w:rPr>
      </w:pPr>
      <w:r w:rsidRPr="0042176C">
        <w:rPr>
          <w:rFonts w:hint="eastAsia"/>
          <w:sz w:val="24"/>
          <w:szCs w:val="24"/>
        </w:rPr>
        <w:t>远程方式：</w:t>
      </w:r>
      <w:r w:rsidRPr="0042176C">
        <w:rPr>
          <w:sz w:val="24"/>
          <w:szCs w:val="24"/>
        </w:rPr>
        <w:t>118.182.76.32</w:t>
      </w:r>
      <w:r w:rsidRPr="0042176C">
        <w:rPr>
          <w:sz w:val="24"/>
          <w:szCs w:val="24"/>
        </w:rPr>
        <w:t xml:space="preserve">    </w:t>
      </w:r>
      <w:r w:rsidRPr="0042176C">
        <w:rPr>
          <w:rFonts w:hint="eastAsia"/>
          <w:sz w:val="24"/>
          <w:szCs w:val="24"/>
        </w:rPr>
        <w:t>密码： IBMserver</w:t>
      </w:r>
      <w:r w:rsidRPr="0042176C">
        <w:rPr>
          <w:sz w:val="24"/>
          <w:szCs w:val="24"/>
        </w:rPr>
        <w:t>00</w:t>
      </w:r>
    </w:p>
    <w:p w14:paraId="670A9054" w14:textId="3B9B8148" w:rsidR="0042176C" w:rsidRDefault="0042176C" w:rsidP="0042176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42176C">
        <w:rPr>
          <w:rFonts w:hint="eastAsia"/>
          <w:sz w:val="24"/>
          <w:szCs w:val="24"/>
        </w:rPr>
        <w:t>临夏海螺</w:t>
      </w:r>
      <w:r w:rsidRPr="0042176C">
        <w:rPr>
          <w:sz w:val="24"/>
          <w:szCs w:val="24"/>
        </w:rPr>
        <w:t>3</w:t>
      </w:r>
      <w:r w:rsidRPr="0042176C">
        <w:rPr>
          <w:rFonts w:hint="eastAsia"/>
          <w:sz w:val="24"/>
          <w:szCs w:val="24"/>
        </w:rPr>
        <w:t>月1</w:t>
      </w:r>
      <w:r w:rsidRPr="0042176C">
        <w:rPr>
          <w:sz w:val="24"/>
          <w:szCs w:val="24"/>
        </w:rPr>
        <w:t>0</w:t>
      </w:r>
      <w:r w:rsidRPr="0042176C">
        <w:rPr>
          <w:rFonts w:hint="eastAsia"/>
          <w:sz w:val="24"/>
          <w:szCs w:val="24"/>
        </w:rPr>
        <w:t>日-</w:t>
      </w:r>
      <w:r w:rsidRPr="0042176C">
        <w:rPr>
          <w:sz w:val="24"/>
          <w:szCs w:val="24"/>
        </w:rPr>
        <w:t>3</w:t>
      </w:r>
      <w:r w:rsidRPr="0042176C">
        <w:rPr>
          <w:rFonts w:hint="eastAsia"/>
          <w:sz w:val="24"/>
          <w:szCs w:val="24"/>
        </w:rPr>
        <w:t>月1</w:t>
      </w:r>
      <w:r w:rsidRPr="0042176C">
        <w:rPr>
          <w:sz w:val="24"/>
          <w:szCs w:val="24"/>
        </w:rPr>
        <w:t>4</w:t>
      </w:r>
      <w:r w:rsidRPr="0042176C">
        <w:rPr>
          <w:rFonts w:hint="eastAsia"/>
          <w:sz w:val="24"/>
          <w:szCs w:val="24"/>
        </w:rPr>
        <w:t>日1</w:t>
      </w:r>
      <w:r w:rsidRPr="0042176C">
        <w:rPr>
          <w:sz w:val="24"/>
          <w:szCs w:val="24"/>
        </w:rPr>
        <w:t>0</w:t>
      </w:r>
      <w:r w:rsidRPr="0042176C">
        <w:rPr>
          <w:rFonts w:hint="eastAsia"/>
          <w:sz w:val="24"/>
          <w:szCs w:val="24"/>
        </w:rPr>
        <w:t>时，数据上传无流量数据。</w:t>
      </w:r>
    </w:p>
    <w:p w14:paraId="7288EF46" w14:textId="1D21757D" w:rsidR="0042176C" w:rsidRDefault="0042176C" w:rsidP="0042176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二、于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时 第三方检查后开始上传流量，并补传之前数据</w:t>
      </w:r>
    </w:p>
    <w:p w14:paraId="27A5108E" w14:textId="365D8CE8" w:rsidR="0042176C" w:rsidRPr="0042176C" w:rsidRDefault="0042176C" w:rsidP="0042176C">
      <w:pPr>
        <w:widowControl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三、在刚远程上去就是</w:t>
      </w:r>
      <w:r>
        <w:rPr>
          <w:rFonts w:hint="eastAsia"/>
          <w:sz w:val="24"/>
          <w:szCs w:val="24"/>
        </w:rPr>
        <w:t>通讯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应用 </w:t>
      </w:r>
      <w:r>
        <w:rPr>
          <w:sz w:val="24"/>
          <w:szCs w:val="24"/>
        </w:rPr>
        <w:t xml:space="preserve">  238</w:t>
      </w:r>
      <w:r>
        <w:rPr>
          <w:rFonts w:hint="eastAsia"/>
          <w:sz w:val="24"/>
          <w:szCs w:val="24"/>
        </w:rPr>
        <w:t>是数据库</w:t>
      </w:r>
    </w:p>
    <w:p w14:paraId="3EA4B631" w14:textId="3604E388" w:rsidR="0042176C" w:rsidRDefault="00971EAC" w:rsidP="0042176C">
      <w:pPr>
        <w:widowControl/>
        <w:jc w:val="left"/>
      </w:pPr>
      <w:r w:rsidRPr="00971EAC">
        <w:rPr>
          <w:noProof/>
        </w:rPr>
        <w:drawing>
          <wp:inline distT="0" distB="0" distL="0" distR="0" wp14:anchorId="5F4E3B03" wp14:editId="159D7904">
            <wp:extent cx="5274310" cy="22021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76C">
        <w:rPr>
          <w:noProof/>
        </w:rPr>
        <w:drawing>
          <wp:inline distT="0" distB="0" distL="0" distR="0" wp14:anchorId="36191A65" wp14:editId="5AF705FD">
            <wp:extent cx="5274310" cy="21272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89377" w14:textId="04355AA2" w:rsidR="0042176C" w:rsidRDefault="0042176C" w:rsidP="0042176C">
      <w:pPr>
        <w:widowControl/>
        <w:jc w:val="left"/>
      </w:pPr>
      <w:r>
        <w:rPr>
          <w:rFonts w:hint="eastAsia"/>
        </w:rPr>
        <w:t>通讯接收图：</w:t>
      </w:r>
      <w:r w:rsidR="00971EAC">
        <w:rPr>
          <w:rFonts w:hint="eastAsia"/>
        </w:rPr>
        <w:t>+解析图</w:t>
      </w:r>
    </w:p>
    <w:p w14:paraId="0DE29CF8" w14:textId="7F8E9604" w:rsidR="00971EAC" w:rsidRDefault="00971EAC" w:rsidP="0042176C">
      <w:pPr>
        <w:widowControl/>
        <w:jc w:val="left"/>
      </w:pPr>
      <w:r w:rsidRPr="00971EAC">
        <w:rPr>
          <w:noProof/>
        </w:rPr>
        <w:lastRenderedPageBreak/>
        <w:drawing>
          <wp:inline distT="0" distB="0" distL="0" distR="0" wp14:anchorId="0946A6D4" wp14:editId="2C38920F">
            <wp:extent cx="5274310" cy="24841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入库成功图</w:t>
      </w:r>
    </w:p>
    <w:p w14:paraId="1C1E248C" w14:textId="77777777" w:rsidR="00971EAC" w:rsidRDefault="00971EAC" w:rsidP="0042176C">
      <w:pPr>
        <w:widowControl/>
        <w:jc w:val="left"/>
        <w:rPr>
          <w:rFonts w:hint="eastAsia"/>
        </w:rPr>
      </w:pPr>
    </w:p>
    <w:p w14:paraId="660A7DF7" w14:textId="294199BC" w:rsidR="0042176C" w:rsidRPr="0042176C" w:rsidRDefault="00971EAC" w:rsidP="0042176C">
      <w:pPr>
        <w:widowControl/>
        <w:jc w:val="left"/>
        <w:rPr>
          <w:rFonts w:hint="eastAsia"/>
        </w:rPr>
      </w:pPr>
      <w:r w:rsidRPr="00971EAC">
        <w:rPr>
          <w:noProof/>
        </w:rPr>
        <w:drawing>
          <wp:inline distT="0" distB="0" distL="0" distR="0" wp14:anchorId="30C73A86" wp14:editId="5952FD5E">
            <wp:extent cx="5274310" cy="14605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数据无数据图</w:t>
      </w:r>
      <w:bookmarkStart w:id="0" w:name="_GoBack"/>
      <w:bookmarkEnd w:id="0"/>
    </w:p>
    <w:sectPr w:rsidR="0042176C" w:rsidRPr="0042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9F"/>
    <w:rsid w:val="00036B9F"/>
    <w:rsid w:val="0042176C"/>
    <w:rsid w:val="00710C7E"/>
    <w:rsid w:val="009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F9A9"/>
  <w15:chartTrackingRefBased/>
  <w15:docId w15:val="{48929D91-68EF-455B-88EB-3FF102A7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2020-03-18T01:09:00Z</dcterms:created>
  <dcterms:modified xsi:type="dcterms:W3CDTF">2020-03-18T01:21:00Z</dcterms:modified>
</cp:coreProperties>
</file>