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824F6" w14:textId="48BA4DF8" w:rsidR="009B41CC" w:rsidRDefault="00600EE1" w:rsidP="00EB1A87">
      <w:pPr>
        <w:jc w:val="left"/>
        <w:rPr>
          <w:rFonts w:ascii="仿宋" w:eastAsia="仿宋" w:hAnsi="仿宋"/>
          <w:b/>
        </w:rPr>
      </w:pPr>
      <w:r w:rsidRPr="00600EE1">
        <w:rPr>
          <w:rFonts w:ascii="仿宋" w:eastAsia="仿宋" w:hAnsi="仿宋" w:hint="eastAsia"/>
          <w:b/>
          <w:sz w:val="44"/>
          <w:szCs w:val="44"/>
        </w:rPr>
        <w:t>宿迁</w:t>
      </w:r>
      <w:proofErr w:type="gramStart"/>
      <w:r w:rsidRPr="00600EE1">
        <w:rPr>
          <w:rFonts w:ascii="仿宋" w:eastAsia="仿宋" w:hAnsi="仿宋" w:hint="eastAsia"/>
          <w:b/>
          <w:sz w:val="44"/>
          <w:szCs w:val="44"/>
        </w:rPr>
        <w:t>市污染</w:t>
      </w:r>
      <w:proofErr w:type="gramEnd"/>
      <w:r w:rsidRPr="00600EE1">
        <w:rPr>
          <w:rFonts w:ascii="仿宋" w:eastAsia="仿宋" w:hAnsi="仿宋" w:hint="eastAsia"/>
          <w:b/>
          <w:sz w:val="44"/>
          <w:szCs w:val="44"/>
        </w:rPr>
        <w:t>源自动监控外网访问设置</w:t>
      </w:r>
      <w:r>
        <w:rPr>
          <w:rFonts w:ascii="仿宋" w:eastAsia="仿宋" w:hAnsi="仿宋" w:hint="eastAsia"/>
          <w:b/>
          <w:sz w:val="44"/>
          <w:szCs w:val="44"/>
        </w:rPr>
        <w:t>问题</w:t>
      </w:r>
    </w:p>
    <w:p w14:paraId="2353408D" w14:textId="34263A12" w:rsidR="00600EE1" w:rsidRDefault="00600EE1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原3</w:t>
      </w:r>
      <w:r>
        <w:rPr>
          <w:rFonts w:ascii="仿宋" w:eastAsia="仿宋" w:hAnsi="仿宋"/>
          <w:b/>
        </w:rPr>
        <w:t>.2</w:t>
      </w:r>
      <w:r>
        <w:rPr>
          <w:rFonts w:ascii="仿宋" w:eastAsia="仿宋" w:hAnsi="仿宋" w:hint="eastAsia"/>
          <w:b/>
        </w:rPr>
        <w:t xml:space="preserve">系统在江苏省厅 </w:t>
      </w:r>
      <w:r>
        <w:rPr>
          <w:rFonts w:ascii="仿宋" w:eastAsia="仿宋" w:hAnsi="仿宋"/>
          <w:b/>
        </w:rPr>
        <w:t xml:space="preserve"> </w:t>
      </w:r>
      <w:r w:rsidR="006F27A2">
        <w:rPr>
          <w:rFonts w:ascii="仿宋" w:eastAsia="仿宋" w:hAnsi="仿宋" w:hint="eastAsia"/>
          <w:b/>
        </w:rPr>
        <w:t>现</w:t>
      </w:r>
      <w:r>
        <w:rPr>
          <w:rFonts w:ascii="仿宋" w:eastAsia="仿宋" w:hAnsi="仿宋" w:hint="eastAsia"/>
          <w:b/>
        </w:rPr>
        <w:t>迁移本地京东云</w:t>
      </w:r>
      <w:r w:rsidR="0001201E">
        <w:rPr>
          <w:rFonts w:ascii="仿宋" w:eastAsia="仿宋" w:hAnsi="仿宋" w:hint="eastAsia"/>
          <w:b/>
        </w:rPr>
        <w:t xml:space="preserve"> 平台内网访问正常 </w:t>
      </w:r>
    </w:p>
    <w:p w14:paraId="2FA1BF78" w14:textId="3BD1F2BC" w:rsidR="006A6FA0" w:rsidRPr="006A6FA0" w:rsidRDefault="00ED08BD" w:rsidP="0011374F">
      <w:pPr>
        <w:jc w:val="left"/>
        <w:rPr>
          <w:rFonts w:ascii="仿宋" w:eastAsia="仿宋" w:hAnsi="仿宋"/>
          <w:b/>
          <w:color w:val="FF0000"/>
        </w:rPr>
      </w:pPr>
      <w:r>
        <w:rPr>
          <w:rFonts w:ascii="仿宋" w:eastAsia="仿宋" w:hAnsi="仿宋" w:hint="eastAsia"/>
          <w:b/>
          <w:color w:val="FF0000"/>
        </w:rPr>
        <w:t>1</w:t>
      </w:r>
      <w:r>
        <w:rPr>
          <w:rFonts w:ascii="仿宋" w:eastAsia="仿宋" w:hAnsi="仿宋"/>
          <w:b/>
          <w:color w:val="FF0000"/>
        </w:rPr>
        <w:t>.</w:t>
      </w:r>
      <w:r w:rsidR="002C0D63">
        <w:rPr>
          <w:rFonts w:ascii="仿宋" w:eastAsia="仿宋" w:hAnsi="仿宋" w:hint="eastAsia"/>
          <w:b/>
          <w:color w:val="FF0000"/>
        </w:rPr>
        <w:t>解决</w:t>
      </w:r>
      <w:r w:rsidR="006A6FA0" w:rsidRPr="006A6FA0">
        <w:rPr>
          <w:rFonts w:ascii="仿宋" w:eastAsia="仿宋" w:hAnsi="仿宋" w:hint="eastAsia"/>
          <w:b/>
          <w:color w:val="FF0000"/>
        </w:rPr>
        <w:t>外网无法访问</w:t>
      </w:r>
      <w:r>
        <w:rPr>
          <w:rFonts w:ascii="仿宋" w:eastAsia="仿宋" w:hAnsi="仿宋" w:hint="eastAsia"/>
          <w:b/>
          <w:color w:val="FF0000"/>
        </w:rPr>
        <w:t xml:space="preserve"> </w:t>
      </w:r>
      <w:r>
        <w:rPr>
          <w:rFonts w:ascii="仿宋" w:eastAsia="仿宋" w:hAnsi="仿宋"/>
          <w:b/>
          <w:color w:val="FF0000"/>
        </w:rPr>
        <w:t>2.</w:t>
      </w:r>
      <w:r w:rsidRPr="00ED08BD">
        <w:rPr>
          <w:rFonts w:ascii="仿宋" w:eastAsia="仿宋" w:hAnsi="仿宋" w:hint="eastAsia"/>
          <w:b/>
          <w:color w:val="FF0000"/>
        </w:rPr>
        <w:t>tcp转发</w:t>
      </w:r>
      <w:r w:rsidRPr="00ED08BD">
        <w:rPr>
          <w:rFonts w:ascii="仿宋" w:eastAsia="仿宋" w:hAnsi="仿宋" w:hint="eastAsia"/>
          <w:b/>
          <w:color w:val="FF0000"/>
        </w:rPr>
        <w:t>配置是否可用</w:t>
      </w:r>
      <w:bookmarkStart w:id="0" w:name="_GoBack"/>
      <w:bookmarkEnd w:id="0"/>
    </w:p>
    <w:p w14:paraId="7F498160" w14:textId="48D694C0" w:rsidR="00600EE1" w:rsidRDefault="00600EE1" w:rsidP="00600EE1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京东云网络结构</w:t>
      </w:r>
    </w:p>
    <w:p w14:paraId="1BF8C020" w14:textId="2A1BAEC5" w:rsidR="00600EE1" w:rsidRDefault="00600EE1" w:rsidP="0011374F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inline distT="0" distB="0" distL="0" distR="0" wp14:anchorId="030C811B" wp14:editId="55A62B93">
            <wp:extent cx="3998794" cy="30771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7765" cy="30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AEB0A" w14:textId="45C7DA7D" w:rsidR="00600EE1" w:rsidRDefault="00600EE1" w:rsidP="0011374F">
      <w:pPr>
        <w:jc w:val="left"/>
        <w:rPr>
          <w:rFonts w:ascii="仿宋" w:eastAsia="仿宋" w:hAnsi="仿宋"/>
          <w:b/>
        </w:rPr>
      </w:pPr>
    </w:p>
    <w:p w14:paraId="1F15D0EB" w14:textId="0CA12374" w:rsidR="00600EE1" w:rsidRDefault="00600EE1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 xml:space="preserve">互联网区的Nginx代理服务器 </w:t>
      </w:r>
      <w:r w:rsidRPr="00600EE1">
        <w:rPr>
          <w:rFonts w:ascii="仿宋" w:eastAsia="仿宋" w:hAnsi="仿宋"/>
          <w:b/>
        </w:rPr>
        <w:t>CentOS 7.4</w:t>
      </w:r>
    </w:p>
    <w:p w14:paraId="15B1BFCF" w14:textId="2612E7EE" w:rsidR="003620AE" w:rsidRDefault="00600EE1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配置信息</w:t>
      </w:r>
      <w:r w:rsidR="003620AE">
        <w:rPr>
          <w:rFonts w:ascii="仿宋" w:eastAsia="仿宋" w:hAnsi="仿宋" w:hint="eastAsia"/>
          <w:b/>
        </w:rPr>
        <w:t>:</w:t>
      </w:r>
      <w:r w:rsidR="003620AE">
        <w:rPr>
          <w:rFonts w:ascii="仿宋" w:eastAsia="仿宋" w:hAnsi="仿宋"/>
          <w:b/>
        </w:rPr>
        <w:t xml:space="preserve"> </w:t>
      </w:r>
      <w:r w:rsidR="003620AE">
        <w:rPr>
          <w:rFonts w:ascii="仿宋" w:eastAsia="仿宋" w:hAnsi="仿宋" w:hint="eastAsia"/>
          <w:b/>
        </w:rPr>
        <w:t>测试正常</w:t>
      </w:r>
    </w:p>
    <w:p w14:paraId="1CD9CB32" w14:textId="792F926C" w:rsidR="00600EE1" w:rsidRDefault="00600EE1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 xml:space="preserve"> </w:t>
      </w:r>
      <w:r>
        <w:rPr>
          <w:rFonts w:ascii="仿宋" w:eastAsia="仿宋" w:hAnsi="仿宋"/>
          <w:b/>
        </w:rPr>
        <w:t>/</w:t>
      </w:r>
      <w:proofErr w:type="spellStart"/>
      <w:r>
        <w:rPr>
          <w:rFonts w:ascii="仿宋" w:eastAsia="仿宋" w:hAnsi="仿宋" w:hint="eastAsia"/>
          <w:b/>
        </w:rPr>
        <w:t>usr</w:t>
      </w:r>
      <w:proofErr w:type="spellEnd"/>
      <w:r>
        <w:rPr>
          <w:rFonts w:ascii="仿宋" w:eastAsia="仿宋" w:hAnsi="仿宋"/>
          <w:b/>
        </w:rPr>
        <w:t>/</w:t>
      </w:r>
      <w:r>
        <w:rPr>
          <w:rFonts w:ascii="仿宋" w:eastAsia="仿宋" w:hAnsi="仿宋" w:hint="eastAsia"/>
          <w:b/>
        </w:rPr>
        <w:t>local</w:t>
      </w:r>
      <w:r>
        <w:rPr>
          <w:rFonts w:ascii="仿宋" w:eastAsia="仿宋" w:hAnsi="仿宋"/>
          <w:b/>
        </w:rPr>
        <w:t>/</w:t>
      </w:r>
      <w:proofErr w:type="spellStart"/>
      <w:r>
        <w:rPr>
          <w:rFonts w:ascii="仿宋" w:eastAsia="仿宋" w:hAnsi="仿宋"/>
          <w:b/>
        </w:rPr>
        <w:t>nginx</w:t>
      </w:r>
      <w:proofErr w:type="spellEnd"/>
      <w:r>
        <w:rPr>
          <w:rFonts w:ascii="仿宋" w:eastAsia="仿宋" w:hAnsi="仿宋"/>
          <w:b/>
        </w:rPr>
        <w:t xml:space="preserve"> </w:t>
      </w:r>
      <w:r>
        <w:rPr>
          <w:rFonts w:ascii="仿宋" w:eastAsia="仿宋" w:hAnsi="仿宋" w:hint="eastAsia"/>
          <w:b/>
        </w:rPr>
        <w:t>http代理</w:t>
      </w:r>
      <w:r w:rsidR="003620AE">
        <w:rPr>
          <w:rFonts w:ascii="仿宋" w:eastAsia="仿宋" w:hAnsi="仿宋" w:hint="eastAsia"/>
          <w:b/>
        </w:rPr>
        <w:t xml:space="preserve"> </w:t>
      </w:r>
      <w:r w:rsidR="00182210">
        <w:rPr>
          <w:rFonts w:ascii="仿宋" w:eastAsia="仿宋" w:hAnsi="仿宋"/>
          <w:b/>
        </w:rPr>
        <w:t>(3.2</w:t>
      </w:r>
      <w:r w:rsidR="00182210">
        <w:rPr>
          <w:rFonts w:ascii="仿宋" w:eastAsia="仿宋" w:hAnsi="仿宋" w:hint="eastAsia"/>
          <w:b/>
        </w:rPr>
        <w:t xml:space="preserve">系统跳转问题 </w:t>
      </w:r>
      <w:r w:rsidR="00182210">
        <w:rPr>
          <w:rFonts w:ascii="仿宋" w:eastAsia="仿宋" w:hAnsi="仿宋"/>
          <w:b/>
        </w:rPr>
        <w:t xml:space="preserve"> </w:t>
      </w:r>
      <w:r w:rsidR="00182210" w:rsidRPr="00182210">
        <w:rPr>
          <w:rFonts w:ascii="仿宋" w:eastAsia="仿宋" w:hAnsi="仿宋"/>
          <w:b/>
        </w:rPr>
        <w:t>console</w:t>
      </w:r>
      <w:r w:rsidR="00182210">
        <w:rPr>
          <w:rFonts w:ascii="仿宋" w:eastAsia="仿宋" w:hAnsi="仿宋" w:hint="eastAsia"/>
          <w:b/>
        </w:rPr>
        <w:t>可以</w:t>
      </w:r>
      <w:proofErr w:type="gramStart"/>
      <w:r w:rsidR="00182210">
        <w:rPr>
          <w:rFonts w:ascii="仿宋" w:eastAsia="仿宋" w:hAnsi="仿宋" w:hint="eastAsia"/>
          <w:b/>
        </w:rPr>
        <w:t>正常访问</w:t>
      </w:r>
      <w:proofErr w:type="gramEnd"/>
      <w:r w:rsidR="00182210">
        <w:rPr>
          <w:rFonts w:ascii="仿宋" w:eastAsia="仿宋" w:hAnsi="仿宋"/>
          <w:b/>
        </w:rPr>
        <w:t>)</w:t>
      </w:r>
      <w:r w:rsidR="003620AE">
        <w:rPr>
          <w:rFonts w:ascii="仿宋" w:eastAsia="仿宋" w:hAnsi="仿宋"/>
          <w:b/>
        </w:rPr>
        <w:t xml:space="preserve"> </w:t>
      </w:r>
    </w:p>
    <w:p w14:paraId="4C439A05" w14:textId="3C9E504E" w:rsidR="00600EE1" w:rsidRDefault="007A6B63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/</w:t>
      </w:r>
      <w:proofErr w:type="spellStart"/>
      <w:r>
        <w:rPr>
          <w:rFonts w:ascii="仿宋" w:eastAsia="仿宋" w:hAnsi="仿宋" w:hint="eastAsia"/>
          <w:b/>
        </w:rPr>
        <w:t>usr</w:t>
      </w:r>
      <w:proofErr w:type="spellEnd"/>
      <w:r>
        <w:rPr>
          <w:rFonts w:ascii="仿宋" w:eastAsia="仿宋" w:hAnsi="仿宋"/>
          <w:b/>
        </w:rPr>
        <w:t>/</w:t>
      </w:r>
      <w:r>
        <w:rPr>
          <w:rFonts w:ascii="仿宋" w:eastAsia="仿宋" w:hAnsi="仿宋" w:hint="eastAsia"/>
          <w:b/>
        </w:rPr>
        <w:t>local</w:t>
      </w:r>
      <w:r>
        <w:rPr>
          <w:rFonts w:ascii="仿宋" w:eastAsia="仿宋" w:hAnsi="仿宋"/>
          <w:b/>
        </w:rPr>
        <w:t>/nginx_</w:t>
      </w:r>
      <w:r>
        <w:rPr>
          <w:rFonts w:ascii="仿宋" w:eastAsia="仿宋" w:hAnsi="仿宋" w:hint="eastAsia"/>
          <w:b/>
        </w:rPr>
        <w:t>tcp</w:t>
      </w:r>
      <w:r>
        <w:rPr>
          <w:rFonts w:ascii="仿宋" w:eastAsia="仿宋" w:hAnsi="仿宋"/>
          <w:b/>
        </w:rPr>
        <w:t xml:space="preserve">1     </w:t>
      </w:r>
      <w:proofErr w:type="spellStart"/>
      <w:r>
        <w:rPr>
          <w:rFonts w:ascii="仿宋" w:eastAsia="仿宋" w:hAnsi="仿宋" w:hint="eastAsia"/>
          <w:b/>
        </w:rPr>
        <w:t>tcp</w:t>
      </w:r>
      <w:proofErr w:type="spellEnd"/>
      <w:r>
        <w:rPr>
          <w:rFonts w:ascii="仿宋" w:eastAsia="仿宋" w:hAnsi="仿宋" w:hint="eastAsia"/>
          <w:b/>
        </w:rPr>
        <w:t>转发</w:t>
      </w:r>
      <w:r w:rsidR="00D476D7">
        <w:rPr>
          <w:rFonts w:ascii="仿宋" w:eastAsia="仿宋" w:hAnsi="仿宋" w:hint="eastAsia"/>
          <w:b/>
        </w:rPr>
        <w:t>(</w:t>
      </w:r>
      <w:r w:rsidR="00D476D7">
        <w:rPr>
          <w:rFonts w:ascii="仿宋" w:eastAsia="仿宋" w:hAnsi="仿宋"/>
          <w:b/>
        </w:rPr>
        <w:t xml:space="preserve"> </w:t>
      </w:r>
      <w:r w:rsidR="00D476D7">
        <w:rPr>
          <w:rFonts w:ascii="仿宋" w:eastAsia="仿宋" w:hAnsi="仿宋" w:hint="eastAsia"/>
          <w:b/>
        </w:rPr>
        <w:t>通讯转发</w:t>
      </w:r>
      <w:r w:rsidR="00D476D7">
        <w:rPr>
          <w:rFonts w:ascii="仿宋" w:eastAsia="仿宋" w:hAnsi="仿宋"/>
          <w:b/>
        </w:rPr>
        <w:t xml:space="preserve"> )</w:t>
      </w:r>
    </w:p>
    <w:p w14:paraId="35382095" w14:textId="4546D35D" w:rsidR="007A2282" w:rsidRDefault="007A2282" w:rsidP="0011374F">
      <w:pPr>
        <w:jc w:val="left"/>
        <w:rPr>
          <w:rFonts w:ascii="仿宋" w:eastAsia="仿宋" w:hAnsi="仿宋"/>
          <w:b/>
        </w:rPr>
      </w:pPr>
    </w:p>
    <w:p w14:paraId="49276B74" w14:textId="67CB790A" w:rsidR="007A2282" w:rsidRDefault="007A2282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 xml:space="preserve">  </w:t>
      </w:r>
      <w:r>
        <w:rPr>
          <w:rFonts w:ascii="仿宋" w:eastAsia="仿宋" w:hAnsi="仿宋" w:hint="eastAsia"/>
          <w:b/>
        </w:rPr>
        <w:t xml:space="preserve">外网开通了 </w:t>
      </w:r>
      <w:r>
        <w:rPr>
          <w:rFonts w:ascii="仿宋" w:eastAsia="仿宋" w:hAnsi="仿宋"/>
          <w:b/>
        </w:rPr>
        <w:t>18080/</w:t>
      </w:r>
      <w:r>
        <w:rPr>
          <w:rFonts w:ascii="仿宋" w:eastAsia="仿宋" w:hAnsi="仿宋" w:hint="eastAsia"/>
          <w:b/>
        </w:rPr>
        <w:t>8</w:t>
      </w:r>
      <w:r>
        <w:rPr>
          <w:rFonts w:ascii="仿宋" w:eastAsia="仿宋" w:hAnsi="仿宋"/>
          <w:b/>
        </w:rPr>
        <w:t>1/5003</w:t>
      </w:r>
      <w:r>
        <w:rPr>
          <w:rFonts w:ascii="仿宋" w:eastAsia="仿宋" w:hAnsi="仿宋" w:hint="eastAsia"/>
          <w:b/>
        </w:rPr>
        <w:t>端口</w:t>
      </w:r>
    </w:p>
    <w:p w14:paraId="54B84382" w14:textId="77777777" w:rsidR="00DD2384" w:rsidRPr="00DD2384" w:rsidRDefault="00DD2384" w:rsidP="00DD2384">
      <w:pPr>
        <w:pStyle w:val="a9"/>
        <w:numPr>
          <w:ilvl w:val="0"/>
          <w:numId w:val="2"/>
        </w:numPr>
        <w:rPr>
          <w:rFonts w:ascii="仿宋" w:eastAsia="仿宋" w:hAnsi="仿宋" w:cstheme="minorBidi"/>
          <w:b/>
          <w:kern w:val="2"/>
          <w:sz w:val="21"/>
          <w:szCs w:val="22"/>
        </w:rPr>
      </w:pPr>
      <w:r w:rsidRPr="00DD2384">
        <w:rPr>
          <w:rFonts w:ascii="仿宋" w:eastAsia="仿宋" w:hAnsi="仿宋" w:cstheme="minorBidi"/>
          <w:b/>
          <w:kern w:val="2"/>
          <w:sz w:val="21"/>
          <w:szCs w:val="22"/>
        </w:rPr>
        <w:t xml:space="preserve">10.32.146.25 应用 (对外访问地址 </w:t>
      </w:r>
      <w:hyperlink r:id="rId8" w:history="1">
        <w:r w:rsidRPr="00DD2384">
          <w:rPr>
            <w:rFonts w:ascii="仿宋" w:eastAsia="仿宋" w:hAnsi="仿宋" w:cstheme="minorBidi"/>
            <w:b/>
            <w:kern w:val="2"/>
            <w:sz w:val="21"/>
            <w:szCs w:val="22"/>
          </w:rPr>
          <w:t>http://116.198.199.14:18080/</w:t>
        </w:r>
      </w:hyperlink>
      <w:r w:rsidRPr="00DD2384">
        <w:rPr>
          <w:rFonts w:ascii="仿宋" w:eastAsia="仿宋" w:hAnsi="仿宋" w:cstheme="minorBidi"/>
          <w:b/>
          <w:kern w:val="2"/>
          <w:sz w:val="21"/>
          <w:szCs w:val="22"/>
        </w:rPr>
        <w:t>)</w:t>
      </w:r>
    </w:p>
    <w:p w14:paraId="3C02BAC1" w14:textId="77777777" w:rsidR="00DD2384" w:rsidRPr="00DD2384" w:rsidRDefault="00DD2384" w:rsidP="00DD2384">
      <w:pPr>
        <w:pStyle w:val="a9"/>
        <w:numPr>
          <w:ilvl w:val="0"/>
          <w:numId w:val="2"/>
        </w:numPr>
        <w:rPr>
          <w:rFonts w:ascii="仿宋" w:eastAsia="仿宋" w:hAnsi="仿宋" w:cstheme="minorBidi"/>
          <w:b/>
          <w:kern w:val="2"/>
          <w:sz w:val="21"/>
          <w:szCs w:val="22"/>
        </w:rPr>
      </w:pPr>
      <w:r w:rsidRPr="00DD2384">
        <w:rPr>
          <w:rFonts w:ascii="仿宋" w:eastAsia="仿宋" w:hAnsi="仿宋" w:cstheme="minorBidi"/>
          <w:b/>
          <w:kern w:val="2"/>
          <w:sz w:val="21"/>
          <w:szCs w:val="22"/>
        </w:rPr>
        <w:t>10.32.146.26 通讯</w:t>
      </w:r>
    </w:p>
    <w:p w14:paraId="4FC34080" w14:textId="77777777" w:rsidR="00DD2384" w:rsidRPr="00DD2384" w:rsidRDefault="00DD2384" w:rsidP="00DD2384">
      <w:pPr>
        <w:pStyle w:val="a9"/>
        <w:numPr>
          <w:ilvl w:val="0"/>
          <w:numId w:val="2"/>
        </w:numPr>
        <w:rPr>
          <w:rFonts w:ascii="仿宋" w:eastAsia="仿宋" w:hAnsi="仿宋" w:cstheme="minorBidi"/>
          <w:b/>
          <w:kern w:val="2"/>
          <w:sz w:val="21"/>
          <w:szCs w:val="22"/>
        </w:rPr>
      </w:pPr>
      <w:r w:rsidRPr="00DD2384">
        <w:rPr>
          <w:rFonts w:ascii="仿宋" w:eastAsia="仿宋" w:hAnsi="仿宋" w:cstheme="minorBidi"/>
          <w:b/>
          <w:kern w:val="2"/>
          <w:sz w:val="21"/>
          <w:szCs w:val="22"/>
        </w:rPr>
        <w:t>10.32.146.27 交换</w:t>
      </w:r>
    </w:p>
    <w:p w14:paraId="108E45CB" w14:textId="77777777" w:rsidR="00DD2384" w:rsidRPr="00DD2384" w:rsidRDefault="00DD2384" w:rsidP="00DD2384">
      <w:pPr>
        <w:pStyle w:val="a9"/>
        <w:numPr>
          <w:ilvl w:val="0"/>
          <w:numId w:val="2"/>
        </w:numPr>
        <w:rPr>
          <w:rFonts w:ascii="仿宋" w:eastAsia="仿宋" w:hAnsi="仿宋" w:cstheme="minorBidi"/>
          <w:b/>
          <w:kern w:val="2"/>
          <w:sz w:val="21"/>
          <w:szCs w:val="22"/>
        </w:rPr>
      </w:pPr>
      <w:r w:rsidRPr="00DD2384">
        <w:rPr>
          <w:rFonts w:ascii="仿宋" w:eastAsia="仿宋" w:hAnsi="仿宋" w:cstheme="minorBidi"/>
          <w:b/>
          <w:kern w:val="2"/>
          <w:sz w:val="21"/>
          <w:szCs w:val="22"/>
        </w:rPr>
        <w:t xml:space="preserve">10.32.146.28 数据库 </w:t>
      </w:r>
      <w:proofErr w:type="spellStart"/>
      <w:r w:rsidRPr="00DD2384">
        <w:rPr>
          <w:rFonts w:ascii="仿宋" w:eastAsia="仿宋" w:hAnsi="仿宋" w:cstheme="minorBidi"/>
          <w:b/>
          <w:kern w:val="2"/>
          <w:sz w:val="21"/>
          <w:szCs w:val="22"/>
        </w:rPr>
        <w:t>sa</w:t>
      </w:r>
      <w:proofErr w:type="spellEnd"/>
      <w:r w:rsidRPr="00DD2384">
        <w:rPr>
          <w:rFonts w:ascii="仿宋" w:eastAsia="仿宋" w:hAnsi="仿宋" w:cstheme="minorBidi"/>
          <w:b/>
          <w:kern w:val="2"/>
          <w:sz w:val="21"/>
          <w:szCs w:val="22"/>
        </w:rPr>
        <w:t xml:space="preserve"> abcd@1234</w:t>
      </w:r>
    </w:p>
    <w:p w14:paraId="3D1847AD" w14:textId="77777777" w:rsidR="00DD2384" w:rsidRPr="00DD2384" w:rsidRDefault="00DD2384" w:rsidP="00DD2384">
      <w:pPr>
        <w:pStyle w:val="a9"/>
        <w:numPr>
          <w:ilvl w:val="0"/>
          <w:numId w:val="2"/>
        </w:numPr>
        <w:rPr>
          <w:rFonts w:ascii="仿宋" w:eastAsia="仿宋" w:hAnsi="仿宋" w:cstheme="minorBidi"/>
          <w:b/>
          <w:kern w:val="2"/>
          <w:sz w:val="21"/>
          <w:szCs w:val="22"/>
        </w:rPr>
      </w:pPr>
      <w:r w:rsidRPr="00DD2384">
        <w:rPr>
          <w:rFonts w:ascii="仿宋" w:eastAsia="仿宋" w:hAnsi="仿宋" w:cstheme="minorBidi"/>
          <w:b/>
          <w:kern w:val="2"/>
          <w:sz w:val="21"/>
          <w:szCs w:val="22"/>
        </w:rPr>
        <w:t>10.32.146.29 未使用( 4.2)</w:t>
      </w:r>
    </w:p>
    <w:p w14:paraId="678283E6" w14:textId="77777777" w:rsidR="00DD2384" w:rsidRPr="00DD2384" w:rsidRDefault="00DD2384" w:rsidP="00DD2384">
      <w:pPr>
        <w:pStyle w:val="a9"/>
        <w:numPr>
          <w:ilvl w:val="0"/>
          <w:numId w:val="2"/>
        </w:numPr>
        <w:rPr>
          <w:rFonts w:ascii="仿宋" w:eastAsia="仿宋" w:hAnsi="仿宋" w:cstheme="minorBidi"/>
          <w:b/>
          <w:kern w:val="2"/>
          <w:sz w:val="21"/>
          <w:szCs w:val="22"/>
        </w:rPr>
      </w:pPr>
      <w:r w:rsidRPr="00DD2384">
        <w:rPr>
          <w:rFonts w:ascii="仿宋" w:eastAsia="仿宋" w:hAnsi="仿宋" w:cstheme="minorBidi"/>
          <w:b/>
          <w:kern w:val="2"/>
          <w:sz w:val="21"/>
          <w:szCs w:val="22"/>
        </w:rPr>
        <w:t>10.32.146.30 未使用( 4.2)</w:t>
      </w:r>
    </w:p>
    <w:p w14:paraId="4CF1C1B1" w14:textId="1A230FEE" w:rsidR="00725A32" w:rsidRDefault="00ED5DC1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互联网区和电子</w:t>
      </w:r>
      <w:proofErr w:type="gramStart"/>
      <w:r>
        <w:rPr>
          <w:rFonts w:ascii="仿宋" w:eastAsia="仿宋" w:hAnsi="仿宋" w:hint="eastAsia"/>
          <w:b/>
        </w:rPr>
        <w:t>政务网</w:t>
      </w:r>
      <w:proofErr w:type="gramEnd"/>
      <w:r>
        <w:rPr>
          <w:rFonts w:ascii="仿宋" w:eastAsia="仿宋" w:hAnsi="仿宋" w:hint="eastAsia"/>
          <w:b/>
        </w:rPr>
        <w:t xml:space="preserve">互通地址 </w:t>
      </w:r>
      <w:r>
        <w:rPr>
          <w:rFonts w:ascii="仿宋" w:eastAsia="仿宋" w:hAnsi="仿宋"/>
          <w:b/>
        </w:rPr>
        <w:t>:</w:t>
      </w:r>
    </w:p>
    <w:p w14:paraId="4E26D1FC" w14:textId="4712D05F" w:rsidR="00ED5DC1" w:rsidRDefault="0071723F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应用</w:t>
      </w:r>
      <w:r w:rsidR="00ED5DC1" w:rsidRPr="00DD2384">
        <w:rPr>
          <w:rFonts w:ascii="仿宋" w:eastAsia="仿宋" w:hAnsi="仿宋"/>
          <w:b/>
        </w:rPr>
        <w:t>10.32.146.25</w:t>
      </w:r>
      <w:r w:rsidR="00ED5DC1">
        <w:rPr>
          <w:rFonts w:ascii="仿宋" w:eastAsia="仿宋" w:hAnsi="仿宋"/>
          <w:b/>
        </w:rPr>
        <w:t xml:space="preserve"> </w:t>
      </w:r>
      <w:r w:rsidR="00ED5DC1">
        <w:rPr>
          <w:rFonts w:ascii="仿宋" w:eastAsia="仿宋" w:hAnsi="仿宋" w:hint="eastAsia"/>
          <w:b/>
        </w:rPr>
        <w:t xml:space="preserve">对应 </w:t>
      </w:r>
      <w:r w:rsidR="00ED5DC1" w:rsidRPr="00ED5DC1">
        <w:rPr>
          <w:rFonts w:ascii="仿宋" w:eastAsia="仿宋" w:hAnsi="仿宋"/>
          <w:b/>
        </w:rPr>
        <w:t>100.66.34.85</w:t>
      </w:r>
    </w:p>
    <w:p w14:paraId="3E306DF9" w14:textId="4A064E3D" w:rsidR="00AD53A4" w:rsidRDefault="0071723F" w:rsidP="00ED5DC1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通讯</w:t>
      </w:r>
      <w:r w:rsidR="00ED5DC1" w:rsidRPr="00DD2384">
        <w:rPr>
          <w:rFonts w:ascii="仿宋" w:eastAsia="仿宋" w:hAnsi="仿宋"/>
          <w:b/>
        </w:rPr>
        <w:t>10.32.146.2</w:t>
      </w:r>
      <w:r w:rsidR="00ED5DC1">
        <w:rPr>
          <w:rFonts w:ascii="仿宋" w:eastAsia="仿宋" w:hAnsi="仿宋"/>
          <w:b/>
        </w:rPr>
        <w:t xml:space="preserve">6 </w:t>
      </w:r>
      <w:r w:rsidR="00ED5DC1">
        <w:rPr>
          <w:rFonts w:ascii="仿宋" w:eastAsia="仿宋" w:hAnsi="仿宋" w:hint="eastAsia"/>
          <w:b/>
        </w:rPr>
        <w:t xml:space="preserve">对应 </w:t>
      </w:r>
      <w:r w:rsidR="00ED5DC1" w:rsidRPr="00ED5DC1">
        <w:rPr>
          <w:rFonts w:ascii="仿宋" w:eastAsia="仿宋" w:hAnsi="仿宋"/>
          <w:b/>
        </w:rPr>
        <w:t>100.66.34.8</w:t>
      </w:r>
      <w:r w:rsidR="00ED5DC1">
        <w:rPr>
          <w:rFonts w:ascii="仿宋" w:eastAsia="仿宋" w:hAnsi="仿宋"/>
          <w:b/>
        </w:rPr>
        <w:t>4</w:t>
      </w:r>
    </w:p>
    <w:p w14:paraId="55F50D51" w14:textId="66D98C95" w:rsidR="00AD53A4" w:rsidRDefault="00AD53A4" w:rsidP="00ED5DC1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NGINX代理服务器</w:t>
      </w:r>
      <w:r w:rsidRPr="00AD53A4">
        <w:rPr>
          <w:rFonts w:ascii="仿宋" w:eastAsia="仿宋" w:hAnsi="仿宋"/>
          <w:b/>
        </w:rPr>
        <w:t>192.168.54.115</w:t>
      </w:r>
      <w:r>
        <w:rPr>
          <w:rFonts w:ascii="仿宋" w:eastAsia="仿宋" w:hAnsi="仿宋"/>
          <w:b/>
        </w:rPr>
        <w:t xml:space="preserve"> </w:t>
      </w:r>
      <w:r>
        <w:rPr>
          <w:rFonts w:ascii="仿宋" w:eastAsia="仿宋" w:hAnsi="仿宋" w:hint="eastAsia"/>
          <w:b/>
        </w:rPr>
        <w:t>对应</w:t>
      </w:r>
      <w:r w:rsidRPr="00AD53A4">
        <w:rPr>
          <w:rFonts w:ascii="仿宋" w:eastAsia="仿宋" w:hAnsi="仿宋"/>
          <w:b/>
        </w:rPr>
        <w:t>100.66.35.209</w:t>
      </w:r>
    </w:p>
    <w:p w14:paraId="377406A4" w14:textId="03EB5677" w:rsidR="00725A32" w:rsidRDefault="00725A32" w:rsidP="0011374F">
      <w:pPr>
        <w:jc w:val="left"/>
        <w:rPr>
          <w:rFonts w:ascii="仿宋" w:eastAsia="仿宋" w:hAnsi="仿宋"/>
          <w:b/>
        </w:rPr>
      </w:pPr>
    </w:p>
    <w:p w14:paraId="7660BEFC" w14:textId="2456A99B" w:rsidR="000F563C" w:rsidRDefault="000F563C" w:rsidP="0011374F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外网IP映射Nginx代理服务器</w:t>
      </w:r>
      <w:r w:rsidR="00BD32B2">
        <w:rPr>
          <w:rFonts w:ascii="仿宋" w:eastAsia="仿宋" w:hAnsi="仿宋" w:hint="eastAsia"/>
          <w:b/>
        </w:rPr>
        <w:t xml:space="preserve"> </w:t>
      </w:r>
      <w:r w:rsidR="00BD32B2" w:rsidRPr="00AD53A4">
        <w:rPr>
          <w:rFonts w:ascii="仿宋" w:eastAsia="仿宋" w:hAnsi="仿宋"/>
          <w:b/>
        </w:rPr>
        <w:t>100.66.35.209</w:t>
      </w:r>
    </w:p>
    <w:p w14:paraId="2BB5740E" w14:textId="17F41559" w:rsidR="00461FCE" w:rsidRDefault="00461FCE" w:rsidP="0011374F">
      <w:pPr>
        <w:jc w:val="left"/>
        <w:rPr>
          <w:rFonts w:ascii="仿宋" w:eastAsia="仿宋" w:hAnsi="仿宋"/>
          <w:b/>
        </w:rPr>
      </w:pPr>
      <w:r>
        <w:rPr>
          <w:noProof/>
        </w:rPr>
        <w:lastRenderedPageBreak/>
        <w:drawing>
          <wp:inline distT="0" distB="0" distL="0" distR="0" wp14:anchorId="09E3BEF8" wp14:editId="08C6BEB5">
            <wp:extent cx="4599295" cy="190096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030" cy="190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C607F" w14:textId="2E760E27" w:rsidR="00B76C4C" w:rsidRDefault="000943A5" w:rsidP="0011374F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inline distT="0" distB="0" distL="0" distR="0" wp14:anchorId="0209AE16" wp14:editId="4D9FD02F">
            <wp:extent cx="3712191" cy="176211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5982" cy="176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F981" w14:textId="77777777" w:rsidR="00725A32" w:rsidRDefault="00725A32" w:rsidP="00032E24">
      <w:pPr>
        <w:jc w:val="center"/>
        <w:rPr>
          <w:rFonts w:ascii="仿宋" w:eastAsia="仿宋" w:hAnsi="仿宋"/>
          <w:b/>
        </w:rPr>
      </w:pPr>
    </w:p>
    <w:p w14:paraId="2AF44B46" w14:textId="06799A2A"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06F62342" w14:textId="3B1A9337" w:rsidR="0011028D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</w:t>
      </w:r>
      <w:r w:rsidR="0011028D">
        <w:rPr>
          <w:rFonts w:ascii="仿宋" w:eastAsia="仿宋" w:hAnsi="仿宋" w:hint="eastAsia"/>
          <w:sz w:val="28"/>
          <w:szCs w:val="28"/>
        </w:rPr>
        <w:t>京东云堡垒机</w:t>
      </w:r>
      <w:r>
        <w:rPr>
          <w:rFonts w:ascii="仿宋" w:eastAsia="仿宋" w:hAnsi="仿宋" w:hint="eastAsia"/>
          <w:sz w:val="28"/>
          <w:szCs w:val="28"/>
        </w:rPr>
        <w:t>：</w:t>
      </w:r>
      <w:hyperlink r:id="rId11" w:history="1">
        <w:r w:rsidR="0011028D" w:rsidRPr="00C91417">
          <w:rPr>
            <w:rStyle w:val="ab"/>
            <w:rFonts w:ascii="仿宋" w:eastAsia="仿宋" w:hAnsi="仿宋"/>
            <w:sz w:val="28"/>
            <w:szCs w:val="28"/>
          </w:rPr>
          <w:t>http://116.198.206.158/</w:t>
        </w:r>
      </w:hyperlink>
    </w:p>
    <w:p w14:paraId="058E6AAB" w14:textId="3609A309" w:rsidR="0011028D" w:rsidRDefault="0011028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密码和短信验证 联系获取</w:t>
      </w:r>
    </w:p>
    <w:p w14:paraId="17FA3FF0" w14:textId="5BFFFF68" w:rsidR="00D7031D" w:rsidRDefault="00DF5408" w:rsidP="00EB1CBD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企业微信</w:t>
      </w:r>
      <w:proofErr w:type="gramEnd"/>
      <w:r>
        <w:rPr>
          <w:rFonts w:ascii="仿宋" w:eastAsia="仿宋" w:hAnsi="仿宋" w:hint="eastAsia"/>
          <w:sz w:val="28"/>
          <w:szCs w:val="28"/>
        </w:rPr>
        <w:t>:李方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12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</w:p>
    <w:sectPr w:rsidR="00CC1F7C" w:rsidRPr="00CC1F7C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5CF1" w14:textId="77777777" w:rsidR="00C41903" w:rsidRDefault="00C41903" w:rsidP="0011374F">
      <w:r>
        <w:separator/>
      </w:r>
    </w:p>
  </w:endnote>
  <w:endnote w:type="continuationSeparator" w:id="0">
    <w:p w14:paraId="51342995" w14:textId="77777777" w:rsidR="00C41903" w:rsidRDefault="00C41903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A6A52" w14:textId="77777777" w:rsidR="00C41903" w:rsidRDefault="00C41903" w:rsidP="0011374F">
      <w:r>
        <w:separator/>
      </w:r>
    </w:p>
  </w:footnote>
  <w:footnote w:type="continuationSeparator" w:id="0">
    <w:p w14:paraId="29D5D08A" w14:textId="77777777" w:rsidR="00C41903" w:rsidRDefault="00C41903" w:rsidP="0011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20900"/>
    <w:multiLevelType w:val="multilevel"/>
    <w:tmpl w:val="FCA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C17B9"/>
    <w:multiLevelType w:val="multilevel"/>
    <w:tmpl w:val="A654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1201E"/>
    <w:rsid w:val="00032E24"/>
    <w:rsid w:val="00037DE4"/>
    <w:rsid w:val="00046EAF"/>
    <w:rsid w:val="00054E9A"/>
    <w:rsid w:val="000560F0"/>
    <w:rsid w:val="000622E2"/>
    <w:rsid w:val="000656F7"/>
    <w:rsid w:val="00065E35"/>
    <w:rsid w:val="00083C8D"/>
    <w:rsid w:val="000943A5"/>
    <w:rsid w:val="000B4717"/>
    <w:rsid w:val="000C15B8"/>
    <w:rsid w:val="000D45A4"/>
    <w:rsid w:val="000E417C"/>
    <w:rsid w:val="000E4211"/>
    <w:rsid w:val="000F0458"/>
    <w:rsid w:val="000F563C"/>
    <w:rsid w:val="001072CD"/>
    <w:rsid w:val="0011028D"/>
    <w:rsid w:val="0011374F"/>
    <w:rsid w:val="00113F57"/>
    <w:rsid w:val="00126E1E"/>
    <w:rsid w:val="00127964"/>
    <w:rsid w:val="00127B2C"/>
    <w:rsid w:val="0013556A"/>
    <w:rsid w:val="00182210"/>
    <w:rsid w:val="001D5CAB"/>
    <w:rsid w:val="00200D72"/>
    <w:rsid w:val="00200DEF"/>
    <w:rsid w:val="002122D5"/>
    <w:rsid w:val="002214BA"/>
    <w:rsid w:val="00257BFB"/>
    <w:rsid w:val="00261B4C"/>
    <w:rsid w:val="00270CCA"/>
    <w:rsid w:val="002809DD"/>
    <w:rsid w:val="0029466E"/>
    <w:rsid w:val="002A1AD4"/>
    <w:rsid w:val="002A3C76"/>
    <w:rsid w:val="002C01BD"/>
    <w:rsid w:val="002C0D63"/>
    <w:rsid w:val="002C4D7E"/>
    <w:rsid w:val="002D0229"/>
    <w:rsid w:val="002F36E3"/>
    <w:rsid w:val="002F3CE7"/>
    <w:rsid w:val="00307EBF"/>
    <w:rsid w:val="003471A8"/>
    <w:rsid w:val="003620AE"/>
    <w:rsid w:val="00385ABD"/>
    <w:rsid w:val="003A1807"/>
    <w:rsid w:val="003A3AC3"/>
    <w:rsid w:val="003C16E1"/>
    <w:rsid w:val="003D7B56"/>
    <w:rsid w:val="003F5E65"/>
    <w:rsid w:val="0040017A"/>
    <w:rsid w:val="00404070"/>
    <w:rsid w:val="00413B8C"/>
    <w:rsid w:val="00413F01"/>
    <w:rsid w:val="004425C5"/>
    <w:rsid w:val="00461FCE"/>
    <w:rsid w:val="00464FEC"/>
    <w:rsid w:val="00472F81"/>
    <w:rsid w:val="004A23A1"/>
    <w:rsid w:val="004A5CC0"/>
    <w:rsid w:val="004B37D1"/>
    <w:rsid w:val="004C3A46"/>
    <w:rsid w:val="004F2D06"/>
    <w:rsid w:val="00502C6D"/>
    <w:rsid w:val="00550EA4"/>
    <w:rsid w:val="00571041"/>
    <w:rsid w:val="005A05B2"/>
    <w:rsid w:val="005A1114"/>
    <w:rsid w:val="005D697F"/>
    <w:rsid w:val="005D7D4B"/>
    <w:rsid w:val="005E4DDD"/>
    <w:rsid w:val="005F0FE4"/>
    <w:rsid w:val="00600EE1"/>
    <w:rsid w:val="00610F08"/>
    <w:rsid w:val="00657F8B"/>
    <w:rsid w:val="00660355"/>
    <w:rsid w:val="00677BBF"/>
    <w:rsid w:val="00687ABF"/>
    <w:rsid w:val="006A6FA0"/>
    <w:rsid w:val="006F27A2"/>
    <w:rsid w:val="0070047B"/>
    <w:rsid w:val="0071723F"/>
    <w:rsid w:val="00720D66"/>
    <w:rsid w:val="00725A32"/>
    <w:rsid w:val="0074537F"/>
    <w:rsid w:val="00752518"/>
    <w:rsid w:val="00753DF8"/>
    <w:rsid w:val="00787936"/>
    <w:rsid w:val="007963E4"/>
    <w:rsid w:val="007A2282"/>
    <w:rsid w:val="007A5608"/>
    <w:rsid w:val="007A56EC"/>
    <w:rsid w:val="007A6B63"/>
    <w:rsid w:val="007B5E8D"/>
    <w:rsid w:val="007D691A"/>
    <w:rsid w:val="008113A0"/>
    <w:rsid w:val="008500B1"/>
    <w:rsid w:val="008817F3"/>
    <w:rsid w:val="0089589B"/>
    <w:rsid w:val="008D1059"/>
    <w:rsid w:val="008E1319"/>
    <w:rsid w:val="008E6476"/>
    <w:rsid w:val="008F5B5C"/>
    <w:rsid w:val="008F7AE0"/>
    <w:rsid w:val="008F7F7E"/>
    <w:rsid w:val="00921FFD"/>
    <w:rsid w:val="009240C2"/>
    <w:rsid w:val="009333B7"/>
    <w:rsid w:val="009434FD"/>
    <w:rsid w:val="00970B4C"/>
    <w:rsid w:val="00994962"/>
    <w:rsid w:val="009B41CC"/>
    <w:rsid w:val="009C01CD"/>
    <w:rsid w:val="009C41C6"/>
    <w:rsid w:val="009E4D11"/>
    <w:rsid w:val="009E5834"/>
    <w:rsid w:val="009F7CC6"/>
    <w:rsid w:val="00A03B4B"/>
    <w:rsid w:val="00A048EE"/>
    <w:rsid w:val="00A14A58"/>
    <w:rsid w:val="00A45FA4"/>
    <w:rsid w:val="00A80EFD"/>
    <w:rsid w:val="00A82372"/>
    <w:rsid w:val="00AB74D5"/>
    <w:rsid w:val="00AD53A4"/>
    <w:rsid w:val="00B1300E"/>
    <w:rsid w:val="00B2182D"/>
    <w:rsid w:val="00B3036A"/>
    <w:rsid w:val="00B3531D"/>
    <w:rsid w:val="00B45935"/>
    <w:rsid w:val="00B76C4C"/>
    <w:rsid w:val="00BB5313"/>
    <w:rsid w:val="00BC1D56"/>
    <w:rsid w:val="00BD16C5"/>
    <w:rsid w:val="00BD32B2"/>
    <w:rsid w:val="00BE3E89"/>
    <w:rsid w:val="00BF04BB"/>
    <w:rsid w:val="00BF1FEC"/>
    <w:rsid w:val="00C01205"/>
    <w:rsid w:val="00C04392"/>
    <w:rsid w:val="00C064F2"/>
    <w:rsid w:val="00C11DFD"/>
    <w:rsid w:val="00C358BC"/>
    <w:rsid w:val="00C41903"/>
    <w:rsid w:val="00C52326"/>
    <w:rsid w:val="00C57BFD"/>
    <w:rsid w:val="00C70968"/>
    <w:rsid w:val="00C75907"/>
    <w:rsid w:val="00C84B0A"/>
    <w:rsid w:val="00C944D6"/>
    <w:rsid w:val="00C97F12"/>
    <w:rsid w:val="00CC1F7C"/>
    <w:rsid w:val="00CC33AC"/>
    <w:rsid w:val="00CE5FB8"/>
    <w:rsid w:val="00CF5D9F"/>
    <w:rsid w:val="00D030A4"/>
    <w:rsid w:val="00D0746B"/>
    <w:rsid w:val="00D125E4"/>
    <w:rsid w:val="00D160A7"/>
    <w:rsid w:val="00D34A02"/>
    <w:rsid w:val="00D476D7"/>
    <w:rsid w:val="00D531A1"/>
    <w:rsid w:val="00D7031D"/>
    <w:rsid w:val="00D74EB9"/>
    <w:rsid w:val="00D76C8C"/>
    <w:rsid w:val="00D94E32"/>
    <w:rsid w:val="00DB3BE8"/>
    <w:rsid w:val="00DC6C39"/>
    <w:rsid w:val="00DD2384"/>
    <w:rsid w:val="00DE4766"/>
    <w:rsid w:val="00DE47E7"/>
    <w:rsid w:val="00DF0A5E"/>
    <w:rsid w:val="00DF412B"/>
    <w:rsid w:val="00DF5408"/>
    <w:rsid w:val="00E33421"/>
    <w:rsid w:val="00E7413E"/>
    <w:rsid w:val="00E845C0"/>
    <w:rsid w:val="00E95ECB"/>
    <w:rsid w:val="00EB1A87"/>
    <w:rsid w:val="00EB1CBD"/>
    <w:rsid w:val="00EB5B55"/>
    <w:rsid w:val="00ED08BD"/>
    <w:rsid w:val="00ED5DC1"/>
    <w:rsid w:val="00EE4E21"/>
    <w:rsid w:val="00EF65A1"/>
    <w:rsid w:val="00EF7FAF"/>
    <w:rsid w:val="00F036D5"/>
    <w:rsid w:val="00F07E1C"/>
    <w:rsid w:val="00F1558D"/>
    <w:rsid w:val="00F16ABF"/>
    <w:rsid w:val="00F233C0"/>
    <w:rsid w:val="00F55675"/>
    <w:rsid w:val="00F72CE7"/>
    <w:rsid w:val="00F807D6"/>
    <w:rsid w:val="00F8584A"/>
    <w:rsid w:val="00FA61D6"/>
    <w:rsid w:val="00FD5E5A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1753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6.198.199.14:1808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ifang@joint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16.198.206.158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238</cp:revision>
  <dcterms:created xsi:type="dcterms:W3CDTF">2019-07-09T08:58:00Z</dcterms:created>
  <dcterms:modified xsi:type="dcterms:W3CDTF">2020-12-17T02:09:00Z</dcterms:modified>
</cp:coreProperties>
</file>