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E5118" w:rsidP="00D31D50">
      <w:pPr>
        <w:spacing w:line="220" w:lineRule="atLeast"/>
        <w:rPr>
          <w:rFonts w:hint="eastAsia"/>
        </w:rPr>
      </w:pPr>
      <w:r>
        <w:rPr>
          <w:rFonts w:hint="eastAsia"/>
        </w:rPr>
        <w:t>3.2</w:t>
      </w:r>
      <w:r w:rsidRPr="007E5118">
        <w:rPr>
          <w:rFonts w:hint="eastAsia"/>
        </w:rPr>
        <w:t>长沙</w:t>
      </w:r>
      <w:r>
        <w:rPr>
          <w:rFonts w:hint="eastAsia"/>
        </w:rPr>
        <w:t>国发</w:t>
      </w:r>
      <w:r w:rsidRPr="007E5118">
        <w:rPr>
          <w:rFonts w:hint="eastAsia"/>
        </w:rPr>
        <w:t>平台小时数据停运两个小时，但是日数据没有重算</w:t>
      </w:r>
    </w:p>
    <w:p w:rsidR="007E5118" w:rsidRDefault="00361F85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企业：湖南浏阳南方水泥有限公司，窑尾，烟尘</w:t>
      </w:r>
      <w:r w:rsidR="006B56E7">
        <w:rPr>
          <w:rFonts w:hint="eastAsia"/>
        </w:rPr>
        <w:t>，</w:t>
      </w:r>
      <w:r w:rsidRPr="00361F85">
        <w:t>pscode='430100000421'</w:t>
      </w:r>
      <w:r>
        <w:rPr>
          <w:rFonts w:hint="eastAsia"/>
        </w:rPr>
        <w:t>，</w:t>
      </w:r>
      <w:r w:rsidRPr="00361F85">
        <w:t>OutputCode=1</w:t>
      </w:r>
      <w:r>
        <w:rPr>
          <w:rFonts w:hint="eastAsia"/>
        </w:rPr>
        <w:t>。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9-10</w:t>
      </w:r>
      <w:r>
        <w:rPr>
          <w:rFonts w:hint="eastAsia"/>
        </w:rPr>
        <w:t>点小时数据停运，但是日数据计算的时候，未剔除停运时段。</w:t>
      </w:r>
    </w:p>
    <w:p w:rsidR="00361F85" w:rsidRDefault="00361F85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43002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F85" w:rsidRDefault="00361F85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85418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F85" w:rsidRDefault="00361F85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68055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F85" w:rsidRDefault="00361F85" w:rsidP="00D31D50">
      <w:pPr>
        <w:spacing w:line="220" w:lineRule="atLeast"/>
        <w:rPr>
          <w:rFonts w:hint="eastAsia"/>
        </w:rPr>
      </w:pPr>
      <w:r>
        <w:rPr>
          <w:rFonts w:hint="eastAsia"/>
        </w:rPr>
        <w:t>停运记录</w:t>
      </w:r>
    </w:p>
    <w:p w:rsidR="00361F85" w:rsidRDefault="00361F85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143258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6E7" w:rsidRDefault="00E95BC5" w:rsidP="00D31D50">
      <w:pPr>
        <w:spacing w:line="220" w:lineRule="atLeast"/>
        <w:rPr>
          <w:rFonts w:hint="eastAsia"/>
        </w:rPr>
      </w:pPr>
      <w:r>
        <w:rPr>
          <w:rFonts w:hint="eastAsia"/>
        </w:rPr>
        <w:t>长沙政务云登录方式请联系李会珍。</w:t>
      </w:r>
    </w:p>
    <w:p w:rsidR="00361F85" w:rsidRDefault="00361F85" w:rsidP="00D31D50">
      <w:pPr>
        <w:spacing w:line="220" w:lineRule="atLeast"/>
      </w:pPr>
    </w:p>
    <w:sectPr w:rsidR="00361F8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37A09"/>
    <w:rsid w:val="00323B43"/>
    <w:rsid w:val="00361F85"/>
    <w:rsid w:val="003D37D8"/>
    <w:rsid w:val="00426133"/>
    <w:rsid w:val="004358AB"/>
    <w:rsid w:val="006B56E7"/>
    <w:rsid w:val="007E5118"/>
    <w:rsid w:val="008B7726"/>
    <w:rsid w:val="00D31D50"/>
    <w:rsid w:val="00E95BC5"/>
    <w:rsid w:val="00FB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1F8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1F8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2020-06-08T08:05:00Z</dcterms:modified>
</cp:coreProperties>
</file>