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1475" w14:textId="77777777" w:rsidR="001A760A" w:rsidRDefault="001A760A" w:rsidP="001A760A">
      <w:pPr>
        <w:pStyle w:val="5"/>
        <w:numPr>
          <w:ilvl w:val="4"/>
          <w:numId w:val="0"/>
        </w:numPr>
        <w:spacing w:beforeLines="50" w:before="156"/>
        <w:ind w:leftChars="200" w:left="420"/>
      </w:pPr>
      <w:r>
        <w:rPr>
          <w:rFonts w:ascii="仿宋_GB2312" w:hAnsi="仿宋_GB2312" w:hint="eastAsia"/>
          <w:lang w:val="en-US" w:eastAsia="zh-CN"/>
        </w:rPr>
        <w:t xml:space="preserve">5.2.4.1.1 </w:t>
      </w:r>
      <w:r>
        <w:rPr>
          <w:rFonts w:hint="eastAsia"/>
        </w:rPr>
        <w:t>排污许可证数据交换内容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35"/>
        <w:gridCol w:w="1896"/>
        <w:gridCol w:w="753"/>
        <w:gridCol w:w="971"/>
        <w:gridCol w:w="674"/>
        <w:gridCol w:w="1371"/>
        <w:gridCol w:w="935"/>
      </w:tblGrid>
      <w:tr w:rsidR="001A760A" w14:paraId="53C7815B" w14:textId="77777777" w:rsidTr="007D71D3">
        <w:trPr>
          <w:trHeight w:val="330"/>
          <w:tblHeader/>
          <w:jc w:val="center"/>
        </w:trPr>
        <w:tc>
          <w:tcPr>
            <w:tcW w:w="8572" w:type="dxa"/>
            <w:gridSpan w:val="8"/>
            <w:vAlign w:val="center"/>
          </w:tcPr>
          <w:p w14:paraId="03439C15" w14:textId="77777777" w:rsidR="001A760A" w:rsidRDefault="001A760A" w:rsidP="007D71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排污许可证基本信息</w:t>
            </w:r>
          </w:p>
        </w:tc>
      </w:tr>
      <w:tr w:rsidR="001A760A" w14:paraId="047DEC2C" w14:textId="77777777" w:rsidTr="007D71D3">
        <w:trPr>
          <w:trHeight w:val="20"/>
          <w:tblHeader/>
          <w:jc w:val="center"/>
        </w:trPr>
        <w:tc>
          <w:tcPr>
            <w:tcW w:w="637" w:type="dxa"/>
            <w:vAlign w:val="center"/>
          </w:tcPr>
          <w:p w14:paraId="27BA74F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14:paraId="3725668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1896" w:type="dxa"/>
            <w:vAlign w:val="center"/>
          </w:tcPr>
          <w:p w14:paraId="30DBBB4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数据项代码</w:t>
            </w:r>
          </w:p>
        </w:tc>
        <w:tc>
          <w:tcPr>
            <w:tcW w:w="753" w:type="dxa"/>
            <w:vAlign w:val="center"/>
          </w:tcPr>
          <w:p w14:paraId="78ACC2B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计量</w:t>
            </w:r>
          </w:p>
          <w:p w14:paraId="16B71FE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单位</w:t>
            </w:r>
          </w:p>
        </w:tc>
        <w:tc>
          <w:tcPr>
            <w:tcW w:w="971" w:type="dxa"/>
            <w:vAlign w:val="center"/>
          </w:tcPr>
          <w:p w14:paraId="0A50B68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数据</w:t>
            </w:r>
          </w:p>
          <w:p w14:paraId="5576C39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674" w:type="dxa"/>
            <w:vAlign w:val="center"/>
          </w:tcPr>
          <w:p w14:paraId="483B39D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1371" w:type="dxa"/>
            <w:vAlign w:val="center"/>
          </w:tcPr>
          <w:p w14:paraId="23261AB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编码</w:t>
            </w:r>
          </w:p>
          <w:p w14:paraId="07DA8CE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规则</w:t>
            </w:r>
          </w:p>
        </w:tc>
        <w:tc>
          <w:tcPr>
            <w:tcW w:w="935" w:type="dxa"/>
            <w:vAlign w:val="center"/>
          </w:tcPr>
          <w:p w14:paraId="665C783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备注</w:t>
            </w:r>
          </w:p>
        </w:tc>
      </w:tr>
      <w:tr w:rsidR="001A760A" w14:paraId="003A6C2A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6DD9FAF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 w14:paraId="5E7D012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主键</w:t>
            </w:r>
          </w:p>
        </w:tc>
        <w:tc>
          <w:tcPr>
            <w:tcW w:w="1896" w:type="dxa"/>
            <w:vAlign w:val="center"/>
          </w:tcPr>
          <w:p w14:paraId="7CA172D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UUID</w:t>
            </w:r>
          </w:p>
        </w:tc>
        <w:tc>
          <w:tcPr>
            <w:tcW w:w="753" w:type="dxa"/>
            <w:vAlign w:val="center"/>
          </w:tcPr>
          <w:p w14:paraId="58C01EE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5D6ECB7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7E7FEFD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371" w:type="dxa"/>
            <w:vAlign w:val="center"/>
          </w:tcPr>
          <w:p w14:paraId="0D1FF42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DE5495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唯一</w:t>
            </w:r>
            <w:r>
              <w:rPr>
                <w:rFonts w:ascii="宋体" w:hAnsi="宋体"/>
                <w:szCs w:val="21"/>
              </w:rPr>
              <w:t>主键</w:t>
            </w:r>
            <w:r>
              <w:rPr>
                <w:rFonts w:ascii="宋体" w:hAnsi="宋体" w:hint="eastAsia"/>
                <w:szCs w:val="21"/>
              </w:rPr>
              <w:t>：自动</w:t>
            </w:r>
            <w:r>
              <w:rPr>
                <w:rFonts w:ascii="宋体" w:hAnsi="宋体"/>
                <w:szCs w:val="21"/>
              </w:rPr>
              <w:t>生成</w:t>
            </w:r>
          </w:p>
        </w:tc>
      </w:tr>
      <w:tr w:rsidR="001A760A" w14:paraId="123F6528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5C54428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35" w:type="dxa"/>
            <w:vAlign w:val="center"/>
          </w:tcPr>
          <w:p w14:paraId="2789028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排污许可证编号</w:t>
            </w:r>
          </w:p>
          <w:p w14:paraId="4E32897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03D1BD8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PWXKZBH</w:t>
            </w:r>
          </w:p>
        </w:tc>
        <w:tc>
          <w:tcPr>
            <w:tcW w:w="753" w:type="dxa"/>
            <w:vAlign w:val="center"/>
          </w:tcPr>
          <w:p w14:paraId="2060CF9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D07BA4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6C811B8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300970D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统一社会信用代码+3位顺序码+1位校验法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无统一社会信用代码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规则为100000+6位行政区划代码+发证机关级别+5位顺序码</w:t>
            </w:r>
          </w:p>
        </w:tc>
        <w:tc>
          <w:tcPr>
            <w:tcW w:w="935" w:type="dxa"/>
            <w:vAlign w:val="center"/>
          </w:tcPr>
          <w:p w14:paraId="753BCD4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4674B289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251857E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35" w:type="dxa"/>
            <w:vAlign w:val="center"/>
          </w:tcPr>
          <w:p w14:paraId="31F1A88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896" w:type="dxa"/>
            <w:vAlign w:val="center"/>
          </w:tcPr>
          <w:p w14:paraId="1EDB8BA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DWMC</w:t>
            </w:r>
          </w:p>
        </w:tc>
        <w:tc>
          <w:tcPr>
            <w:tcW w:w="753" w:type="dxa"/>
            <w:vAlign w:val="center"/>
          </w:tcPr>
          <w:p w14:paraId="67885CA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5566EB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0FE267B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1371" w:type="dxa"/>
            <w:vAlign w:val="center"/>
          </w:tcPr>
          <w:p w14:paraId="7BB13CB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973B1B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2F882B60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05F2067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35" w:type="dxa"/>
            <w:vAlign w:val="center"/>
          </w:tcPr>
          <w:p w14:paraId="30EDDA4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1896" w:type="dxa"/>
            <w:vAlign w:val="center"/>
          </w:tcPr>
          <w:p w14:paraId="2FDB4BE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TYSHXYDM</w:t>
            </w:r>
          </w:p>
        </w:tc>
        <w:tc>
          <w:tcPr>
            <w:tcW w:w="753" w:type="dxa"/>
            <w:vAlign w:val="center"/>
          </w:tcPr>
          <w:p w14:paraId="0AFBB7A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5C1809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1B6F3BE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15591FE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729896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2108EB5D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15F4D34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35" w:type="dxa"/>
            <w:vAlign w:val="center"/>
          </w:tcPr>
          <w:p w14:paraId="6C58FBC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1896" w:type="dxa"/>
            <w:vAlign w:val="center"/>
          </w:tcPr>
          <w:p w14:paraId="2CBF6CE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ZZJGDM</w:t>
            </w:r>
          </w:p>
        </w:tc>
        <w:tc>
          <w:tcPr>
            <w:tcW w:w="753" w:type="dxa"/>
            <w:vAlign w:val="center"/>
          </w:tcPr>
          <w:p w14:paraId="46C2174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1F033F6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5AA438F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692B5BA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F68581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748CB637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6E3A034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35" w:type="dxa"/>
            <w:vAlign w:val="center"/>
          </w:tcPr>
          <w:p w14:paraId="429DD43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营业执照号码</w:t>
            </w:r>
          </w:p>
        </w:tc>
        <w:tc>
          <w:tcPr>
            <w:tcW w:w="1896" w:type="dxa"/>
            <w:vAlign w:val="center"/>
          </w:tcPr>
          <w:p w14:paraId="3BE294F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YYZZHM</w:t>
            </w:r>
          </w:p>
        </w:tc>
        <w:tc>
          <w:tcPr>
            <w:tcW w:w="753" w:type="dxa"/>
            <w:vAlign w:val="center"/>
          </w:tcPr>
          <w:p w14:paraId="7E7901B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0344E39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04DAE9C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5D4812D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106FFB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可空</w:t>
            </w:r>
          </w:p>
        </w:tc>
      </w:tr>
      <w:tr w:rsidR="001A760A" w14:paraId="7FEC357B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553758A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35" w:type="dxa"/>
            <w:vAlign w:val="center"/>
          </w:tcPr>
          <w:p w14:paraId="47512ED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行业类别</w:t>
            </w:r>
          </w:p>
        </w:tc>
        <w:tc>
          <w:tcPr>
            <w:tcW w:w="1896" w:type="dxa"/>
            <w:vAlign w:val="center"/>
          </w:tcPr>
          <w:p w14:paraId="107E2FE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HYLB</w:t>
            </w:r>
          </w:p>
        </w:tc>
        <w:tc>
          <w:tcPr>
            <w:tcW w:w="753" w:type="dxa"/>
            <w:vAlign w:val="center"/>
          </w:tcPr>
          <w:p w14:paraId="540106F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675EFB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357A87E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371" w:type="dxa"/>
            <w:vAlign w:val="center"/>
          </w:tcPr>
          <w:p w14:paraId="38BCF19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国民经济行业分类（GB/T 4754-2011）编码</w:t>
            </w:r>
          </w:p>
        </w:tc>
        <w:tc>
          <w:tcPr>
            <w:tcW w:w="935" w:type="dxa"/>
            <w:vAlign w:val="center"/>
          </w:tcPr>
          <w:p w14:paraId="438C7EE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最小</w:t>
            </w:r>
            <w:r>
              <w:rPr>
                <w:rFonts w:ascii="宋体" w:hAnsi="宋体"/>
                <w:szCs w:val="21"/>
              </w:rPr>
              <w:t>类别</w:t>
            </w:r>
          </w:p>
        </w:tc>
      </w:tr>
      <w:tr w:rsidR="001A760A" w14:paraId="7F14BE5D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23CCB54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35" w:type="dxa"/>
            <w:vAlign w:val="center"/>
          </w:tcPr>
          <w:p w14:paraId="7F535FE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生产经营场所地址</w:t>
            </w:r>
          </w:p>
        </w:tc>
        <w:tc>
          <w:tcPr>
            <w:tcW w:w="1896" w:type="dxa"/>
            <w:vAlign w:val="center"/>
          </w:tcPr>
          <w:p w14:paraId="3C92E51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SCJYCSDZ</w:t>
            </w:r>
          </w:p>
        </w:tc>
        <w:tc>
          <w:tcPr>
            <w:tcW w:w="753" w:type="dxa"/>
            <w:vAlign w:val="center"/>
          </w:tcPr>
          <w:p w14:paraId="6A6BFBA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BA2DE8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423FFA9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1371" w:type="dxa"/>
            <w:vAlign w:val="center"/>
          </w:tcPr>
          <w:p w14:paraId="2B7C93D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6540B96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60214A5F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59D7E6D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35" w:type="dxa"/>
            <w:vAlign w:val="center"/>
          </w:tcPr>
          <w:p w14:paraId="4AC016C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所在省份区划代码</w:t>
            </w:r>
          </w:p>
        </w:tc>
        <w:tc>
          <w:tcPr>
            <w:tcW w:w="1896" w:type="dxa"/>
            <w:vAlign w:val="center"/>
          </w:tcPr>
          <w:p w14:paraId="4636CB7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SZSFQHDM</w:t>
            </w:r>
          </w:p>
        </w:tc>
        <w:tc>
          <w:tcPr>
            <w:tcW w:w="753" w:type="dxa"/>
            <w:vAlign w:val="center"/>
          </w:tcPr>
          <w:p w14:paraId="3F28D27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1C1F4CE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77D6887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7C3F41A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统计局颁布的行政区划代码</w:t>
            </w:r>
          </w:p>
        </w:tc>
        <w:tc>
          <w:tcPr>
            <w:tcW w:w="935" w:type="dxa"/>
            <w:vAlign w:val="center"/>
          </w:tcPr>
          <w:p w14:paraId="21C6BBD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1930FCE6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782F16D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335" w:type="dxa"/>
            <w:vAlign w:val="center"/>
          </w:tcPr>
          <w:p w14:paraId="418C51B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所在地市区划代码</w:t>
            </w:r>
          </w:p>
        </w:tc>
        <w:tc>
          <w:tcPr>
            <w:tcW w:w="1896" w:type="dxa"/>
            <w:vAlign w:val="center"/>
          </w:tcPr>
          <w:p w14:paraId="3F28571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SZDSQHDM</w:t>
            </w:r>
          </w:p>
        </w:tc>
        <w:tc>
          <w:tcPr>
            <w:tcW w:w="753" w:type="dxa"/>
            <w:vAlign w:val="center"/>
          </w:tcPr>
          <w:p w14:paraId="09A2C7C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4D6173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6446A77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0592BF4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统计局颁布的行政区划代码</w:t>
            </w:r>
          </w:p>
        </w:tc>
        <w:tc>
          <w:tcPr>
            <w:tcW w:w="935" w:type="dxa"/>
            <w:vAlign w:val="center"/>
          </w:tcPr>
          <w:p w14:paraId="69C0816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存在部分地区区县提升为市或</w:t>
            </w:r>
            <w:proofErr w:type="gramStart"/>
            <w:r>
              <w:rPr>
                <w:rFonts w:ascii="宋体" w:hAnsi="宋体"/>
                <w:szCs w:val="21"/>
              </w:rPr>
              <w:t>新增市</w:t>
            </w:r>
            <w:proofErr w:type="gramEnd"/>
            <w:r>
              <w:rPr>
                <w:rFonts w:ascii="宋体" w:hAnsi="宋体"/>
                <w:szCs w:val="21"/>
              </w:rPr>
              <w:t>的情况</w:t>
            </w:r>
          </w:p>
        </w:tc>
      </w:tr>
      <w:tr w:rsidR="001A760A" w14:paraId="4E80B65E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0762CB0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335" w:type="dxa"/>
            <w:vAlign w:val="center"/>
          </w:tcPr>
          <w:p w14:paraId="7413FD0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所在区县区划代码</w:t>
            </w:r>
          </w:p>
        </w:tc>
        <w:tc>
          <w:tcPr>
            <w:tcW w:w="1896" w:type="dxa"/>
            <w:vAlign w:val="center"/>
          </w:tcPr>
          <w:p w14:paraId="3DDF9AF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SZQXQHDM</w:t>
            </w:r>
          </w:p>
        </w:tc>
        <w:tc>
          <w:tcPr>
            <w:tcW w:w="753" w:type="dxa"/>
            <w:vAlign w:val="center"/>
          </w:tcPr>
          <w:p w14:paraId="4648B4E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6E5093C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24410F6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6EF9D15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统计局颁布的行政区划代码</w:t>
            </w:r>
          </w:p>
        </w:tc>
        <w:tc>
          <w:tcPr>
            <w:tcW w:w="935" w:type="dxa"/>
            <w:vAlign w:val="center"/>
          </w:tcPr>
          <w:p w14:paraId="00E0E36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存在部分地区新增区县的情</w:t>
            </w:r>
            <w:r>
              <w:rPr>
                <w:rFonts w:ascii="宋体" w:hAnsi="宋体"/>
                <w:szCs w:val="21"/>
              </w:rPr>
              <w:lastRenderedPageBreak/>
              <w:t>况</w:t>
            </w:r>
          </w:p>
        </w:tc>
      </w:tr>
      <w:tr w:rsidR="001A760A" w14:paraId="7A852F40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3AE106B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12</w:t>
            </w:r>
          </w:p>
        </w:tc>
        <w:tc>
          <w:tcPr>
            <w:tcW w:w="1335" w:type="dxa"/>
            <w:vAlign w:val="center"/>
          </w:tcPr>
          <w:p w14:paraId="65CBAC9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街道乡镇代码</w:t>
            </w:r>
          </w:p>
        </w:tc>
        <w:tc>
          <w:tcPr>
            <w:tcW w:w="1896" w:type="dxa"/>
            <w:vAlign w:val="center"/>
          </w:tcPr>
          <w:p w14:paraId="51A8FE5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JDXZDM</w:t>
            </w:r>
          </w:p>
        </w:tc>
        <w:tc>
          <w:tcPr>
            <w:tcW w:w="753" w:type="dxa"/>
            <w:vAlign w:val="center"/>
          </w:tcPr>
          <w:p w14:paraId="5B320F2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2A7BD97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6C5311C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49DD23A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3ADB85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可空</w:t>
            </w:r>
          </w:p>
        </w:tc>
      </w:tr>
      <w:tr w:rsidR="001A760A" w14:paraId="2C648203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6272A80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335" w:type="dxa"/>
            <w:vAlign w:val="center"/>
          </w:tcPr>
          <w:p w14:paraId="63A5FA0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技术负责人</w:t>
            </w:r>
          </w:p>
        </w:tc>
        <w:tc>
          <w:tcPr>
            <w:tcW w:w="1896" w:type="dxa"/>
            <w:vAlign w:val="center"/>
          </w:tcPr>
          <w:p w14:paraId="7175A95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JSFZR</w:t>
            </w:r>
          </w:p>
        </w:tc>
        <w:tc>
          <w:tcPr>
            <w:tcW w:w="753" w:type="dxa"/>
            <w:vAlign w:val="center"/>
          </w:tcPr>
          <w:p w14:paraId="49ED934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A3787D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7F644CA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1371" w:type="dxa"/>
            <w:vAlign w:val="center"/>
          </w:tcPr>
          <w:p w14:paraId="45DC956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A5D67D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41BE6119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26DC72B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335" w:type="dxa"/>
            <w:vAlign w:val="center"/>
          </w:tcPr>
          <w:p w14:paraId="72290D0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896" w:type="dxa"/>
            <w:vAlign w:val="center"/>
          </w:tcPr>
          <w:p w14:paraId="2BE6854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GDDH</w:t>
            </w:r>
          </w:p>
        </w:tc>
        <w:tc>
          <w:tcPr>
            <w:tcW w:w="753" w:type="dxa"/>
            <w:vAlign w:val="center"/>
          </w:tcPr>
          <w:p w14:paraId="4593379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BC7F33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00CB807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1A0D3BF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08C3271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2AD412B7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3F9FDAD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335" w:type="dxa"/>
            <w:vAlign w:val="center"/>
          </w:tcPr>
          <w:p w14:paraId="729AD7F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896" w:type="dxa"/>
            <w:vAlign w:val="center"/>
          </w:tcPr>
          <w:p w14:paraId="395C46F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YDDH</w:t>
            </w:r>
          </w:p>
        </w:tc>
        <w:tc>
          <w:tcPr>
            <w:tcW w:w="753" w:type="dxa"/>
            <w:vAlign w:val="center"/>
          </w:tcPr>
          <w:p w14:paraId="241A838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28340B0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6F97446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1929481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FBE83D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5DB20DA4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24DEC0E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335" w:type="dxa"/>
            <w:vAlign w:val="center"/>
          </w:tcPr>
          <w:p w14:paraId="109A861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许可有效期限起</w:t>
            </w:r>
          </w:p>
        </w:tc>
        <w:tc>
          <w:tcPr>
            <w:tcW w:w="1896" w:type="dxa"/>
            <w:vAlign w:val="center"/>
          </w:tcPr>
          <w:p w14:paraId="131771C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XKYXQXQ</w:t>
            </w:r>
          </w:p>
        </w:tc>
        <w:tc>
          <w:tcPr>
            <w:tcW w:w="753" w:type="dxa"/>
            <w:vAlign w:val="center"/>
          </w:tcPr>
          <w:p w14:paraId="0574D37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6DE011A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日期和时间类型</w:t>
            </w:r>
          </w:p>
        </w:tc>
        <w:tc>
          <w:tcPr>
            <w:tcW w:w="674" w:type="dxa"/>
            <w:vAlign w:val="center"/>
          </w:tcPr>
          <w:p w14:paraId="4811323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6BF606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yyyymmdd</w:t>
            </w:r>
            <w:proofErr w:type="spellEnd"/>
          </w:p>
        </w:tc>
        <w:tc>
          <w:tcPr>
            <w:tcW w:w="935" w:type="dxa"/>
            <w:vAlign w:val="center"/>
          </w:tcPr>
          <w:p w14:paraId="06E36BF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0EA2525D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12C232C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335" w:type="dxa"/>
            <w:vAlign w:val="center"/>
          </w:tcPr>
          <w:p w14:paraId="3F22F33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许可有效期限止</w:t>
            </w:r>
          </w:p>
        </w:tc>
        <w:tc>
          <w:tcPr>
            <w:tcW w:w="1896" w:type="dxa"/>
            <w:vAlign w:val="center"/>
          </w:tcPr>
          <w:p w14:paraId="3AD8F5D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XKYXQXZ</w:t>
            </w:r>
          </w:p>
        </w:tc>
        <w:tc>
          <w:tcPr>
            <w:tcW w:w="753" w:type="dxa"/>
            <w:vAlign w:val="center"/>
          </w:tcPr>
          <w:p w14:paraId="305C452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5ED588F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日期和时间类型</w:t>
            </w:r>
          </w:p>
        </w:tc>
        <w:tc>
          <w:tcPr>
            <w:tcW w:w="674" w:type="dxa"/>
            <w:vAlign w:val="center"/>
          </w:tcPr>
          <w:p w14:paraId="40F339A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DF6922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yyyymmdd</w:t>
            </w:r>
            <w:proofErr w:type="spellEnd"/>
          </w:p>
        </w:tc>
        <w:tc>
          <w:tcPr>
            <w:tcW w:w="935" w:type="dxa"/>
            <w:vAlign w:val="center"/>
          </w:tcPr>
          <w:p w14:paraId="0752CD8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48772A01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043E695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335" w:type="dxa"/>
            <w:vAlign w:val="center"/>
          </w:tcPr>
          <w:p w14:paraId="695CFBB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投产日期</w:t>
            </w:r>
          </w:p>
        </w:tc>
        <w:tc>
          <w:tcPr>
            <w:tcW w:w="1896" w:type="dxa"/>
            <w:vAlign w:val="center"/>
          </w:tcPr>
          <w:p w14:paraId="2F324B2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TCRQ</w:t>
            </w:r>
          </w:p>
        </w:tc>
        <w:tc>
          <w:tcPr>
            <w:tcW w:w="753" w:type="dxa"/>
            <w:vAlign w:val="center"/>
          </w:tcPr>
          <w:p w14:paraId="377A6B5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6E75B83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日期和时间类型</w:t>
            </w:r>
          </w:p>
        </w:tc>
        <w:tc>
          <w:tcPr>
            <w:tcW w:w="674" w:type="dxa"/>
            <w:vAlign w:val="center"/>
          </w:tcPr>
          <w:p w14:paraId="3528B8E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64A1BE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yyyymmdd</w:t>
            </w:r>
            <w:proofErr w:type="spellEnd"/>
          </w:p>
        </w:tc>
        <w:tc>
          <w:tcPr>
            <w:tcW w:w="935" w:type="dxa"/>
            <w:vAlign w:val="center"/>
          </w:tcPr>
          <w:p w14:paraId="141D70A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61E7047E" w14:textId="77777777" w:rsidTr="007D71D3">
        <w:trPr>
          <w:trHeight w:val="657"/>
          <w:jc w:val="center"/>
        </w:trPr>
        <w:tc>
          <w:tcPr>
            <w:tcW w:w="637" w:type="dxa"/>
            <w:vAlign w:val="center"/>
          </w:tcPr>
          <w:p w14:paraId="1E934DD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335" w:type="dxa"/>
            <w:vAlign w:val="center"/>
          </w:tcPr>
          <w:p w14:paraId="141D228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是否属于重点区域</w:t>
            </w:r>
          </w:p>
        </w:tc>
        <w:tc>
          <w:tcPr>
            <w:tcW w:w="1896" w:type="dxa"/>
            <w:vAlign w:val="center"/>
          </w:tcPr>
          <w:p w14:paraId="3CC208C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SFSYZDQY</w:t>
            </w:r>
          </w:p>
        </w:tc>
        <w:tc>
          <w:tcPr>
            <w:tcW w:w="753" w:type="dxa"/>
            <w:vAlign w:val="center"/>
          </w:tcPr>
          <w:p w14:paraId="7AD6B60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1A12AD5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数字类型</w:t>
            </w:r>
          </w:p>
        </w:tc>
        <w:tc>
          <w:tcPr>
            <w:tcW w:w="674" w:type="dxa"/>
            <w:vAlign w:val="center"/>
          </w:tcPr>
          <w:p w14:paraId="5990F1C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2898D70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Y:</w:t>
            </w:r>
            <w:r>
              <w:rPr>
                <w:rFonts w:ascii="宋体" w:hAnsi="宋体" w:hint="eastAsia"/>
                <w:szCs w:val="21"/>
              </w:rPr>
              <w:t>是</w:t>
            </w:r>
          </w:p>
          <w:p w14:paraId="0A7D2E8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N: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935" w:type="dxa"/>
            <w:vAlign w:val="center"/>
          </w:tcPr>
          <w:p w14:paraId="7F6F0A3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46288808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76A4380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 w14:paraId="15055D3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主要污染物类别</w:t>
            </w:r>
          </w:p>
        </w:tc>
        <w:tc>
          <w:tcPr>
            <w:tcW w:w="1896" w:type="dxa"/>
            <w:vAlign w:val="center"/>
          </w:tcPr>
          <w:p w14:paraId="09D62C0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ZYWRWLB</w:t>
            </w:r>
          </w:p>
        </w:tc>
        <w:tc>
          <w:tcPr>
            <w:tcW w:w="753" w:type="dxa"/>
            <w:vAlign w:val="center"/>
          </w:tcPr>
          <w:p w14:paraId="7864A81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89265F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335F3B5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6774DE7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参照7.5.1</w:t>
            </w:r>
          </w:p>
        </w:tc>
        <w:tc>
          <w:tcPr>
            <w:tcW w:w="935" w:type="dxa"/>
            <w:vAlign w:val="center"/>
          </w:tcPr>
          <w:p w14:paraId="09881F6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</w:t>
            </w:r>
            <w:r>
              <w:rPr>
                <w:rFonts w:ascii="宋体" w:hAnsi="宋体"/>
                <w:szCs w:val="21"/>
              </w:rPr>
              <w:t>多项内容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，使用</w:t>
            </w:r>
            <w:r>
              <w:rPr>
                <w:rFonts w:ascii="宋体" w:hAnsi="宋体" w:hint="eastAsia"/>
                <w:szCs w:val="21"/>
              </w:rPr>
              <w:t>半角</w:t>
            </w:r>
            <w:r>
              <w:rPr>
                <w:rFonts w:ascii="宋体" w:hAnsi="宋体"/>
                <w:szCs w:val="21"/>
              </w:rPr>
              <w:t>‘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隔开</w:t>
            </w:r>
          </w:p>
        </w:tc>
      </w:tr>
      <w:tr w:rsidR="001A760A" w14:paraId="558A44B5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1BF772C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335" w:type="dxa"/>
            <w:vAlign w:val="center"/>
          </w:tcPr>
          <w:p w14:paraId="7EFBD86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核发日期</w:t>
            </w:r>
          </w:p>
        </w:tc>
        <w:tc>
          <w:tcPr>
            <w:tcW w:w="1896" w:type="dxa"/>
            <w:vAlign w:val="center"/>
          </w:tcPr>
          <w:p w14:paraId="1EAA78AF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HFRQ</w:t>
            </w:r>
          </w:p>
        </w:tc>
        <w:tc>
          <w:tcPr>
            <w:tcW w:w="753" w:type="dxa"/>
            <w:vAlign w:val="center"/>
          </w:tcPr>
          <w:p w14:paraId="0CE4962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86077E9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日期和时间类型</w:t>
            </w:r>
          </w:p>
        </w:tc>
        <w:tc>
          <w:tcPr>
            <w:tcW w:w="674" w:type="dxa"/>
            <w:vAlign w:val="center"/>
          </w:tcPr>
          <w:p w14:paraId="67E4EC2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446B1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yyyymmdd</w:t>
            </w:r>
            <w:proofErr w:type="spellEnd"/>
          </w:p>
        </w:tc>
        <w:tc>
          <w:tcPr>
            <w:tcW w:w="935" w:type="dxa"/>
            <w:vAlign w:val="center"/>
          </w:tcPr>
          <w:p w14:paraId="5FCCF97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2197EC79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347AB9B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335" w:type="dxa"/>
            <w:vAlign w:val="center"/>
          </w:tcPr>
          <w:p w14:paraId="63341CF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核发环保机关代码</w:t>
            </w:r>
          </w:p>
        </w:tc>
        <w:tc>
          <w:tcPr>
            <w:tcW w:w="1896" w:type="dxa"/>
            <w:vAlign w:val="center"/>
          </w:tcPr>
          <w:p w14:paraId="6147138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HFHBJGDM</w:t>
            </w:r>
          </w:p>
        </w:tc>
        <w:tc>
          <w:tcPr>
            <w:tcW w:w="753" w:type="dxa"/>
            <w:vAlign w:val="center"/>
          </w:tcPr>
          <w:p w14:paraId="7EC4206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51C799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7070A1A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2BF5F4F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5C42A5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0236DF6D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5C57944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335" w:type="dxa"/>
            <w:vAlign w:val="center"/>
          </w:tcPr>
          <w:p w14:paraId="26E05C1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核发环保机关名称</w:t>
            </w:r>
          </w:p>
        </w:tc>
        <w:tc>
          <w:tcPr>
            <w:tcW w:w="1896" w:type="dxa"/>
            <w:vAlign w:val="center"/>
          </w:tcPr>
          <w:p w14:paraId="083967E0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HFHBJGMC</w:t>
            </w:r>
          </w:p>
        </w:tc>
        <w:tc>
          <w:tcPr>
            <w:tcW w:w="753" w:type="dxa"/>
            <w:vAlign w:val="center"/>
          </w:tcPr>
          <w:p w14:paraId="1D52B27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0895AB5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70DB0B3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1E49F1F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5D407A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0FBB161C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0E2603D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335" w:type="dxa"/>
            <w:vAlign w:val="center"/>
          </w:tcPr>
          <w:p w14:paraId="636DD4C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数据归属（省）</w:t>
            </w:r>
          </w:p>
        </w:tc>
        <w:tc>
          <w:tcPr>
            <w:tcW w:w="1896" w:type="dxa"/>
            <w:vAlign w:val="center"/>
          </w:tcPr>
          <w:p w14:paraId="0789A5D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SJGS</w:t>
            </w:r>
          </w:p>
        </w:tc>
        <w:tc>
          <w:tcPr>
            <w:tcW w:w="753" w:type="dxa"/>
            <w:vAlign w:val="center"/>
          </w:tcPr>
          <w:p w14:paraId="46AB51F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574410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47F0852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71305B64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统计局颁布的行政区划代码</w:t>
            </w:r>
          </w:p>
        </w:tc>
        <w:tc>
          <w:tcPr>
            <w:tcW w:w="935" w:type="dxa"/>
            <w:vAlign w:val="center"/>
          </w:tcPr>
          <w:p w14:paraId="672EF6B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6800AC46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174BE4ED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335" w:type="dxa"/>
            <w:vAlign w:val="center"/>
          </w:tcPr>
          <w:p w14:paraId="559A06C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数据归属（地市）</w:t>
            </w:r>
          </w:p>
        </w:tc>
        <w:tc>
          <w:tcPr>
            <w:tcW w:w="1896" w:type="dxa"/>
            <w:vAlign w:val="center"/>
          </w:tcPr>
          <w:p w14:paraId="1102E05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DSGS</w:t>
            </w:r>
          </w:p>
        </w:tc>
        <w:tc>
          <w:tcPr>
            <w:tcW w:w="753" w:type="dxa"/>
            <w:vAlign w:val="center"/>
          </w:tcPr>
          <w:p w14:paraId="3665B14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64F407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596A0F1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54D1E62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统计局颁布的行政区划代码</w:t>
            </w:r>
          </w:p>
        </w:tc>
        <w:tc>
          <w:tcPr>
            <w:tcW w:w="935" w:type="dxa"/>
            <w:vAlign w:val="center"/>
          </w:tcPr>
          <w:p w14:paraId="13776F9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30F0F8B6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7CDDF103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335" w:type="dxa"/>
            <w:vAlign w:val="center"/>
          </w:tcPr>
          <w:p w14:paraId="6973FC65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数据归属（区县）</w:t>
            </w:r>
          </w:p>
        </w:tc>
        <w:tc>
          <w:tcPr>
            <w:tcW w:w="1896" w:type="dxa"/>
            <w:vAlign w:val="center"/>
          </w:tcPr>
          <w:p w14:paraId="21A695B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QXGS</w:t>
            </w:r>
          </w:p>
        </w:tc>
        <w:tc>
          <w:tcPr>
            <w:tcW w:w="753" w:type="dxa"/>
            <w:vAlign w:val="center"/>
          </w:tcPr>
          <w:p w14:paraId="0ECA8452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0A42F46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字符类型</w:t>
            </w:r>
          </w:p>
        </w:tc>
        <w:tc>
          <w:tcPr>
            <w:tcW w:w="674" w:type="dxa"/>
            <w:vAlign w:val="center"/>
          </w:tcPr>
          <w:p w14:paraId="45A749F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3DCC8EAC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统计局颁布的行政区划代码</w:t>
            </w:r>
          </w:p>
        </w:tc>
        <w:tc>
          <w:tcPr>
            <w:tcW w:w="935" w:type="dxa"/>
            <w:vAlign w:val="center"/>
          </w:tcPr>
          <w:p w14:paraId="6B8A3A71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A760A" w14:paraId="47DDB138" w14:textId="77777777" w:rsidTr="007D71D3">
        <w:trPr>
          <w:trHeight w:val="20"/>
          <w:jc w:val="center"/>
        </w:trPr>
        <w:tc>
          <w:tcPr>
            <w:tcW w:w="637" w:type="dxa"/>
            <w:vAlign w:val="center"/>
          </w:tcPr>
          <w:p w14:paraId="27823B1B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335" w:type="dxa"/>
            <w:vAlign w:val="center"/>
          </w:tcPr>
          <w:p w14:paraId="4A223E3E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申请类型</w:t>
            </w:r>
          </w:p>
        </w:tc>
        <w:tc>
          <w:tcPr>
            <w:tcW w:w="1896" w:type="dxa"/>
            <w:vAlign w:val="center"/>
          </w:tcPr>
          <w:p w14:paraId="1EBABCA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SQLX</w:t>
            </w:r>
          </w:p>
        </w:tc>
        <w:tc>
          <w:tcPr>
            <w:tcW w:w="753" w:type="dxa"/>
            <w:vAlign w:val="center"/>
          </w:tcPr>
          <w:p w14:paraId="7CE3E3E6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DAAE63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数字类型</w:t>
            </w:r>
          </w:p>
        </w:tc>
        <w:tc>
          <w:tcPr>
            <w:tcW w:w="674" w:type="dxa"/>
            <w:vAlign w:val="center"/>
          </w:tcPr>
          <w:p w14:paraId="304EA8F8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B4F587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参照7.5.2</w:t>
            </w:r>
          </w:p>
        </w:tc>
        <w:tc>
          <w:tcPr>
            <w:tcW w:w="935" w:type="dxa"/>
            <w:vAlign w:val="center"/>
          </w:tcPr>
          <w:p w14:paraId="3D3C282A" w14:textId="77777777" w:rsidR="001A760A" w:rsidRDefault="001A760A" w:rsidP="007D7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69CA977" w14:textId="77777777" w:rsidR="009D12BA" w:rsidRDefault="009D12BA"/>
    <w:sectPr w:rsidR="009D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2B817" w14:textId="77777777" w:rsidR="00E7283C" w:rsidRDefault="00E7283C" w:rsidP="001A760A">
      <w:r>
        <w:separator/>
      </w:r>
    </w:p>
  </w:endnote>
  <w:endnote w:type="continuationSeparator" w:id="0">
    <w:p w14:paraId="27EE046E" w14:textId="77777777" w:rsidR="00E7283C" w:rsidRDefault="00E7283C" w:rsidP="001A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E104" w14:textId="77777777" w:rsidR="00E7283C" w:rsidRDefault="00E7283C" w:rsidP="001A760A">
      <w:r>
        <w:separator/>
      </w:r>
    </w:p>
  </w:footnote>
  <w:footnote w:type="continuationSeparator" w:id="0">
    <w:p w14:paraId="12068733" w14:textId="77777777" w:rsidR="00E7283C" w:rsidRDefault="00E7283C" w:rsidP="001A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ascii="黑体" w:eastAsia="黑体" w:hAnsi="黑体" w:cs="Times New Roman" w:hint="eastAsia"/>
        <w:lang w:val="en-US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568" w:firstLine="0"/>
      </w:pPr>
      <w:rPr>
        <w:rFonts w:ascii="仿宋_GB2312" w:eastAsia="仿宋_GB2312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1277" w:firstLine="0"/>
      </w:pPr>
      <w:rPr>
        <w:rFonts w:ascii="仿宋_GB2312" w:eastAsia="仿宋_GB2312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ascii="仿宋_GB2312" w:eastAsia="仿宋_GB2312" w:cs="Times New Roman" w:hint="eastAsia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851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851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851" w:firstLine="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51"/>
    <w:rsid w:val="001A760A"/>
    <w:rsid w:val="001D6951"/>
    <w:rsid w:val="009D12BA"/>
    <w:rsid w:val="00E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A68EF-EE15-4448-93FA-B433D49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0A"/>
    <w:pPr>
      <w:widowControl w:val="0"/>
      <w:jc w:val="both"/>
    </w:pPr>
    <w:rPr>
      <w:rFonts w:ascii="Calibri" w:eastAsia="宋体" w:hAnsi="Calibri" w:cs="Times New Roman"/>
    </w:rPr>
  </w:style>
  <w:style w:type="paragraph" w:styleId="5">
    <w:name w:val="heading 5"/>
    <w:basedOn w:val="a"/>
    <w:next w:val="a"/>
    <w:link w:val="5Char1"/>
    <w:qFormat/>
    <w:rsid w:val="001A760A"/>
    <w:pPr>
      <w:keepNext/>
      <w:keepLines/>
      <w:numPr>
        <w:ilvl w:val="4"/>
        <w:numId w:val="1"/>
      </w:numPr>
      <w:kinsoku w:val="0"/>
      <w:overflowPunct w:val="0"/>
      <w:autoSpaceDE w:val="0"/>
      <w:autoSpaceDN w:val="0"/>
      <w:adjustRightInd w:val="0"/>
      <w:snapToGrid w:val="0"/>
      <w:spacing w:line="372" w:lineRule="auto"/>
      <w:outlineLvl w:val="4"/>
    </w:pPr>
    <w:rPr>
      <w:rFonts w:ascii="Times New Roman" w:eastAsia="仿宋_GB2312" w:hAnsi="Times New Roman"/>
      <w:b/>
      <w:bCs/>
      <w:kern w:val="0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60A"/>
    <w:rPr>
      <w:sz w:val="18"/>
      <w:szCs w:val="18"/>
    </w:rPr>
  </w:style>
  <w:style w:type="character" w:customStyle="1" w:styleId="50">
    <w:name w:val="标题 5 字符"/>
    <w:basedOn w:val="a0"/>
    <w:uiPriority w:val="9"/>
    <w:semiHidden/>
    <w:rsid w:val="001A760A"/>
    <w:rPr>
      <w:rFonts w:ascii="Calibri" w:eastAsia="宋体" w:hAnsi="Calibri" w:cs="Times New Roman"/>
      <w:b/>
      <w:bCs/>
      <w:sz w:val="28"/>
      <w:szCs w:val="28"/>
    </w:rPr>
  </w:style>
  <w:style w:type="character" w:customStyle="1" w:styleId="5Char1">
    <w:name w:val="标题 5 Char1"/>
    <w:link w:val="5"/>
    <w:rsid w:val="001A760A"/>
    <w:rPr>
      <w:rFonts w:ascii="Times New Roman" w:eastAsia="仿宋_GB2312" w:hAnsi="Times New Roman" w:cs="Times New Roman"/>
      <w:b/>
      <w:bCs/>
      <w:kern w:val="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Boss</dc:creator>
  <cp:keywords/>
  <dc:description/>
  <cp:lastModifiedBy>Dean Boss</cp:lastModifiedBy>
  <cp:revision>2</cp:revision>
  <dcterms:created xsi:type="dcterms:W3CDTF">2020-12-24T02:58:00Z</dcterms:created>
  <dcterms:modified xsi:type="dcterms:W3CDTF">2020-12-24T02:58:00Z</dcterms:modified>
</cp:coreProperties>
</file>