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CA" w:rsidRDefault="00A9412E" w:rsidP="00A941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齐齐哈尔</w:t>
      </w:r>
      <w:r>
        <w:rPr>
          <w:sz w:val="44"/>
          <w:szCs w:val="44"/>
        </w:rPr>
        <w:t>政务云远程运维手册</w:t>
      </w:r>
    </w:p>
    <w:p w:rsidR="00A9412E" w:rsidRDefault="00A9412E" w:rsidP="00A9412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双击</w:t>
      </w:r>
      <w:r>
        <w:rPr>
          <w:rFonts w:ascii="仿宋" w:eastAsia="仿宋" w:hAnsi="仿宋"/>
          <w:sz w:val="28"/>
          <w:szCs w:val="28"/>
        </w:rPr>
        <w:t>执行</w:t>
      </w:r>
      <w:r w:rsidRPr="00A9412E">
        <w:rPr>
          <w:rFonts w:ascii="仿宋" w:eastAsia="仿宋" w:hAnsi="仿宋"/>
          <w:sz w:val="28"/>
          <w:szCs w:val="28"/>
        </w:rPr>
        <w:t>iNodeSetup7.3 (E0511).exe</w:t>
      </w:r>
      <w:r>
        <w:rPr>
          <w:rFonts w:ascii="仿宋" w:eastAsia="仿宋" w:hAnsi="仿宋" w:hint="eastAsia"/>
          <w:sz w:val="28"/>
          <w:szCs w:val="28"/>
        </w:rPr>
        <w:t>远程</w:t>
      </w:r>
      <w:r>
        <w:rPr>
          <w:rFonts w:ascii="仿宋" w:eastAsia="仿宋" w:hAnsi="仿宋"/>
          <w:sz w:val="28"/>
          <w:szCs w:val="28"/>
        </w:rPr>
        <w:t>运维客户端程序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AB4BBD" w:rsidRPr="00AB4BBD" w:rsidRDefault="00AB4BBD" w:rsidP="00AB4BBD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C5454A1" wp14:editId="2A3F8021">
            <wp:extent cx="4800600" cy="3381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BD" w:rsidRPr="004F20B0" w:rsidRDefault="00A9412E" w:rsidP="004F20B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/>
          <w:sz w:val="28"/>
          <w:szCs w:val="28"/>
        </w:rPr>
        <w:t>过程中</w:t>
      </w:r>
      <w:r>
        <w:rPr>
          <w:rFonts w:ascii="仿宋" w:eastAsia="仿宋" w:hAnsi="仿宋" w:hint="eastAsia"/>
          <w:sz w:val="28"/>
          <w:szCs w:val="28"/>
        </w:rPr>
        <w:t>按照</w:t>
      </w:r>
      <w:r>
        <w:rPr>
          <w:rFonts w:ascii="仿宋" w:eastAsia="仿宋" w:hAnsi="仿宋"/>
          <w:sz w:val="28"/>
          <w:szCs w:val="28"/>
        </w:rPr>
        <w:t>提示进行操作，安装结束之前会提示关闭</w:t>
      </w:r>
      <w:r>
        <w:rPr>
          <w:rFonts w:ascii="仿宋" w:eastAsia="仿宋" w:hAnsi="仿宋" w:hint="eastAsia"/>
          <w:sz w:val="28"/>
          <w:szCs w:val="28"/>
        </w:rPr>
        <w:t>360杀毒</w:t>
      </w:r>
      <w:r>
        <w:rPr>
          <w:rFonts w:ascii="仿宋" w:eastAsia="仿宋" w:hAnsi="仿宋"/>
          <w:sz w:val="28"/>
          <w:szCs w:val="28"/>
        </w:rPr>
        <w:t>软件；</w:t>
      </w:r>
    </w:p>
    <w:p w:rsidR="00A9412E" w:rsidRDefault="00A9412E" w:rsidP="00A9412E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68858188" wp14:editId="4655CAE9">
            <wp:extent cx="4572000" cy="184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12E" w:rsidRDefault="00AB4BBD" w:rsidP="00A9412E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/>
          <w:sz w:val="28"/>
          <w:szCs w:val="28"/>
        </w:rPr>
        <w:t>完成后提示重启</w:t>
      </w:r>
      <w:r>
        <w:rPr>
          <w:rFonts w:ascii="仿宋" w:eastAsia="仿宋" w:hAnsi="仿宋" w:hint="eastAsia"/>
          <w:sz w:val="28"/>
          <w:szCs w:val="28"/>
        </w:rPr>
        <w:t>计算机</w:t>
      </w:r>
      <w:r>
        <w:rPr>
          <w:rFonts w:ascii="仿宋" w:eastAsia="仿宋" w:hAnsi="仿宋"/>
          <w:sz w:val="28"/>
          <w:szCs w:val="28"/>
        </w:rPr>
        <w:t>；</w:t>
      </w:r>
    </w:p>
    <w:p w:rsidR="00AB4BBD" w:rsidRDefault="00AB4BBD" w:rsidP="00AB4BBD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BD7F64" wp14:editId="60E7094A">
            <wp:extent cx="4800600" cy="3381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7A8" w:rsidRDefault="003657A8" w:rsidP="003657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运行</w:t>
      </w:r>
      <w:r w:rsidRPr="003657A8">
        <w:rPr>
          <w:rFonts w:ascii="仿宋" w:eastAsia="仿宋" w:hAnsi="仿宋" w:hint="eastAsia"/>
          <w:sz w:val="28"/>
          <w:szCs w:val="28"/>
        </w:rPr>
        <w:t>iNode智能客户端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在网关处输入</w:t>
      </w:r>
      <w:r>
        <w:rPr>
          <w:rFonts w:ascii="仿宋" w:eastAsia="仿宋" w:hAnsi="仿宋" w:hint="eastAsia"/>
          <w:sz w:val="28"/>
          <w:szCs w:val="28"/>
        </w:rPr>
        <w:t>221.209.61.2，点击</w:t>
      </w:r>
      <w:r>
        <w:rPr>
          <w:rFonts w:ascii="仿宋" w:eastAsia="仿宋" w:hAnsi="仿宋"/>
          <w:sz w:val="28"/>
          <w:szCs w:val="28"/>
        </w:rPr>
        <w:t>右侧刷新按钮；</w:t>
      </w:r>
    </w:p>
    <w:p w:rsidR="003657A8" w:rsidRDefault="003657A8" w:rsidP="003657A8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6551830" wp14:editId="7185EA10">
            <wp:extent cx="3124200" cy="401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7A8" w:rsidRPr="00577116" w:rsidRDefault="003657A8" w:rsidP="0057711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输入用户名、</w:t>
      </w:r>
      <w:r>
        <w:rPr>
          <w:rFonts w:ascii="仿宋" w:eastAsia="仿宋" w:hAnsi="仿宋"/>
          <w:sz w:val="28"/>
          <w:szCs w:val="28"/>
        </w:rPr>
        <w:t>密码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点击</w:t>
      </w:r>
      <w:r>
        <w:rPr>
          <w:rFonts w:ascii="仿宋" w:eastAsia="仿宋" w:hAnsi="仿宋" w:hint="eastAsia"/>
          <w:sz w:val="28"/>
          <w:szCs w:val="28"/>
        </w:rPr>
        <w:t>连接</w:t>
      </w:r>
      <w:r>
        <w:rPr>
          <w:rFonts w:ascii="仿宋" w:eastAsia="仿宋" w:hAnsi="仿宋"/>
          <w:sz w:val="28"/>
          <w:szCs w:val="28"/>
        </w:rPr>
        <w:t>按钮</w:t>
      </w:r>
      <w:r>
        <w:rPr>
          <w:rFonts w:ascii="仿宋" w:eastAsia="仿宋" w:hAnsi="仿宋" w:hint="eastAsia"/>
          <w:sz w:val="28"/>
          <w:szCs w:val="28"/>
        </w:rPr>
        <w:t>；</w:t>
      </w:r>
      <w:r w:rsidR="00577116" w:rsidRPr="00577116">
        <w:rPr>
          <w:rFonts w:ascii="仿宋" w:eastAsia="仿宋" w:hAnsi="仿宋" w:hint="eastAsia"/>
          <w:sz w:val="28"/>
          <w:szCs w:val="28"/>
          <w:highlight w:val="yellow"/>
        </w:rPr>
        <w:t>账号</w:t>
      </w:r>
      <w:r w:rsidR="00577116" w:rsidRPr="00577116">
        <w:rPr>
          <w:rFonts w:ascii="仿宋" w:eastAsia="仿宋" w:hAnsi="仿宋"/>
          <w:sz w:val="28"/>
          <w:szCs w:val="28"/>
          <w:highlight w:val="yellow"/>
        </w:rPr>
        <w:t>：huanbao</w:t>
      </w:r>
      <w:r w:rsidR="00577116" w:rsidRPr="00577116">
        <w:rPr>
          <w:rFonts w:ascii="仿宋" w:eastAsia="仿宋" w:hAnsi="仿宋" w:hint="eastAsia"/>
          <w:sz w:val="28"/>
          <w:szCs w:val="28"/>
          <w:highlight w:val="yellow"/>
        </w:rPr>
        <w:t>，</w:t>
      </w:r>
      <w:r w:rsidR="00577116" w:rsidRPr="00577116">
        <w:rPr>
          <w:rFonts w:ascii="仿宋" w:eastAsia="仿宋" w:hAnsi="仿宋"/>
          <w:sz w:val="28"/>
          <w:szCs w:val="28"/>
          <w:highlight w:val="yellow"/>
        </w:rPr>
        <w:t>密码：</w:t>
      </w:r>
      <w:r w:rsidR="00577116" w:rsidRPr="00577116">
        <w:rPr>
          <w:rFonts w:ascii="仿宋" w:eastAsia="仿宋" w:hAnsi="仿宋"/>
          <w:sz w:val="28"/>
          <w:szCs w:val="28"/>
          <w:highlight w:val="yellow"/>
        </w:rPr>
        <w:lastRenderedPageBreak/>
        <w:t>huanbao@123</w:t>
      </w:r>
    </w:p>
    <w:p w:rsidR="003657A8" w:rsidRDefault="003657A8" w:rsidP="003657A8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60CA47DC" wp14:editId="18703B3A">
            <wp:extent cx="3124200" cy="4019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7A8" w:rsidRDefault="003657A8" w:rsidP="003657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浏览器中</w:t>
      </w:r>
      <w:r w:rsidRPr="00577116">
        <w:rPr>
          <w:rFonts w:ascii="仿宋" w:eastAsia="仿宋" w:hAnsi="仿宋"/>
          <w:sz w:val="28"/>
          <w:szCs w:val="28"/>
          <w:highlight w:val="yellow"/>
        </w:rPr>
        <w:t>输入</w:t>
      </w:r>
      <w:hyperlink r:id="rId12" w:history="1">
        <w:r w:rsidRPr="00577116">
          <w:rPr>
            <w:rStyle w:val="a4"/>
            <w:rFonts w:ascii="仿宋" w:eastAsia="仿宋" w:hAnsi="仿宋" w:hint="eastAsia"/>
            <w:sz w:val="28"/>
            <w:szCs w:val="28"/>
            <w:highlight w:val="yellow"/>
          </w:rPr>
          <w:t>https://10.1.10.119</w:t>
        </w:r>
      </w:hyperlink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连接堡垒机；</w:t>
      </w:r>
    </w:p>
    <w:p w:rsidR="00940DBD" w:rsidRPr="00940DBD" w:rsidRDefault="003657A8" w:rsidP="00940DBD">
      <w:pPr>
        <w:pStyle w:val="a3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23DEB2E4" wp14:editId="46A867DF">
            <wp:extent cx="5274310" cy="28416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BD" w:rsidRPr="00577116" w:rsidRDefault="00940DBD" w:rsidP="0057711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默认密码</w:t>
      </w: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222222，</w:t>
      </w:r>
      <w:r>
        <w:rPr>
          <w:rFonts w:ascii="仿宋" w:eastAsia="仿宋" w:hAnsi="仿宋"/>
          <w:sz w:val="28"/>
          <w:szCs w:val="28"/>
        </w:rPr>
        <w:t>初次登录必须先修改密码，修改完密码后才可</w:t>
      </w:r>
      <w:r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/>
          <w:sz w:val="28"/>
          <w:szCs w:val="28"/>
        </w:rPr>
        <w:t>操作。</w:t>
      </w:r>
      <w:r w:rsidR="00577116" w:rsidRPr="00577116">
        <w:rPr>
          <w:rFonts w:ascii="仿宋" w:eastAsia="仿宋" w:hAnsi="仿宋" w:hint="eastAsia"/>
          <w:sz w:val="28"/>
          <w:szCs w:val="28"/>
          <w:highlight w:val="yellow"/>
        </w:rPr>
        <w:t>账号</w:t>
      </w:r>
      <w:r w:rsidR="00577116" w:rsidRPr="00577116">
        <w:rPr>
          <w:rFonts w:ascii="仿宋" w:eastAsia="仿宋" w:hAnsi="仿宋"/>
          <w:sz w:val="28"/>
          <w:szCs w:val="28"/>
          <w:highlight w:val="yellow"/>
        </w:rPr>
        <w:t>：huanbao14</w:t>
      </w:r>
      <w:r w:rsidR="00577116">
        <w:rPr>
          <w:rFonts w:ascii="仿宋" w:eastAsia="仿宋" w:hAnsi="仿宋"/>
          <w:sz w:val="28"/>
          <w:szCs w:val="28"/>
          <w:highlight w:val="yellow"/>
        </w:rPr>
        <w:t xml:space="preserve">  </w:t>
      </w:r>
      <w:r w:rsidR="00577116" w:rsidRPr="00577116">
        <w:rPr>
          <w:rFonts w:ascii="仿宋" w:eastAsia="仿宋" w:hAnsi="仿宋" w:hint="eastAsia"/>
          <w:sz w:val="28"/>
          <w:szCs w:val="28"/>
          <w:highlight w:val="yellow"/>
        </w:rPr>
        <w:t>，</w:t>
      </w:r>
      <w:r w:rsidR="00577116" w:rsidRPr="00577116">
        <w:rPr>
          <w:rFonts w:ascii="仿宋" w:eastAsia="仿宋" w:hAnsi="仿宋"/>
          <w:sz w:val="28"/>
          <w:szCs w:val="28"/>
          <w:highlight w:val="yellow"/>
        </w:rPr>
        <w:t>密码：!QAZ2wsx</w:t>
      </w:r>
    </w:p>
    <w:p w:rsidR="00940DBD" w:rsidRPr="00940DBD" w:rsidRDefault="00940DBD" w:rsidP="00940DBD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9B0C8E" wp14:editId="4E6D0175">
            <wp:extent cx="5274310" cy="26765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7A8" w:rsidRDefault="003657A8" w:rsidP="003657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/>
          <w:sz w:val="28"/>
          <w:szCs w:val="28"/>
        </w:rPr>
        <w:t>左侧</w:t>
      </w:r>
      <w:r>
        <w:rPr>
          <w:rFonts w:ascii="仿宋" w:eastAsia="仿宋" w:hAnsi="仿宋" w:hint="eastAsia"/>
          <w:sz w:val="28"/>
          <w:szCs w:val="28"/>
        </w:rPr>
        <w:t>“运维”菜单</w:t>
      </w:r>
      <w:r>
        <w:rPr>
          <w:rFonts w:ascii="仿宋" w:eastAsia="仿宋" w:hAnsi="仿宋"/>
          <w:sz w:val="28"/>
          <w:szCs w:val="28"/>
        </w:rPr>
        <w:t>中的“</w:t>
      </w:r>
      <w:r>
        <w:rPr>
          <w:rFonts w:ascii="仿宋" w:eastAsia="仿宋" w:hAnsi="仿宋" w:hint="eastAsia"/>
          <w:sz w:val="28"/>
          <w:szCs w:val="28"/>
        </w:rPr>
        <w:t>主机</w:t>
      </w:r>
      <w:r>
        <w:rPr>
          <w:rFonts w:ascii="仿宋" w:eastAsia="仿宋" w:hAnsi="仿宋"/>
          <w:sz w:val="28"/>
          <w:szCs w:val="28"/>
        </w:rPr>
        <w:t>运维”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即可看到自己权限下的主机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657A8" w:rsidRDefault="003657A8" w:rsidP="003657A8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BC95EC1" wp14:editId="2E30557D">
            <wp:extent cx="5274310" cy="28416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7A8" w:rsidRDefault="003657A8" w:rsidP="003657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/>
          <w:sz w:val="28"/>
          <w:szCs w:val="28"/>
        </w:rPr>
        <w:t>又上角</w:t>
      </w:r>
      <w:r>
        <w:rPr>
          <w:rFonts w:ascii="仿宋" w:eastAsia="仿宋" w:hAnsi="仿宋" w:hint="eastAsia"/>
          <w:sz w:val="28"/>
          <w:szCs w:val="28"/>
        </w:rPr>
        <w:t>登陆</w:t>
      </w:r>
      <w:r>
        <w:rPr>
          <w:rFonts w:ascii="仿宋" w:eastAsia="仿宋" w:hAnsi="仿宋"/>
          <w:sz w:val="28"/>
          <w:szCs w:val="28"/>
        </w:rPr>
        <w:t>用户</w:t>
      </w: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>的下拉菜单选择“</w:t>
      </w:r>
      <w:r>
        <w:rPr>
          <w:rFonts w:ascii="仿宋" w:eastAsia="仿宋" w:hAnsi="仿宋" w:hint="eastAsia"/>
          <w:sz w:val="28"/>
          <w:szCs w:val="28"/>
        </w:rPr>
        <w:t>工具</w:t>
      </w:r>
      <w:r>
        <w:rPr>
          <w:rFonts w:ascii="仿宋" w:eastAsia="仿宋" w:hAnsi="仿宋"/>
          <w:sz w:val="28"/>
          <w:szCs w:val="28"/>
        </w:rPr>
        <w:t>下载”</w:t>
      </w:r>
      <w:r>
        <w:rPr>
          <w:rFonts w:ascii="仿宋" w:eastAsia="仿宋" w:hAnsi="仿宋" w:hint="eastAsia"/>
          <w:sz w:val="28"/>
          <w:szCs w:val="28"/>
        </w:rPr>
        <w:t>选项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下载</w:t>
      </w:r>
      <w:r>
        <w:rPr>
          <w:rFonts w:ascii="仿宋" w:eastAsia="仿宋" w:hAnsi="仿宋"/>
          <w:sz w:val="28"/>
          <w:szCs w:val="28"/>
        </w:rPr>
        <w:t>单点登录器后，即可通过堡垒机运维主机；</w:t>
      </w:r>
    </w:p>
    <w:p w:rsidR="00940DBD" w:rsidRPr="00940DBD" w:rsidRDefault="00940DBD" w:rsidP="00940DBD">
      <w:pPr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F8EE98" wp14:editId="27E6163C">
            <wp:extent cx="5274310" cy="28416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BD" w:rsidRDefault="00940DBD" w:rsidP="003657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Centos</w:t>
      </w:r>
      <w:r>
        <w:rPr>
          <w:rFonts w:ascii="仿宋" w:eastAsia="仿宋" w:hAnsi="仿宋" w:hint="eastAsia"/>
          <w:sz w:val="28"/>
          <w:szCs w:val="28"/>
        </w:rPr>
        <w:t>系统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/>
          <w:sz w:val="28"/>
          <w:szCs w:val="28"/>
        </w:rPr>
        <w:t>时选择</w:t>
      </w:r>
      <w:r>
        <w:rPr>
          <w:rFonts w:ascii="仿宋" w:eastAsia="仿宋" w:hAnsi="仿宋" w:hint="eastAsia"/>
          <w:sz w:val="28"/>
          <w:szCs w:val="28"/>
        </w:rPr>
        <w:t>SSH协议</w:t>
      </w:r>
      <w:r>
        <w:rPr>
          <w:rFonts w:ascii="仿宋" w:eastAsia="仿宋" w:hAnsi="仿宋"/>
          <w:sz w:val="28"/>
          <w:szCs w:val="28"/>
        </w:rPr>
        <w:t>，输入用户名密码</w:t>
      </w:r>
      <w:r>
        <w:rPr>
          <w:rFonts w:ascii="仿宋" w:eastAsia="仿宋" w:hAnsi="仿宋" w:hint="eastAsia"/>
          <w:sz w:val="28"/>
          <w:szCs w:val="28"/>
        </w:rPr>
        <w:t>即可</w:t>
      </w:r>
      <w:r>
        <w:rPr>
          <w:rFonts w:ascii="仿宋" w:eastAsia="仿宋" w:hAnsi="仿宋"/>
          <w:sz w:val="28"/>
          <w:szCs w:val="28"/>
        </w:rPr>
        <w:t>登录；</w:t>
      </w:r>
    </w:p>
    <w:p w:rsidR="00940DBD" w:rsidRPr="00940DBD" w:rsidRDefault="00940DBD" w:rsidP="00940DBD">
      <w:pPr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24B603F7" wp14:editId="75C2E2A9">
            <wp:extent cx="5274310" cy="26765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BD" w:rsidRPr="00940DBD" w:rsidRDefault="00940DBD" w:rsidP="00940DBD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W</w:t>
      </w:r>
      <w:r>
        <w:rPr>
          <w:rFonts w:ascii="仿宋" w:eastAsia="仿宋" w:hAnsi="仿宋" w:hint="eastAsia"/>
          <w:sz w:val="28"/>
          <w:szCs w:val="28"/>
        </w:rPr>
        <w:t>indows系统</w:t>
      </w:r>
      <w:r>
        <w:rPr>
          <w:rFonts w:ascii="仿宋" w:eastAsia="仿宋" w:hAnsi="仿宋"/>
          <w:sz w:val="28"/>
          <w:szCs w:val="28"/>
        </w:rPr>
        <w:t>，登录时选择</w:t>
      </w:r>
      <w:r>
        <w:rPr>
          <w:rFonts w:ascii="仿宋" w:eastAsia="仿宋" w:hAnsi="仿宋" w:hint="eastAsia"/>
          <w:sz w:val="28"/>
          <w:szCs w:val="28"/>
        </w:rPr>
        <w:t>RDP协议</w:t>
      </w:r>
      <w:r>
        <w:rPr>
          <w:rFonts w:ascii="仿宋" w:eastAsia="仿宋" w:hAnsi="仿宋"/>
          <w:sz w:val="28"/>
          <w:szCs w:val="28"/>
        </w:rPr>
        <w:t>，输入用户名密码</w:t>
      </w:r>
      <w:r>
        <w:rPr>
          <w:rFonts w:ascii="仿宋" w:eastAsia="仿宋" w:hAnsi="仿宋" w:hint="eastAsia"/>
          <w:sz w:val="28"/>
          <w:szCs w:val="28"/>
        </w:rPr>
        <w:t>即可</w:t>
      </w:r>
      <w:r>
        <w:rPr>
          <w:rFonts w:ascii="仿宋" w:eastAsia="仿宋" w:hAnsi="仿宋"/>
          <w:sz w:val="28"/>
          <w:szCs w:val="28"/>
        </w:rPr>
        <w:t>登录；</w:t>
      </w:r>
    </w:p>
    <w:p w:rsidR="00940DBD" w:rsidRDefault="00940DBD" w:rsidP="00940DBD">
      <w:pPr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0F8126" wp14:editId="272807F8">
            <wp:extent cx="5274310" cy="26765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116" w:rsidRDefault="00577116" w:rsidP="00940DBD">
      <w:pPr>
        <w:jc w:val="left"/>
        <w:rPr>
          <w:rFonts w:ascii="仿宋" w:eastAsia="仿宋" w:hAnsi="仿宋"/>
          <w:sz w:val="28"/>
          <w:szCs w:val="28"/>
        </w:rPr>
      </w:pPr>
    </w:p>
    <w:p w:rsidR="00577116" w:rsidRPr="00940DBD" w:rsidRDefault="00577116" w:rsidP="00940DBD">
      <w:pPr>
        <w:jc w:val="left"/>
        <w:rPr>
          <w:rFonts w:ascii="仿宋" w:eastAsia="仿宋" w:hAnsi="仿宋" w:hint="eastAsia"/>
          <w:sz w:val="28"/>
          <w:szCs w:val="28"/>
        </w:rPr>
      </w:pPr>
      <w:r w:rsidRPr="00577116">
        <w:rPr>
          <w:rFonts w:ascii="仿宋" w:eastAsia="仿宋" w:hAnsi="仿宋" w:hint="eastAsia"/>
          <w:sz w:val="28"/>
          <w:szCs w:val="28"/>
          <w:highlight w:val="yellow"/>
        </w:rPr>
        <w:t>账号</w:t>
      </w:r>
      <w:r w:rsidRPr="00577116">
        <w:rPr>
          <w:rFonts w:ascii="仿宋" w:eastAsia="仿宋" w:hAnsi="仿宋"/>
          <w:sz w:val="28"/>
          <w:szCs w:val="28"/>
          <w:highlight w:val="yellow"/>
        </w:rPr>
        <w:t xml:space="preserve">：app   </w:t>
      </w:r>
      <w:r w:rsidRPr="00577116">
        <w:rPr>
          <w:rFonts w:ascii="仿宋" w:eastAsia="仿宋" w:hAnsi="仿宋" w:hint="eastAsia"/>
          <w:sz w:val="28"/>
          <w:szCs w:val="28"/>
          <w:highlight w:val="yellow"/>
        </w:rPr>
        <w:t>密码</w:t>
      </w:r>
      <w:r w:rsidRPr="00577116">
        <w:rPr>
          <w:rFonts w:ascii="仿宋" w:eastAsia="仿宋" w:hAnsi="仿宋"/>
          <w:sz w:val="28"/>
          <w:szCs w:val="28"/>
          <w:highlight w:val="yellow"/>
        </w:rPr>
        <w:t>123qwe!@#</w:t>
      </w:r>
      <w:bookmarkStart w:id="0" w:name="_GoBack"/>
      <w:bookmarkEnd w:id="0"/>
    </w:p>
    <w:p w:rsidR="00940DBD" w:rsidRDefault="00940DBD" w:rsidP="00940DBD">
      <w:pPr>
        <w:jc w:val="left"/>
        <w:rPr>
          <w:rFonts w:ascii="仿宋" w:eastAsia="仿宋" w:hAnsi="仿宋"/>
          <w:sz w:val="28"/>
          <w:szCs w:val="28"/>
        </w:rPr>
      </w:pPr>
    </w:p>
    <w:p w:rsidR="00940DBD" w:rsidRPr="00940DBD" w:rsidRDefault="00940DBD" w:rsidP="00940DBD">
      <w:pPr>
        <w:jc w:val="left"/>
        <w:rPr>
          <w:rFonts w:ascii="仿宋" w:eastAsia="仿宋" w:hAnsi="仿宋"/>
          <w:sz w:val="28"/>
          <w:szCs w:val="28"/>
        </w:rPr>
      </w:pPr>
    </w:p>
    <w:p w:rsidR="003657A8" w:rsidRDefault="003657A8" w:rsidP="003657A8">
      <w:pPr>
        <w:jc w:val="center"/>
        <w:rPr>
          <w:rFonts w:ascii="仿宋" w:eastAsia="仿宋" w:hAnsi="仿宋"/>
          <w:sz w:val="28"/>
          <w:szCs w:val="28"/>
        </w:rPr>
      </w:pPr>
    </w:p>
    <w:p w:rsidR="00940DBD" w:rsidRPr="003657A8" w:rsidRDefault="00940DBD" w:rsidP="003657A8">
      <w:pPr>
        <w:jc w:val="center"/>
        <w:rPr>
          <w:rFonts w:ascii="仿宋" w:eastAsia="仿宋" w:hAnsi="仿宋"/>
          <w:sz w:val="28"/>
          <w:szCs w:val="28"/>
        </w:rPr>
      </w:pPr>
    </w:p>
    <w:p w:rsidR="003657A8" w:rsidRPr="003657A8" w:rsidRDefault="003657A8" w:rsidP="003657A8">
      <w:pPr>
        <w:jc w:val="left"/>
        <w:rPr>
          <w:rFonts w:ascii="仿宋" w:eastAsia="仿宋" w:hAnsi="仿宋"/>
          <w:sz w:val="28"/>
          <w:szCs w:val="28"/>
        </w:rPr>
      </w:pPr>
    </w:p>
    <w:p w:rsidR="00A9412E" w:rsidRPr="00A9412E" w:rsidRDefault="00A9412E" w:rsidP="00A941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</w:p>
    <w:sectPr w:rsidR="00A9412E" w:rsidRPr="00A9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97" w:rsidRDefault="000D0D97" w:rsidP="00577116">
      <w:r>
        <w:separator/>
      </w:r>
    </w:p>
  </w:endnote>
  <w:endnote w:type="continuationSeparator" w:id="0">
    <w:p w:rsidR="000D0D97" w:rsidRDefault="000D0D97" w:rsidP="005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97" w:rsidRDefault="000D0D97" w:rsidP="00577116">
      <w:r>
        <w:separator/>
      </w:r>
    </w:p>
  </w:footnote>
  <w:footnote w:type="continuationSeparator" w:id="0">
    <w:p w:rsidR="000D0D97" w:rsidRDefault="000D0D97" w:rsidP="0057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34"/>
    <w:multiLevelType w:val="hybridMultilevel"/>
    <w:tmpl w:val="1E980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555800"/>
    <w:multiLevelType w:val="hybridMultilevel"/>
    <w:tmpl w:val="D3DE9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4"/>
    <w:rsid w:val="000815E4"/>
    <w:rsid w:val="000D0D97"/>
    <w:rsid w:val="003657A8"/>
    <w:rsid w:val="004F20B0"/>
    <w:rsid w:val="00577116"/>
    <w:rsid w:val="00940DBD"/>
    <w:rsid w:val="00A104CA"/>
    <w:rsid w:val="00A9412E"/>
    <w:rsid w:val="00A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7BC52-886B-4BEF-9C5D-93881A7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657A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7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71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7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0.1.10.119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庄岩</dc:creator>
  <cp:keywords/>
  <dc:description/>
  <cp:lastModifiedBy>User</cp:lastModifiedBy>
  <cp:revision>8</cp:revision>
  <dcterms:created xsi:type="dcterms:W3CDTF">2017-11-10T00:19:00Z</dcterms:created>
  <dcterms:modified xsi:type="dcterms:W3CDTF">2019-04-24T07:03:00Z</dcterms:modified>
</cp:coreProperties>
</file>