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62B0" w14:textId="08BD08ED" w:rsidR="00FD029F" w:rsidRPr="00432768" w:rsidRDefault="00432768">
      <w:r>
        <w:rPr>
          <w:rFonts w:hint="eastAsia"/>
        </w:rPr>
        <w:t>企业名称：</w:t>
      </w:r>
      <w:r w:rsidRPr="00432768">
        <w:rPr>
          <w:rFonts w:hint="eastAsia"/>
        </w:rPr>
        <w:t>株洲市金利亚环保科技有限公司</w:t>
      </w:r>
    </w:p>
    <w:p w14:paraId="570C105D" w14:textId="5CBF6EFD" w:rsidR="00432768" w:rsidRDefault="00432768">
      <w:proofErr w:type="spellStart"/>
      <w:r>
        <w:t>P</w:t>
      </w:r>
      <w:r>
        <w:rPr>
          <w:rFonts w:hint="eastAsia"/>
        </w:rPr>
        <w:t>sode</w:t>
      </w:r>
      <w:proofErr w:type="spellEnd"/>
      <w:r>
        <w:t>=</w:t>
      </w:r>
      <w:r w:rsidRPr="00432768">
        <w:t>430200000204</w:t>
      </w:r>
    </w:p>
    <w:p w14:paraId="3711C2D1" w14:textId="4C6DA2A9" w:rsidR="00432768" w:rsidRDefault="00432768">
      <w:pPr>
        <w:rPr>
          <w:szCs w:val="21"/>
        </w:rPr>
      </w:pPr>
      <w:r>
        <w:rPr>
          <w:rFonts w:hint="eastAsia"/>
        </w:rPr>
        <w:t>监控点名称：</w:t>
      </w:r>
      <w:r>
        <w:rPr>
          <w:szCs w:val="21"/>
        </w:rPr>
        <w:t>废气排放口1监测点</w:t>
      </w:r>
    </w:p>
    <w:p w14:paraId="25060463" w14:textId="2DAE81A4" w:rsidR="00432768" w:rsidRDefault="00432768">
      <w:proofErr w:type="spellStart"/>
      <w:r>
        <w:t>O</w:t>
      </w:r>
      <w:r>
        <w:rPr>
          <w:rFonts w:hint="eastAsia"/>
        </w:rPr>
        <w:t>utputcode</w:t>
      </w:r>
      <w:proofErr w:type="spellEnd"/>
      <w:r>
        <w:t>=7</w:t>
      </w:r>
    </w:p>
    <w:p w14:paraId="1AB03344" w14:textId="5F01A73E" w:rsidR="00432768" w:rsidRDefault="00432768">
      <w:r>
        <w:rPr>
          <w:rFonts w:hint="eastAsia"/>
        </w:rPr>
        <w:t>反馈问题：2</w:t>
      </w:r>
      <w:r>
        <w:t>019</w:t>
      </w:r>
      <w:r>
        <w:rPr>
          <w:rFonts w:hint="eastAsia"/>
        </w:rPr>
        <w:t>年1月1</w:t>
      </w:r>
      <w:r>
        <w:t>0</w:t>
      </w:r>
      <w:r>
        <w:rPr>
          <w:rFonts w:hint="eastAsia"/>
        </w:rPr>
        <w:t>日，该监控点位在规定的时间内标记了1</w:t>
      </w:r>
      <w:r>
        <w:t>0-12</w:t>
      </w:r>
      <w:r>
        <w:rPr>
          <w:rFonts w:hint="eastAsia"/>
        </w:rPr>
        <w:t>点的二氧化硫（超标）数据，依旧收到了督办单。</w:t>
      </w:r>
    </w:p>
    <w:p w14:paraId="2CE51CED" w14:textId="3D10EA11" w:rsidR="00432768" w:rsidRDefault="00432768">
      <w:r>
        <w:rPr>
          <w:noProof/>
        </w:rPr>
        <w:drawing>
          <wp:inline distT="0" distB="0" distL="0" distR="0" wp14:anchorId="3396C7BC" wp14:editId="741FC4C8">
            <wp:extent cx="5274310" cy="19850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05EE0" w14:textId="3E4BFBA7" w:rsidR="00F36E50" w:rsidRDefault="00F36E50">
      <w:pPr>
        <w:rPr>
          <w:rFonts w:hint="eastAsia"/>
        </w:rPr>
      </w:pPr>
      <w:r>
        <w:rPr>
          <w:noProof/>
        </w:rPr>
        <w:drawing>
          <wp:inline distT="0" distB="0" distL="0" distR="0" wp14:anchorId="04020D30" wp14:editId="4E063164">
            <wp:extent cx="5274310" cy="14351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2633AF" w14:textId="57BE5D5F" w:rsidR="00432768" w:rsidRDefault="00432768">
      <w:pPr>
        <w:rPr>
          <w:rFonts w:hint="eastAsia"/>
        </w:rPr>
      </w:pPr>
      <w:r w:rsidRPr="00432768">
        <w:rPr>
          <w:noProof/>
        </w:rPr>
        <w:lastRenderedPageBreak/>
        <w:drawing>
          <wp:inline distT="0" distB="0" distL="0" distR="0" wp14:anchorId="6B1F08D9" wp14:editId="2D1C5574">
            <wp:extent cx="4431665" cy="8863330"/>
            <wp:effectExtent l="0" t="0" r="6985" b="0"/>
            <wp:docPr id="2" name="图片 2" descr="E:\360MoveData\Users\73891\Documents\Tencent Files\735221606\Image\Group\XT@{YG@YN0FFVSU88X3WQ[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73891\Documents\Tencent Files\735221606\Image\Group\XT@{YG@YN0FFVSU88X3WQ[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D5"/>
    <w:rsid w:val="00432768"/>
    <w:rsid w:val="00B323D5"/>
    <w:rsid w:val="00F36E50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7B44"/>
  <w15:chartTrackingRefBased/>
  <w15:docId w15:val="{3DA5FDD0-1B15-418E-A4CD-1C6C124C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73891</dc:creator>
  <cp:keywords/>
  <dc:description/>
  <cp:lastModifiedBy>73891</cp:lastModifiedBy>
  <cp:revision>3</cp:revision>
  <dcterms:created xsi:type="dcterms:W3CDTF">2019-01-18T02:15:00Z</dcterms:created>
  <dcterms:modified xsi:type="dcterms:W3CDTF">2019-01-18T02:22:00Z</dcterms:modified>
</cp:coreProperties>
</file>