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EC877" w14:textId="77777777" w:rsidR="00991DCC" w:rsidRDefault="00991DCC" w:rsidP="00991DCC">
      <w:r>
        <w:rPr>
          <w:rFonts w:hint="eastAsia"/>
        </w:rPr>
        <w:t>企业因为人员调动需要调整企业端账号</w:t>
      </w:r>
    </w:p>
    <w:p w14:paraId="20B15E8A" w14:textId="77777777" w:rsidR="00991DCC" w:rsidRPr="00991DCC" w:rsidRDefault="00991DCC"/>
    <w:p w14:paraId="688DB953" w14:textId="4F848788" w:rsidR="00991DCC" w:rsidRDefault="00991DCC">
      <w:r>
        <w:rPr>
          <w:rFonts w:hint="eastAsia"/>
        </w:rPr>
        <w:t>手动调整在</w:t>
      </w:r>
      <w:proofErr w:type="gramStart"/>
      <w:r>
        <w:rPr>
          <w:rFonts w:hint="eastAsia"/>
        </w:rPr>
        <w:t>其它厂</w:t>
      </w:r>
      <w:proofErr w:type="gramEnd"/>
      <w:r>
        <w:rPr>
          <w:rFonts w:hint="eastAsia"/>
        </w:rPr>
        <w:t>新增显示 此账号已经存在</w:t>
      </w:r>
    </w:p>
    <w:p w14:paraId="162FFAC4" w14:textId="77777777" w:rsidR="00991DCC" w:rsidRDefault="00991DCC"/>
    <w:p w14:paraId="5AA0AA44" w14:textId="5BA218F5" w:rsidR="008008E5" w:rsidRDefault="00F53F39">
      <w:r w:rsidRPr="00F53F39">
        <w:rPr>
          <w:rFonts w:hint="eastAsia"/>
        </w:rPr>
        <w:t>蚌埠市中环污水处理有限公司（第二污水处理厂）</w:t>
      </w:r>
      <w:r w:rsidRPr="00F53F39">
        <w:tab/>
      </w:r>
      <w:proofErr w:type="spellStart"/>
      <w:r>
        <w:t>PSCode</w:t>
      </w:r>
      <w:proofErr w:type="spellEnd"/>
      <w:r>
        <w:t>=</w:t>
      </w:r>
      <w:r w:rsidRPr="00F53F39">
        <w:t>340300000002</w:t>
      </w:r>
    </w:p>
    <w:p w14:paraId="1D8FB0AB" w14:textId="1ECE3A65" w:rsidR="00F53F39" w:rsidRDefault="00F53F39" w:rsidP="00F53F39">
      <w:r>
        <w:rPr>
          <w:rFonts w:hint="eastAsia"/>
        </w:rPr>
        <w:t>蚌埠市中环污水处理有限公司（第三污水处理厂）</w:t>
      </w:r>
      <w:r>
        <w:tab/>
      </w:r>
      <w:proofErr w:type="spellStart"/>
      <w:r>
        <w:t>PSCode</w:t>
      </w:r>
      <w:proofErr w:type="spellEnd"/>
      <w:r>
        <w:t xml:space="preserve"> =340300000003</w:t>
      </w:r>
    </w:p>
    <w:p w14:paraId="40876448" w14:textId="50E1BB0E" w:rsidR="00F53F39" w:rsidRDefault="00F53F39" w:rsidP="00F53F39">
      <w:r>
        <w:rPr>
          <w:rFonts w:hint="eastAsia"/>
        </w:rPr>
        <w:t>蚌埠市中环污水处理有限公司（第四污水处理厂）</w:t>
      </w:r>
      <w:r>
        <w:tab/>
      </w:r>
      <w:proofErr w:type="spellStart"/>
      <w:r>
        <w:t>PSCode</w:t>
      </w:r>
      <w:proofErr w:type="spellEnd"/>
      <w:r>
        <w:t xml:space="preserve"> =340304000001</w:t>
      </w:r>
    </w:p>
    <w:p w14:paraId="7ED1DED9" w14:textId="545F3812" w:rsidR="00F53F39" w:rsidRDefault="00F53F39" w:rsidP="00F53F39"/>
    <w:p w14:paraId="1CA56A47" w14:textId="77777777" w:rsidR="00F53F39" w:rsidRDefault="00F53F39" w:rsidP="00F53F39">
      <w:r>
        <w:rPr>
          <w:rFonts w:hint="eastAsia"/>
        </w:rPr>
        <w:t xml:space="preserve">现在需要将原来 </w:t>
      </w:r>
    </w:p>
    <w:p w14:paraId="329DFEA2" w14:textId="1D586F24" w:rsidR="00F53F39" w:rsidRDefault="00F53F39" w:rsidP="00F53F39">
      <w:r>
        <w:rPr>
          <w:rFonts w:hint="eastAsia"/>
        </w:rPr>
        <w:t xml:space="preserve">蚌埠市中环污水处理有限公司（第三污水处理厂） </w:t>
      </w:r>
      <w:proofErr w:type="gramStart"/>
      <w:r w:rsidRPr="00991DCC">
        <w:rPr>
          <w:rFonts w:hint="eastAsia"/>
          <w:highlight w:val="lightGray"/>
        </w:rPr>
        <w:t>殷楠</w:t>
      </w:r>
      <w:proofErr w:type="gramEnd"/>
      <w:r w:rsidRPr="00991DCC">
        <w:rPr>
          <w:highlight w:val="lightGray"/>
        </w:rPr>
        <w:t>13909657111</w:t>
      </w:r>
    </w:p>
    <w:p w14:paraId="6E015264" w14:textId="796BA321" w:rsidR="00F53F39" w:rsidRPr="00F53F39" w:rsidRDefault="00F53F39" w:rsidP="00F53F39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53F39">
        <w:rPr>
          <w:rFonts w:hint="eastAsi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调整到 </w:t>
      </w:r>
      <w:r w:rsidR="00991DC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16se">
            <w16se:symEx w16se:font="Segoe UI Emoji" w16se:char="1F447"/>
          </mc:Choice>
          <mc:Fallback>
            <w:t>👇</w:t>
          </mc:Fallback>
        </mc:AlternateContent>
      </w:r>
    </w:p>
    <w:p w14:paraId="2781E032" w14:textId="65A109C9" w:rsidR="00F53F39" w:rsidRDefault="00F53F39" w:rsidP="00F53F39">
      <w:r>
        <w:rPr>
          <w:rFonts w:hint="eastAsia"/>
        </w:rPr>
        <w:t>蚌埠市中环污水处理有限公司（第四污水处理厂）</w:t>
      </w:r>
    </w:p>
    <w:p w14:paraId="531FA540" w14:textId="48574495" w:rsidR="00F53F39" w:rsidRPr="00F53F39" w:rsidRDefault="00F53F39" w:rsidP="00F53F39"/>
    <w:p w14:paraId="716CC473" w14:textId="51CD7C1F" w:rsidR="00F53F39" w:rsidRPr="00F53F39" w:rsidRDefault="00F53F39" w:rsidP="00F53F39"/>
    <w:p w14:paraId="5D0DDB53" w14:textId="43C2A629" w:rsidR="00F53F39" w:rsidRDefault="00F53F39" w:rsidP="00F53F39">
      <w:pPr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</w:pPr>
      <w:r>
        <w:rPr>
          <w:rFonts w:hint="eastAsia"/>
        </w:rPr>
        <w:t xml:space="preserve">将原蚌埠市中环污水处理有限公司（第三污水处理厂） </w:t>
      </w:r>
      <w:r w:rsidRPr="00991DCC">
        <w:rPr>
          <w:rFonts w:ascii="微软雅黑" w:eastAsia="微软雅黑" w:hAnsi="微软雅黑" w:hint="eastAsia"/>
          <w:color w:val="5B5B5B"/>
          <w:sz w:val="18"/>
          <w:szCs w:val="18"/>
          <w:highlight w:val="lightGray"/>
          <w:shd w:val="clear" w:color="auto" w:fill="ECF2F3"/>
        </w:rPr>
        <w:t>王洪生</w:t>
      </w:r>
      <w:r w:rsidRPr="00991DCC">
        <w:rPr>
          <w:rFonts w:ascii="微软雅黑" w:eastAsia="微软雅黑" w:hAnsi="微软雅黑"/>
          <w:color w:val="5B5B5B"/>
          <w:sz w:val="18"/>
          <w:szCs w:val="18"/>
          <w:highlight w:val="lightGray"/>
          <w:shd w:val="clear" w:color="auto" w:fill="ECF2F3"/>
        </w:rPr>
        <w:t>15305529292</w:t>
      </w:r>
    </w:p>
    <w:p w14:paraId="0F4A14EB" w14:textId="77777777" w:rsidR="00991DCC" w:rsidRPr="00F53F39" w:rsidRDefault="00991DCC" w:rsidP="00991DCC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53F39">
        <w:rPr>
          <w:rFonts w:hint="eastAsi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调整到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16se">
            <w16se:symEx w16se:font="Segoe UI Emoji" w16se:char="1F447"/>
          </mc:Choice>
          <mc:Fallback>
            <w:t>👇</w:t>
          </mc:Fallback>
        </mc:AlternateContent>
      </w:r>
    </w:p>
    <w:p w14:paraId="11324241" w14:textId="7FFD7171" w:rsidR="00F53F39" w:rsidRDefault="00991DCC" w:rsidP="00F53F39">
      <w:r w:rsidRPr="00F53F39">
        <w:rPr>
          <w:rFonts w:hint="eastAsia"/>
        </w:rPr>
        <w:t>蚌埠市中环污水处理有限公司（第二污水处理厂）</w:t>
      </w:r>
    </w:p>
    <w:p w14:paraId="38F5F1B0" w14:textId="4E45CDAB" w:rsidR="00991DCC" w:rsidRDefault="00991DCC" w:rsidP="00F53F39"/>
    <w:p w14:paraId="66F00611" w14:textId="21259810" w:rsidR="00991DCC" w:rsidRDefault="00991DCC" w:rsidP="00F53F39"/>
    <w:p w14:paraId="3A476824" w14:textId="69324F6D" w:rsidR="00991DCC" w:rsidRDefault="00991DCC" w:rsidP="00F53F39">
      <w:r>
        <w:rPr>
          <w:rFonts w:hint="eastAsia"/>
        </w:rPr>
        <w:t>附录企业端账号</w:t>
      </w:r>
    </w:p>
    <w:p w14:paraId="5AC28B77" w14:textId="77777777" w:rsidR="00991DCC" w:rsidRPr="00991DCC" w:rsidRDefault="00991DCC" w:rsidP="00991D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91DCC">
        <w:rPr>
          <w:rFonts w:ascii="宋体" w:eastAsia="宋体" w:hAnsi="宋体" w:cs="宋体"/>
          <w:kern w:val="0"/>
          <w:sz w:val="24"/>
          <w:szCs w:val="24"/>
        </w:rPr>
        <w:t>二污</w:t>
      </w:r>
      <w:proofErr w:type="gramEnd"/>
      <w:r w:rsidRPr="00991DCC">
        <w:rPr>
          <w:rFonts w:ascii="宋体" w:eastAsia="宋体" w:hAnsi="宋体" w:cs="宋体"/>
          <w:kern w:val="0"/>
          <w:sz w:val="24"/>
          <w:szCs w:val="24"/>
        </w:rPr>
        <w:t>18096551966 654321 </w:t>
      </w:r>
      <w:r w:rsidRPr="00991DCC">
        <w:rPr>
          <w:rFonts w:ascii="宋体" w:eastAsia="宋体" w:hAnsi="宋体" w:cs="宋体"/>
          <w:kern w:val="0"/>
          <w:sz w:val="24"/>
          <w:szCs w:val="24"/>
        </w:rPr>
        <w:br/>
      </w:r>
      <w:proofErr w:type="gramStart"/>
      <w:r w:rsidRPr="00991DCC">
        <w:rPr>
          <w:rFonts w:ascii="宋体" w:eastAsia="宋体" w:hAnsi="宋体" w:cs="宋体"/>
          <w:kern w:val="0"/>
          <w:sz w:val="24"/>
          <w:szCs w:val="24"/>
        </w:rPr>
        <w:t>三污</w:t>
      </w:r>
      <w:proofErr w:type="gramEnd"/>
      <w:r w:rsidRPr="00991DCC">
        <w:rPr>
          <w:rFonts w:ascii="宋体" w:eastAsia="宋体" w:hAnsi="宋体" w:cs="宋体"/>
          <w:kern w:val="0"/>
          <w:sz w:val="24"/>
          <w:szCs w:val="24"/>
        </w:rPr>
        <w:t>13855228312 654321</w:t>
      </w:r>
      <w:r w:rsidRPr="00991DCC">
        <w:rPr>
          <w:rFonts w:ascii="宋体" w:eastAsia="宋体" w:hAnsi="宋体" w:cs="宋体"/>
          <w:kern w:val="0"/>
          <w:sz w:val="24"/>
          <w:szCs w:val="24"/>
        </w:rPr>
        <w:br/>
      </w:r>
      <w:proofErr w:type="gramStart"/>
      <w:r w:rsidRPr="00991DCC">
        <w:rPr>
          <w:rFonts w:ascii="宋体" w:eastAsia="宋体" w:hAnsi="宋体" w:cs="宋体"/>
          <w:kern w:val="0"/>
          <w:sz w:val="24"/>
          <w:szCs w:val="24"/>
        </w:rPr>
        <w:t>四污</w:t>
      </w:r>
      <w:proofErr w:type="gramEnd"/>
      <w:r w:rsidRPr="00991DCC">
        <w:rPr>
          <w:rFonts w:ascii="宋体" w:eastAsia="宋体" w:hAnsi="宋体" w:cs="宋体"/>
          <w:kern w:val="0"/>
          <w:sz w:val="24"/>
          <w:szCs w:val="24"/>
        </w:rPr>
        <w:t xml:space="preserve">18226680569 654321 </w:t>
      </w:r>
    </w:p>
    <w:p w14:paraId="38F12AA1" w14:textId="385A735F" w:rsidR="00991DCC" w:rsidRDefault="00991DCC" w:rsidP="00F53F39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108D078" w14:textId="4EA581FE" w:rsidR="00742C25" w:rsidRDefault="005829BF" w:rsidP="00F53F39">
      <w:pPr>
        <w:rPr>
          <w:rFonts w:hint="eastAsi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fldChar w:fldCharType="begin"/>
      </w:r>
      <w: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instrText xml:space="preserve"> HYPERLINK "</w:instrText>
      </w:r>
      <w:r w:rsidRPr="005829BF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instrText>http://10.34.223.239:8080/jointframe/app</w:instrText>
      </w:r>
      <w: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instrText xml:space="preserve">" </w:instrText>
      </w:r>
      <w: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fldChar w:fldCharType="separate"/>
      </w:r>
      <w:r w:rsidRPr="00E95DD5">
        <w:rPr>
          <w:rStyle w:val="a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http://10.34.223.239:8080/jointframe/app</w:t>
      </w:r>
      <w: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fldChar w:fldCharType="end"/>
      </w:r>
      <w: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proofErr w:type="spellStart"/>
      <w: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appadmin</w:t>
      </w:r>
      <w:proofErr w:type="spellEnd"/>
      <w: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hint="eastAsi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q1w2e3r4t5 </w:t>
      </w:r>
      <w:bookmarkStart w:id="0" w:name="_GoBack"/>
      <w:bookmarkEnd w:id="0"/>
    </w:p>
    <w:p w14:paraId="3A3006F2" w14:textId="0DC67751" w:rsidR="00742C25" w:rsidRDefault="00B5309A" w:rsidP="00742C25">
      <w:pPr>
        <w:ind w:firstLine="420"/>
      </w:pPr>
      <w:r>
        <w:rPr>
          <w:rFonts w:hint="eastAsia"/>
        </w:rPr>
        <w:t xml:space="preserve">备注:如果需要远程蚌埠地市服务器 请与我联系,地市限制登陆 </w:t>
      </w:r>
      <w:r>
        <w:t xml:space="preserve"> </w:t>
      </w:r>
      <w:r>
        <w:rPr>
          <w:rFonts w:hint="eastAsia"/>
        </w:rPr>
        <w:t>需要申请</w:t>
      </w:r>
    </w:p>
    <w:p w14:paraId="5F8753EC" w14:textId="77777777" w:rsidR="00742C25" w:rsidRDefault="00742C25" w:rsidP="00742C25">
      <w:pPr>
        <w:ind w:firstLine="420"/>
      </w:pPr>
      <w:r>
        <w:rPr>
          <w:rFonts w:hint="eastAsia"/>
        </w:rPr>
        <w:t>附录远程方式</w:t>
      </w:r>
    </w:p>
    <w:p w14:paraId="65AB65B1" w14:textId="7227D69B" w:rsidR="00742C25" w:rsidRDefault="00742C25" w:rsidP="00742C25">
      <w:pPr>
        <w:ind w:firstLine="420"/>
      </w:pPr>
      <w:r>
        <w:t xml:space="preserve">  </w:t>
      </w:r>
      <w:r>
        <w:rPr>
          <w:rFonts w:hint="eastAsia"/>
        </w:rPr>
        <w:t>先远程</w:t>
      </w:r>
      <w:r>
        <w:t xml:space="preserve">10.34.100.135:9999  </w:t>
      </w:r>
      <w:r>
        <w:rPr>
          <w:rFonts w:hint="eastAsia"/>
        </w:rPr>
        <w:t>密码为ctt</w:t>
      </w:r>
      <w:r>
        <w:t>x@123</w:t>
      </w:r>
      <w:r>
        <w:rPr>
          <w:rFonts w:hint="eastAsia"/>
        </w:rPr>
        <w:t>通过这个服务远</w:t>
      </w:r>
      <w:proofErr w:type="gramStart"/>
      <w:r>
        <w:rPr>
          <w:rFonts w:hint="eastAsia"/>
        </w:rPr>
        <w:t>做为</w:t>
      </w:r>
      <w:proofErr w:type="gramEnd"/>
      <w:r>
        <w:rPr>
          <w:rFonts w:hint="eastAsia"/>
        </w:rPr>
        <w:t>中间服务器</w:t>
      </w:r>
      <w:r>
        <w:t xml:space="preserve"> </w:t>
      </w:r>
      <w:r>
        <w:rPr>
          <w:rFonts w:hint="eastAsia"/>
        </w:rPr>
        <w:t>远程安徽地市服务器</w:t>
      </w:r>
      <w:r>
        <w:t xml:space="preserve"> 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960"/>
        <w:gridCol w:w="960"/>
        <w:gridCol w:w="1960"/>
        <w:gridCol w:w="1340"/>
        <w:gridCol w:w="1940"/>
      </w:tblGrid>
      <w:tr w:rsidR="00024CA7" w:rsidRPr="00024CA7" w14:paraId="0F3BE268" w14:textId="77777777" w:rsidTr="00024CA7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96F9" w14:textId="77777777" w:rsidR="00024CA7" w:rsidRPr="00024CA7" w:rsidRDefault="00024CA7" w:rsidP="00024CA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24CA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蚌埠市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708C" w14:textId="77777777" w:rsidR="00024CA7" w:rsidRPr="00024CA7" w:rsidRDefault="00024CA7" w:rsidP="00024CA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24CA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数据库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9D81" w14:textId="77777777" w:rsidR="00024CA7" w:rsidRPr="00024CA7" w:rsidRDefault="00024CA7" w:rsidP="00024C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4CA7">
              <w:rPr>
                <w:rFonts w:ascii="Arial" w:eastAsia="宋体" w:hAnsi="Arial" w:cs="Arial"/>
                <w:kern w:val="0"/>
                <w:sz w:val="20"/>
                <w:szCs w:val="20"/>
              </w:rPr>
              <w:t>10.34.223.243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C48A" w14:textId="77777777" w:rsidR="00024CA7" w:rsidRPr="00024CA7" w:rsidRDefault="00024CA7" w:rsidP="00024CA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024CA7">
              <w:rPr>
                <w:rFonts w:ascii="Arial" w:eastAsia="宋体" w:hAnsi="Arial" w:cs="Arial"/>
                <w:kern w:val="0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9F6D" w14:textId="77777777" w:rsidR="00024CA7" w:rsidRPr="00024CA7" w:rsidRDefault="00BF64F9" w:rsidP="00024CA7">
            <w:pPr>
              <w:widowControl/>
              <w:jc w:val="left"/>
              <w:rPr>
                <w:rFonts w:ascii="Arial" w:eastAsia="宋体" w:hAnsi="Arial" w:cs="Arial"/>
                <w:color w:val="0563C1"/>
                <w:kern w:val="0"/>
                <w:sz w:val="20"/>
                <w:szCs w:val="20"/>
                <w:u w:val="single"/>
              </w:rPr>
            </w:pPr>
            <w:hyperlink r:id="rId6" w:history="1">
              <w:r w:rsidR="00024CA7" w:rsidRPr="00024CA7">
                <w:rPr>
                  <w:rFonts w:ascii="Arial" w:eastAsia="宋体" w:hAnsi="Arial" w:cs="Arial"/>
                  <w:color w:val="0563C1"/>
                  <w:kern w:val="0"/>
                  <w:sz w:val="20"/>
                  <w:szCs w:val="20"/>
                  <w:u w:val="single"/>
                </w:rPr>
                <w:t>p@ssw0rd</w:t>
              </w:r>
            </w:hyperlink>
          </w:p>
        </w:tc>
      </w:tr>
    </w:tbl>
    <w:p w14:paraId="43D1D0B8" w14:textId="77777777" w:rsidR="00742C25" w:rsidRDefault="00742C25" w:rsidP="00742C25">
      <w:pPr>
        <w:ind w:firstLine="420"/>
      </w:pPr>
    </w:p>
    <w:tbl>
      <w:tblPr>
        <w:tblpPr w:leftFromText="180" w:rightFromText="180" w:vertAnchor="text" w:horzAnchor="margin" w:tblpY="-51"/>
        <w:tblW w:w="9888" w:type="dxa"/>
        <w:tblLook w:val="04A0" w:firstRow="1" w:lastRow="0" w:firstColumn="1" w:lastColumn="0" w:noHBand="0" w:noVBand="1"/>
      </w:tblPr>
      <w:tblGrid>
        <w:gridCol w:w="927"/>
        <w:gridCol w:w="927"/>
        <w:gridCol w:w="1777"/>
        <w:gridCol w:w="1468"/>
        <w:gridCol w:w="1622"/>
        <w:gridCol w:w="1294"/>
        <w:gridCol w:w="1873"/>
      </w:tblGrid>
      <w:tr w:rsidR="00742C25" w:rsidRPr="00F87D7A" w14:paraId="3B2EC08C" w14:textId="77777777" w:rsidTr="00742C25">
        <w:trPr>
          <w:trHeight w:val="276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57B71" w14:textId="77777777" w:rsidR="00742C25" w:rsidRPr="00F87D7A" w:rsidRDefault="00742C25" w:rsidP="00742C2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87D7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D986A" w14:textId="77777777" w:rsidR="00742C25" w:rsidRPr="00F87D7A" w:rsidRDefault="00742C25" w:rsidP="00742C2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87D7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CBF5F" w14:textId="77777777" w:rsidR="00742C25" w:rsidRPr="00F87D7A" w:rsidRDefault="00742C25" w:rsidP="00742C2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7D7A">
              <w:rPr>
                <w:rFonts w:ascii="Arial" w:eastAsia="宋体" w:hAnsi="Arial" w:cs="Arial"/>
                <w:kern w:val="0"/>
                <w:sz w:val="20"/>
                <w:szCs w:val="20"/>
              </w:rPr>
              <w:t>10.34.100.150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68771" w14:textId="77777777" w:rsidR="00742C25" w:rsidRPr="00F87D7A" w:rsidRDefault="00742C25" w:rsidP="00742C2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7D7A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6AB0E" w14:textId="77777777" w:rsidR="00742C25" w:rsidRPr="00F87D7A" w:rsidRDefault="00742C25" w:rsidP="00742C2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1q!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D09FB" w14:textId="77777777" w:rsidR="00742C25" w:rsidRPr="00F87D7A" w:rsidRDefault="00742C25" w:rsidP="00742C2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4D07B" w14:textId="77777777" w:rsidR="00742C25" w:rsidRPr="00F87D7A" w:rsidRDefault="00742C25" w:rsidP="00742C2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42C25" w:rsidRPr="00F87D7A" w14:paraId="39A8C165" w14:textId="77777777" w:rsidTr="00742C25">
        <w:trPr>
          <w:trHeight w:val="276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D87BD" w14:textId="77777777" w:rsidR="00742C25" w:rsidRPr="00F87D7A" w:rsidRDefault="00742C25" w:rsidP="00742C2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87D7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D1F13" w14:textId="77777777" w:rsidR="00742C25" w:rsidRPr="00F87D7A" w:rsidRDefault="00742C25" w:rsidP="00742C2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87D7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数据库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DE555" w14:textId="77777777" w:rsidR="00742C25" w:rsidRPr="00F87D7A" w:rsidRDefault="00742C25" w:rsidP="00742C2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7D7A">
              <w:rPr>
                <w:rFonts w:ascii="Arial" w:eastAsia="宋体" w:hAnsi="Arial" w:cs="Arial"/>
                <w:kern w:val="0"/>
                <w:sz w:val="20"/>
                <w:szCs w:val="20"/>
              </w:rPr>
              <w:t>10.34.100.107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3C804" w14:textId="77777777" w:rsidR="00742C25" w:rsidRPr="00F87D7A" w:rsidRDefault="00742C25" w:rsidP="00742C2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7D7A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D2F00" w14:textId="77777777" w:rsidR="00742C25" w:rsidRPr="00F87D7A" w:rsidRDefault="00742C25" w:rsidP="00742C2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1q!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0DBE7" w14:textId="77777777" w:rsidR="00742C25" w:rsidRPr="00F87D7A" w:rsidRDefault="00742C25" w:rsidP="00742C2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F87D7A">
              <w:rPr>
                <w:rFonts w:ascii="Arial" w:eastAsia="宋体" w:hAnsi="Arial" w:cs="Arial"/>
                <w:kern w:val="0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12302" w14:textId="77777777" w:rsidR="00742C25" w:rsidRPr="00F87D7A" w:rsidRDefault="00742C25" w:rsidP="00742C2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7D7A">
              <w:rPr>
                <w:rFonts w:ascii="Arial" w:eastAsia="宋体" w:hAnsi="Arial" w:cs="Arial"/>
                <w:kern w:val="0"/>
                <w:sz w:val="20"/>
                <w:szCs w:val="20"/>
              </w:rPr>
              <w:t>2008=HP</w:t>
            </w:r>
          </w:p>
        </w:tc>
      </w:tr>
      <w:tr w:rsidR="00742C25" w:rsidRPr="00F87D7A" w14:paraId="6BBAAAB9" w14:textId="77777777" w:rsidTr="00742C25">
        <w:trPr>
          <w:trHeight w:val="276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005FA" w14:textId="77777777" w:rsidR="00742C25" w:rsidRPr="00F87D7A" w:rsidRDefault="00742C25" w:rsidP="00742C2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87D7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209D4" w14:textId="77777777" w:rsidR="00742C25" w:rsidRPr="00F87D7A" w:rsidRDefault="00742C25" w:rsidP="00742C2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87D7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交换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00B30" w14:textId="77777777" w:rsidR="00742C25" w:rsidRPr="00F87D7A" w:rsidRDefault="00742C25" w:rsidP="00742C2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7D7A">
              <w:rPr>
                <w:rFonts w:ascii="Arial" w:eastAsia="宋体" w:hAnsi="Arial" w:cs="Arial"/>
                <w:kern w:val="0"/>
                <w:sz w:val="20"/>
                <w:szCs w:val="20"/>
              </w:rPr>
              <w:t>10.34.100.150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A3655" w14:textId="77777777" w:rsidR="00742C25" w:rsidRPr="00F87D7A" w:rsidRDefault="00742C25" w:rsidP="00742C2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7D7A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34B7F" w14:textId="77777777" w:rsidR="00742C25" w:rsidRPr="00F87D7A" w:rsidRDefault="00742C25" w:rsidP="00742C2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1q!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42146" w14:textId="77777777" w:rsidR="00742C25" w:rsidRPr="00F87D7A" w:rsidRDefault="00742C25" w:rsidP="00742C2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D67F9" w14:textId="77777777" w:rsidR="00742C25" w:rsidRPr="00F87D7A" w:rsidRDefault="00742C25" w:rsidP="00742C2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42C25" w:rsidRPr="00F87D7A" w14:paraId="7666C2E3" w14:textId="77777777" w:rsidTr="00742C25">
        <w:trPr>
          <w:trHeight w:val="276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4714B" w14:textId="77777777" w:rsidR="00742C25" w:rsidRPr="00F87D7A" w:rsidRDefault="00742C25" w:rsidP="00742C2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87D7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B2E47" w14:textId="77777777" w:rsidR="00742C25" w:rsidRPr="00F87D7A" w:rsidRDefault="00742C25" w:rsidP="00742C2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87D7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通讯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B2028" w14:textId="77777777" w:rsidR="00742C25" w:rsidRPr="00F87D7A" w:rsidRDefault="00742C25" w:rsidP="00742C2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7D7A">
              <w:rPr>
                <w:rFonts w:ascii="Arial" w:eastAsia="宋体" w:hAnsi="Arial" w:cs="Arial"/>
                <w:kern w:val="0"/>
                <w:sz w:val="20"/>
                <w:szCs w:val="20"/>
              </w:rPr>
              <w:t>10.34.100.35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D4125" w14:textId="77777777" w:rsidR="00742C25" w:rsidRPr="00F87D7A" w:rsidRDefault="00742C25" w:rsidP="00742C2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7D7A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92580" w14:textId="77777777" w:rsidR="00742C25" w:rsidRPr="00F87D7A" w:rsidRDefault="00742C25" w:rsidP="00742C2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7D7A">
              <w:rPr>
                <w:rFonts w:ascii="Arial" w:eastAsia="宋体" w:hAnsi="Arial" w:cs="Arial"/>
                <w:kern w:val="0"/>
                <w:sz w:val="20"/>
                <w:szCs w:val="20"/>
              </w:rPr>
              <w:t>123456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0700C" w14:textId="77777777" w:rsidR="00742C25" w:rsidRPr="00F87D7A" w:rsidRDefault="00742C25" w:rsidP="00742C2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7604F" w14:textId="77777777" w:rsidR="00742C25" w:rsidRPr="00F87D7A" w:rsidRDefault="00742C25" w:rsidP="00742C2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1875DDF3" w14:textId="5F4F78F9" w:rsidR="00742C25" w:rsidRDefault="00742C25" w:rsidP="00742C25">
      <w:pPr>
        <w:ind w:firstLine="420"/>
      </w:pPr>
    </w:p>
    <w:p w14:paraId="06E0C1B3" w14:textId="77777777" w:rsidR="00742C25" w:rsidRPr="00F361CB" w:rsidRDefault="00742C25" w:rsidP="00742C25">
      <w:pPr>
        <w:ind w:firstLine="420"/>
      </w:pPr>
    </w:p>
    <w:p w14:paraId="020CA559" w14:textId="77777777" w:rsidR="00742C25" w:rsidRPr="00F53F39" w:rsidRDefault="00742C25" w:rsidP="00F53F39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ectPr w:rsidR="00742C25" w:rsidRPr="00F53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BDBD0" w14:textId="77777777" w:rsidR="00BF64F9" w:rsidRDefault="00BF64F9" w:rsidP="00F53F39">
      <w:r>
        <w:separator/>
      </w:r>
    </w:p>
  </w:endnote>
  <w:endnote w:type="continuationSeparator" w:id="0">
    <w:p w14:paraId="439510A9" w14:textId="77777777" w:rsidR="00BF64F9" w:rsidRDefault="00BF64F9" w:rsidP="00F5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6F64E" w14:textId="77777777" w:rsidR="00BF64F9" w:rsidRDefault="00BF64F9" w:rsidP="00F53F39">
      <w:r>
        <w:separator/>
      </w:r>
    </w:p>
  </w:footnote>
  <w:footnote w:type="continuationSeparator" w:id="0">
    <w:p w14:paraId="2DA28F8B" w14:textId="77777777" w:rsidR="00BF64F9" w:rsidRDefault="00BF64F9" w:rsidP="00F53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74"/>
    <w:rsid w:val="00024CA7"/>
    <w:rsid w:val="00077BC9"/>
    <w:rsid w:val="003C7ADC"/>
    <w:rsid w:val="005829BF"/>
    <w:rsid w:val="00742C25"/>
    <w:rsid w:val="00791C22"/>
    <w:rsid w:val="008008E5"/>
    <w:rsid w:val="00991DCC"/>
    <w:rsid w:val="00B07974"/>
    <w:rsid w:val="00B5309A"/>
    <w:rsid w:val="00BF64F9"/>
    <w:rsid w:val="00F5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8298A"/>
  <w15:chartTrackingRefBased/>
  <w15:docId w15:val="{7F2F2375-1C86-466F-B6D4-CDF6294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3F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3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3F3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3F3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3F39"/>
    <w:rPr>
      <w:sz w:val="18"/>
      <w:szCs w:val="18"/>
    </w:rPr>
  </w:style>
  <w:style w:type="character" w:styleId="a9">
    <w:name w:val="Hyperlink"/>
    <w:basedOn w:val="a0"/>
    <w:uiPriority w:val="99"/>
    <w:unhideWhenUsed/>
    <w:rsid w:val="00024CA7"/>
    <w:rPr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582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@ssw0r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跃 刘</dc:creator>
  <cp:keywords/>
  <dc:description/>
  <cp:lastModifiedBy>跃 刘</cp:lastModifiedBy>
  <cp:revision>6</cp:revision>
  <dcterms:created xsi:type="dcterms:W3CDTF">2019-04-30T01:55:00Z</dcterms:created>
  <dcterms:modified xsi:type="dcterms:W3CDTF">2019-04-30T08:20:00Z</dcterms:modified>
</cp:coreProperties>
</file>