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E04DEC" w14:textId="256B3B26" w:rsidR="009C01CD" w:rsidRDefault="0011374F" w:rsidP="00B2182D">
      <w:pPr>
        <w:jc w:val="center"/>
        <w:rPr>
          <w:rFonts w:ascii="仿宋" w:eastAsia="仿宋" w:hAnsi="仿宋"/>
          <w:b/>
          <w:sz w:val="44"/>
          <w:szCs w:val="44"/>
        </w:rPr>
      </w:pPr>
      <w:r w:rsidRPr="009C01CD">
        <w:rPr>
          <w:rFonts w:ascii="仿宋" w:eastAsia="仿宋" w:hAnsi="仿宋"/>
          <w:b/>
          <w:sz w:val="44"/>
          <w:szCs w:val="44"/>
        </w:rPr>
        <w:t>安徽省</w:t>
      </w:r>
      <w:r w:rsidR="007457AD">
        <w:rPr>
          <w:rFonts w:ascii="仿宋" w:eastAsia="仿宋" w:hAnsi="仿宋" w:hint="eastAsia"/>
          <w:b/>
          <w:sz w:val="44"/>
          <w:szCs w:val="44"/>
        </w:rPr>
        <w:t>马鞍山</w:t>
      </w:r>
      <w:r w:rsidRPr="009C01CD">
        <w:rPr>
          <w:rFonts w:ascii="仿宋" w:eastAsia="仿宋" w:hAnsi="仿宋"/>
          <w:b/>
          <w:sz w:val="44"/>
          <w:szCs w:val="44"/>
        </w:rPr>
        <w:t>市</w:t>
      </w:r>
      <w:r w:rsidR="00E33421">
        <w:rPr>
          <w:rFonts w:ascii="仿宋" w:eastAsia="仿宋" w:hAnsi="仿宋" w:hint="eastAsia"/>
          <w:b/>
          <w:sz w:val="44"/>
          <w:szCs w:val="44"/>
        </w:rPr>
        <w:t>[</w:t>
      </w:r>
      <w:r w:rsidR="00575233">
        <w:rPr>
          <w:rFonts w:ascii="仿宋" w:eastAsia="仿宋" w:hAnsi="仿宋" w:hint="eastAsia"/>
          <w:b/>
          <w:sz w:val="44"/>
          <w:szCs w:val="44"/>
        </w:rPr>
        <w:t>马鞍山澳新水务处理有限公司</w:t>
      </w:r>
      <w:r w:rsidR="00E33421">
        <w:rPr>
          <w:rFonts w:ascii="仿宋" w:eastAsia="仿宋" w:hAnsi="仿宋"/>
          <w:b/>
          <w:sz w:val="44"/>
          <w:szCs w:val="44"/>
        </w:rPr>
        <w:t>]</w:t>
      </w:r>
      <w:r w:rsidR="00232312">
        <w:rPr>
          <w:rFonts w:ascii="仿宋" w:eastAsia="仿宋" w:hAnsi="仿宋" w:hint="eastAsia"/>
          <w:b/>
          <w:sz w:val="44"/>
          <w:szCs w:val="44"/>
        </w:rPr>
        <w:t>月汇总数据2018年10月到2018年12月排放量/COD/氨氮无数据信息,省平台正常.</w:t>
      </w:r>
      <w:r w:rsidR="00232312">
        <w:rPr>
          <w:rFonts w:ascii="仿宋" w:eastAsia="仿宋" w:hAnsi="仿宋"/>
          <w:b/>
          <w:sz w:val="44"/>
          <w:szCs w:val="44"/>
        </w:rPr>
        <w:t xml:space="preserve"> </w:t>
      </w:r>
    </w:p>
    <w:p w14:paraId="49888C7B" w14:textId="23B5DE42" w:rsidR="00EB1A87" w:rsidRDefault="00EB1A87" w:rsidP="00EB1A87">
      <w:pPr>
        <w:jc w:val="left"/>
        <w:rPr>
          <w:rFonts w:ascii="仿宋" w:eastAsia="仿宋" w:hAnsi="仿宋"/>
          <w:b/>
        </w:rPr>
      </w:pPr>
    </w:p>
    <w:p w14:paraId="3359A3F4" w14:textId="258D7AE3" w:rsidR="004F6D4B" w:rsidRDefault="004F6D4B" w:rsidP="004F6D4B">
      <w:pPr>
        <w:jc w:val="left"/>
        <w:rPr>
          <w:rFonts w:ascii="仿宋" w:eastAsia="仿宋" w:hAnsi="仿宋"/>
        </w:rPr>
      </w:pPr>
      <w:r>
        <w:rPr>
          <w:rFonts w:ascii="仿宋" w:eastAsia="仿宋" w:hAnsi="仿宋" w:hint="eastAsia"/>
          <w:b/>
        </w:rPr>
        <w:t>省厅</w:t>
      </w:r>
      <w:r>
        <w:rPr>
          <w:rFonts w:ascii="仿宋" w:eastAsia="仿宋" w:hAnsi="仿宋" w:hint="eastAsia"/>
          <w:b/>
        </w:rPr>
        <w:t>平台</w:t>
      </w:r>
    </w:p>
    <w:p w14:paraId="131C453F" w14:textId="18168426" w:rsidR="004F6D4B" w:rsidRPr="00A41861" w:rsidRDefault="00A41861" w:rsidP="00EB1A87">
      <w:pPr>
        <w:jc w:val="left"/>
        <w:rPr>
          <w:rFonts w:ascii="仿宋" w:eastAsia="仿宋" w:hAnsi="仿宋" w:hint="eastAsia"/>
          <w:b/>
        </w:rPr>
      </w:pPr>
      <w:r>
        <w:rPr>
          <w:noProof/>
        </w:rPr>
        <w:drawing>
          <wp:inline distT="0" distB="0" distL="0" distR="0" wp14:anchorId="32D85ED4" wp14:editId="325ABF9B">
            <wp:extent cx="5274310" cy="197993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57387" w14:textId="14235026" w:rsidR="00EB1A87" w:rsidRDefault="00873944" w:rsidP="00EB1A87">
      <w:pPr>
        <w:jc w:val="left"/>
        <w:rPr>
          <w:rFonts w:ascii="仿宋" w:eastAsia="仿宋" w:hAnsi="仿宋"/>
        </w:rPr>
      </w:pPr>
      <w:r>
        <w:rPr>
          <w:rFonts w:ascii="仿宋" w:eastAsia="仿宋" w:hAnsi="仿宋" w:hint="eastAsia"/>
          <w:b/>
        </w:rPr>
        <w:t>马鞍山市</w:t>
      </w:r>
      <w:r w:rsidR="00046EAF">
        <w:rPr>
          <w:rFonts w:ascii="仿宋" w:eastAsia="仿宋" w:hAnsi="仿宋" w:hint="eastAsia"/>
          <w:b/>
        </w:rPr>
        <w:t>平台</w:t>
      </w:r>
    </w:p>
    <w:p w14:paraId="7DE06AC5" w14:textId="1ECF95F2" w:rsidR="00EB1A87" w:rsidRDefault="00873944" w:rsidP="0011374F">
      <w:pPr>
        <w:jc w:val="left"/>
        <w:rPr>
          <w:rFonts w:ascii="仿宋" w:eastAsia="仿宋" w:hAnsi="仿宋"/>
          <w:b/>
        </w:rPr>
      </w:pPr>
      <w:r>
        <w:rPr>
          <w:noProof/>
        </w:rPr>
        <w:drawing>
          <wp:inline distT="0" distB="0" distL="0" distR="0" wp14:anchorId="1CB814F2" wp14:editId="2C06610A">
            <wp:extent cx="5274310" cy="188976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C5CB9" w14:textId="159A26CE" w:rsidR="00A14D5D" w:rsidRDefault="00A14D5D" w:rsidP="0011374F">
      <w:pPr>
        <w:jc w:val="left"/>
        <w:rPr>
          <w:rFonts w:ascii="仿宋" w:eastAsia="仿宋" w:hAnsi="仿宋"/>
          <w:b/>
        </w:rPr>
      </w:pPr>
      <w:r w:rsidRPr="00A14D5D">
        <w:rPr>
          <w:rFonts w:ascii="仿宋" w:eastAsia="仿宋" w:hAnsi="仿宋" w:hint="eastAsia"/>
          <w:b/>
        </w:rPr>
        <w:t>检查日汇总数据2018年10月到2018年12月是有数据的</w:t>
      </w:r>
    </w:p>
    <w:p w14:paraId="55CF766A" w14:textId="7E69EA68" w:rsidR="00850A5C" w:rsidRDefault="00850A5C" w:rsidP="0011374F">
      <w:pPr>
        <w:jc w:val="left"/>
        <w:rPr>
          <w:rFonts w:ascii="仿宋" w:eastAsia="仿宋" w:hAnsi="仿宋"/>
          <w:b/>
          <w:sz w:val="44"/>
          <w:szCs w:val="44"/>
        </w:rPr>
      </w:pPr>
      <w:r>
        <w:rPr>
          <w:noProof/>
        </w:rPr>
        <w:drawing>
          <wp:inline distT="0" distB="0" distL="0" distR="0" wp14:anchorId="47D67AED" wp14:editId="5093C3AC">
            <wp:extent cx="5274310" cy="204978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28CE5" w14:textId="1ED1BA08" w:rsidR="00767A4C" w:rsidRDefault="00767A4C" w:rsidP="0011374F">
      <w:pPr>
        <w:jc w:val="left"/>
        <w:rPr>
          <w:rFonts w:ascii="仿宋" w:eastAsia="仿宋" w:hAnsi="仿宋" w:hint="eastAsia"/>
          <w:b/>
          <w:sz w:val="44"/>
          <w:szCs w:val="44"/>
        </w:rPr>
      </w:pPr>
      <w:r>
        <w:rPr>
          <w:noProof/>
        </w:rPr>
        <w:lastRenderedPageBreak/>
        <w:drawing>
          <wp:inline distT="0" distB="0" distL="0" distR="0" wp14:anchorId="6EDA96A7" wp14:editId="4C245699">
            <wp:extent cx="5274310" cy="218376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2091B" w14:textId="133E3AE2" w:rsidR="002A3C76" w:rsidRDefault="002A3C76" w:rsidP="0011374F">
      <w:pPr>
        <w:jc w:val="left"/>
        <w:rPr>
          <w:rFonts w:ascii="仿宋" w:eastAsia="仿宋" w:hAnsi="仿宋"/>
        </w:rPr>
      </w:pPr>
    </w:p>
    <w:p w14:paraId="7339F4E1" w14:textId="77777777" w:rsidR="00A82372" w:rsidRPr="003471A8" w:rsidRDefault="00A82372" w:rsidP="0011374F">
      <w:pPr>
        <w:jc w:val="left"/>
        <w:rPr>
          <w:rFonts w:ascii="仿宋" w:eastAsia="仿宋" w:hAnsi="仿宋"/>
        </w:rPr>
      </w:pPr>
    </w:p>
    <w:p w14:paraId="3216ACEA" w14:textId="3715BD8E" w:rsidR="00032E24" w:rsidRDefault="00032E24" w:rsidP="00EB1CBD">
      <w:pPr>
        <w:jc w:val="left"/>
        <w:rPr>
          <w:rFonts w:ascii="仿宋" w:eastAsia="仿宋" w:hAnsi="仿宋"/>
        </w:rPr>
      </w:pPr>
    </w:p>
    <w:p w14:paraId="2AF44B46" w14:textId="77777777" w:rsidR="00032E24" w:rsidRPr="00DF412B" w:rsidRDefault="00032E24" w:rsidP="00032E24">
      <w:pPr>
        <w:jc w:val="center"/>
        <w:rPr>
          <w:rFonts w:ascii="仿宋" w:eastAsia="仿宋" w:hAnsi="仿宋"/>
          <w:b/>
          <w:sz w:val="36"/>
          <w:szCs w:val="36"/>
        </w:rPr>
      </w:pPr>
      <w:r w:rsidRPr="00DF412B">
        <w:rPr>
          <w:rFonts w:ascii="仿宋" w:eastAsia="仿宋" w:hAnsi="仿宋" w:hint="eastAsia"/>
          <w:b/>
          <w:sz w:val="36"/>
          <w:szCs w:val="36"/>
        </w:rPr>
        <w:t>说明事宜</w:t>
      </w:r>
    </w:p>
    <w:p w14:paraId="7FD22501" w14:textId="21D240B2" w:rsidR="00F209C8" w:rsidRDefault="00F209C8" w:rsidP="00CC1F7C">
      <w:pPr>
        <w:spacing w:line="360" w:lineRule="auto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马鞍山数据是先上报到地市平台,其他地市是直接上报到省厅的</w:t>
      </w:r>
      <w:r w:rsidR="00936B6A">
        <w:rPr>
          <w:rFonts w:ascii="仿宋" w:eastAsia="仿宋" w:hAnsi="仿宋" w:hint="eastAsia"/>
          <w:sz w:val="28"/>
          <w:szCs w:val="28"/>
        </w:rPr>
        <w:t>.</w:t>
      </w:r>
    </w:p>
    <w:p w14:paraId="735D0E87" w14:textId="67CE9609" w:rsidR="00CC1F7C" w:rsidRPr="00CC1F7C" w:rsidRDefault="007D691A" w:rsidP="00CC1F7C">
      <w:pPr>
        <w:spacing w:line="360" w:lineRule="auto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企业信息:</w:t>
      </w:r>
      <w:r w:rsidR="00AD131E" w:rsidRPr="00AD131E">
        <w:rPr>
          <w:rFonts w:ascii="仿宋" w:eastAsia="仿宋" w:hAnsi="仿宋" w:hint="eastAsia"/>
          <w:b/>
          <w:sz w:val="44"/>
          <w:szCs w:val="44"/>
        </w:rPr>
        <w:t xml:space="preserve"> </w:t>
      </w:r>
      <w:r w:rsidR="00AD131E" w:rsidRPr="004D02B7">
        <w:rPr>
          <w:rFonts w:ascii="仿宋" w:eastAsia="仿宋" w:hAnsi="仿宋" w:hint="eastAsia"/>
          <w:sz w:val="28"/>
          <w:szCs w:val="28"/>
        </w:rPr>
        <w:t>马鞍山澳新水务处理有限公司</w:t>
      </w:r>
      <w:r w:rsidR="00CC1F7C" w:rsidRPr="00CC1F7C">
        <w:rPr>
          <w:rFonts w:ascii="仿宋" w:eastAsia="仿宋" w:hAnsi="仿宋" w:hint="eastAsia"/>
          <w:sz w:val="28"/>
          <w:szCs w:val="28"/>
        </w:rPr>
        <w:tab/>
      </w:r>
      <w:r w:rsidR="000656F7">
        <w:rPr>
          <w:rFonts w:ascii="仿宋" w:eastAsia="仿宋" w:hAnsi="仿宋" w:hint="eastAsia"/>
          <w:sz w:val="28"/>
          <w:szCs w:val="28"/>
        </w:rPr>
        <w:t>PSCode:</w:t>
      </w:r>
      <w:r w:rsidR="000044D3" w:rsidRPr="000044D3">
        <w:t xml:space="preserve"> </w:t>
      </w:r>
      <w:r w:rsidR="000044D3" w:rsidRPr="000044D3">
        <w:rPr>
          <w:rFonts w:ascii="仿宋" w:eastAsia="仿宋" w:hAnsi="仿宋"/>
          <w:sz w:val="28"/>
          <w:szCs w:val="28"/>
        </w:rPr>
        <w:t>340500000013</w:t>
      </w:r>
      <w:bookmarkStart w:id="0" w:name="_GoBack"/>
      <w:bookmarkEnd w:id="0"/>
    </w:p>
    <w:p w14:paraId="1FAADD04" w14:textId="77777777" w:rsidR="009C41C6" w:rsidRDefault="009C41C6" w:rsidP="00EB1CBD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远程方式：向日葵</w:t>
      </w:r>
    </w:p>
    <w:p w14:paraId="78EDA416" w14:textId="49A66329" w:rsidR="0029466E" w:rsidRDefault="009C41C6" w:rsidP="00EB1CBD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识别码：</w:t>
      </w:r>
      <w:r w:rsidR="007A5608" w:rsidRPr="007A5608">
        <w:rPr>
          <w:rFonts w:ascii="仿宋" w:eastAsia="仿宋" w:hAnsi="仿宋"/>
          <w:sz w:val="28"/>
          <w:szCs w:val="28"/>
        </w:rPr>
        <w:t>827 312 602</w:t>
      </w:r>
      <w:r>
        <w:rPr>
          <w:rFonts w:ascii="仿宋" w:eastAsia="仿宋" w:hAnsi="仿宋" w:hint="eastAsia"/>
          <w:sz w:val="28"/>
          <w:szCs w:val="28"/>
        </w:rPr>
        <w:t xml:space="preserve"> 验证码：</w:t>
      </w:r>
      <w:r w:rsidR="007A5608">
        <w:rPr>
          <w:rFonts w:ascii="仿宋" w:eastAsia="仿宋" w:hAnsi="仿宋" w:hint="eastAsia"/>
          <w:sz w:val="28"/>
          <w:szCs w:val="28"/>
        </w:rPr>
        <w:t>2015</w:t>
      </w:r>
    </w:p>
    <w:p w14:paraId="4FBCE4B1" w14:textId="20C0055B" w:rsidR="009C41C6" w:rsidRDefault="00127964" w:rsidP="00EB1CBD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应用</w:t>
      </w:r>
      <w:r w:rsidR="005E4DDD">
        <w:rPr>
          <w:rFonts w:ascii="仿宋" w:eastAsia="仿宋" w:hAnsi="仿宋" w:hint="eastAsia"/>
          <w:sz w:val="28"/>
          <w:szCs w:val="28"/>
        </w:rPr>
        <w:t>IP：</w:t>
      </w:r>
      <w:r w:rsidR="008113A0" w:rsidRPr="008113A0">
        <w:rPr>
          <w:rFonts w:ascii="仿宋" w:eastAsia="仿宋" w:hAnsi="仿宋"/>
          <w:sz w:val="28"/>
          <w:szCs w:val="28"/>
        </w:rPr>
        <w:t>10.34.100.150</w:t>
      </w:r>
      <w:r w:rsidR="005E4DDD">
        <w:rPr>
          <w:rFonts w:ascii="仿宋" w:eastAsia="仿宋" w:hAnsi="仿宋" w:hint="eastAsia"/>
          <w:sz w:val="28"/>
          <w:szCs w:val="28"/>
        </w:rPr>
        <w:t xml:space="preserve">  </w:t>
      </w:r>
      <w:r w:rsidR="00677BBF">
        <w:rPr>
          <w:rFonts w:ascii="仿宋" w:eastAsia="仿宋" w:hAnsi="仿宋" w:hint="eastAsia"/>
          <w:sz w:val="28"/>
          <w:szCs w:val="28"/>
        </w:rPr>
        <w:t xml:space="preserve"> </w:t>
      </w:r>
      <w:r w:rsidR="005E4DDD">
        <w:rPr>
          <w:rFonts w:ascii="仿宋" w:eastAsia="仿宋" w:hAnsi="仿宋" w:hint="eastAsia"/>
          <w:sz w:val="28"/>
          <w:szCs w:val="28"/>
        </w:rPr>
        <w:t xml:space="preserve">administrator  </w:t>
      </w:r>
      <w:r w:rsidR="008F5B5C" w:rsidRPr="008F5B5C">
        <w:rPr>
          <w:rFonts w:ascii="仿宋" w:eastAsia="仿宋" w:hAnsi="仿宋"/>
          <w:sz w:val="28"/>
          <w:szCs w:val="28"/>
        </w:rPr>
        <w:t>1q!</w:t>
      </w:r>
    </w:p>
    <w:p w14:paraId="019A3E9E" w14:textId="325B9D28" w:rsidR="00CC1F7C" w:rsidRDefault="00CC1F7C" w:rsidP="00EB1CBD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通讯IP:</w:t>
      </w:r>
      <w:r w:rsidRPr="00CC1F7C">
        <w:t xml:space="preserve"> </w:t>
      </w:r>
      <w:r w:rsidRPr="00CC1F7C">
        <w:rPr>
          <w:rFonts w:ascii="仿宋" w:eastAsia="仿宋" w:hAnsi="仿宋"/>
          <w:sz w:val="28"/>
          <w:szCs w:val="28"/>
        </w:rPr>
        <w:t>10.34.100.35</w:t>
      </w:r>
      <w:r>
        <w:rPr>
          <w:rFonts w:ascii="仿宋" w:eastAsia="仿宋" w:hAnsi="仿宋"/>
          <w:sz w:val="28"/>
          <w:szCs w:val="28"/>
        </w:rPr>
        <w:t xml:space="preserve">    </w:t>
      </w:r>
      <w:r w:rsidR="001D5CAB">
        <w:rPr>
          <w:rFonts w:ascii="仿宋" w:eastAsia="仿宋" w:hAnsi="仿宋"/>
          <w:sz w:val="28"/>
          <w:szCs w:val="28"/>
        </w:rPr>
        <w:t xml:space="preserve"> </w:t>
      </w:r>
      <w:r w:rsidR="001D5CAB">
        <w:rPr>
          <w:rFonts w:ascii="仿宋" w:eastAsia="仿宋" w:hAnsi="仿宋" w:hint="eastAsia"/>
          <w:sz w:val="28"/>
          <w:szCs w:val="28"/>
        </w:rPr>
        <w:t>administrator</w:t>
      </w:r>
      <w:r w:rsidR="001D5CAB">
        <w:rPr>
          <w:rFonts w:ascii="仿宋" w:eastAsia="仿宋" w:hAnsi="仿宋"/>
          <w:sz w:val="28"/>
          <w:szCs w:val="28"/>
        </w:rPr>
        <w:t xml:space="preserve">  </w:t>
      </w:r>
      <w:r w:rsidR="001D5CAB" w:rsidRPr="001D5CAB">
        <w:rPr>
          <w:rFonts w:ascii="仿宋" w:eastAsia="仿宋" w:hAnsi="仿宋"/>
          <w:sz w:val="28"/>
          <w:szCs w:val="28"/>
        </w:rPr>
        <w:t>cttx@123</w:t>
      </w:r>
    </w:p>
    <w:p w14:paraId="1C9E2827" w14:textId="618643E5" w:rsidR="009C41C6" w:rsidRDefault="00127964" w:rsidP="00EB1CBD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数据库</w:t>
      </w:r>
      <w:r w:rsidR="005E4DDD">
        <w:rPr>
          <w:rFonts w:ascii="仿宋" w:eastAsia="仿宋" w:hAnsi="仿宋" w:hint="eastAsia"/>
          <w:sz w:val="28"/>
          <w:szCs w:val="28"/>
        </w:rPr>
        <w:t>IP：</w:t>
      </w:r>
      <w:r w:rsidR="005E4DDD" w:rsidRPr="005E4DDD">
        <w:rPr>
          <w:rFonts w:ascii="仿宋" w:eastAsia="仿宋" w:hAnsi="仿宋"/>
          <w:sz w:val="28"/>
          <w:szCs w:val="28"/>
        </w:rPr>
        <w:t>10.34.</w:t>
      </w:r>
      <w:r w:rsidR="001D5CAB">
        <w:rPr>
          <w:rFonts w:ascii="仿宋" w:eastAsia="仿宋" w:hAnsi="仿宋" w:hint="eastAsia"/>
          <w:sz w:val="28"/>
          <w:szCs w:val="28"/>
        </w:rPr>
        <w:t>100</w:t>
      </w:r>
      <w:r w:rsidR="005E4DDD" w:rsidRPr="005E4DDD">
        <w:rPr>
          <w:rFonts w:ascii="仿宋" w:eastAsia="仿宋" w:hAnsi="仿宋"/>
          <w:sz w:val="28"/>
          <w:szCs w:val="28"/>
        </w:rPr>
        <w:t>.</w:t>
      </w:r>
      <w:r w:rsidR="001D5CAB">
        <w:rPr>
          <w:rFonts w:ascii="仿宋" w:eastAsia="仿宋" w:hAnsi="仿宋" w:hint="eastAsia"/>
          <w:sz w:val="28"/>
          <w:szCs w:val="28"/>
        </w:rPr>
        <w:t>107</w:t>
      </w:r>
      <w:r w:rsidR="005E4DDD">
        <w:rPr>
          <w:rFonts w:ascii="仿宋" w:eastAsia="仿宋" w:hAnsi="仿宋" w:hint="eastAsia"/>
          <w:sz w:val="28"/>
          <w:szCs w:val="28"/>
        </w:rPr>
        <w:t xml:space="preserve">  sa  </w:t>
      </w:r>
      <w:r w:rsidR="001D5CAB" w:rsidRPr="001D5CAB">
        <w:rPr>
          <w:rFonts w:ascii="仿宋" w:eastAsia="仿宋" w:hAnsi="仿宋"/>
          <w:sz w:val="28"/>
          <w:szCs w:val="28"/>
        </w:rPr>
        <w:t>2008=HP</w:t>
      </w:r>
    </w:p>
    <w:p w14:paraId="7A772F70" w14:textId="77777777" w:rsidR="001072CD" w:rsidRDefault="001072CD" w:rsidP="00EB1CBD">
      <w:pPr>
        <w:jc w:val="left"/>
        <w:rPr>
          <w:rFonts w:ascii="仿宋" w:eastAsia="仿宋" w:hAnsi="仿宋"/>
          <w:sz w:val="28"/>
          <w:szCs w:val="28"/>
        </w:rPr>
      </w:pPr>
    </w:p>
    <w:p w14:paraId="4963E2A2" w14:textId="77777777" w:rsidR="002122D5" w:rsidRDefault="00571041" w:rsidP="00EB1CBD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其他</w:t>
      </w:r>
      <w:r w:rsidR="00472F81">
        <w:rPr>
          <w:rFonts w:ascii="仿宋" w:eastAsia="仿宋" w:hAnsi="仿宋" w:hint="eastAsia"/>
          <w:sz w:val="28"/>
          <w:szCs w:val="28"/>
        </w:rPr>
        <w:t>问题：</w:t>
      </w:r>
    </w:p>
    <w:p w14:paraId="17FA3FF0" w14:textId="77777777" w:rsidR="00D7031D" w:rsidRDefault="00571041" w:rsidP="00EB1CBD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RTX 李方</w:t>
      </w:r>
      <w:r w:rsidR="00D7031D">
        <w:rPr>
          <w:rFonts w:ascii="仿宋" w:eastAsia="仿宋" w:hAnsi="仿宋" w:hint="eastAsia"/>
          <w:sz w:val="28"/>
          <w:szCs w:val="28"/>
        </w:rPr>
        <w:t xml:space="preserve">  </w:t>
      </w:r>
    </w:p>
    <w:p w14:paraId="7673A0EB" w14:textId="77777777" w:rsidR="00D7031D" w:rsidRDefault="00D7031D" w:rsidP="00EB1CBD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 xml:space="preserve">手机：189 5556 0349 </w:t>
      </w:r>
    </w:p>
    <w:p w14:paraId="4CF14331" w14:textId="0CF3785C" w:rsidR="001072CD" w:rsidRDefault="00D7031D" w:rsidP="00EB1CBD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邮箱：</w:t>
      </w:r>
      <w:hyperlink r:id="rId10" w:history="1">
        <w:r w:rsidR="00CC1F7C" w:rsidRPr="00A976C8">
          <w:rPr>
            <w:rStyle w:val="ab"/>
            <w:rFonts w:ascii="仿宋" w:eastAsia="仿宋" w:hAnsi="仿宋" w:hint="eastAsia"/>
            <w:sz w:val="28"/>
            <w:szCs w:val="28"/>
          </w:rPr>
          <w:t>lifang@jointsky.com</w:t>
        </w:r>
      </w:hyperlink>
    </w:p>
    <w:p w14:paraId="6DA4A710" w14:textId="77777777" w:rsidR="00CC1F7C" w:rsidRPr="00CC1F7C" w:rsidRDefault="00CC1F7C" w:rsidP="00EB1CBD">
      <w:pPr>
        <w:jc w:val="left"/>
        <w:rPr>
          <w:rFonts w:ascii="仿宋" w:eastAsia="仿宋" w:hAnsi="仿宋"/>
          <w:sz w:val="28"/>
          <w:szCs w:val="28"/>
        </w:rPr>
      </w:pPr>
    </w:p>
    <w:sectPr w:rsidR="00CC1F7C" w:rsidRPr="00CC1F7C" w:rsidSect="002809D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D153FD" w14:textId="77777777" w:rsidR="00085993" w:rsidRDefault="00085993" w:rsidP="0011374F">
      <w:r>
        <w:separator/>
      </w:r>
    </w:p>
  </w:endnote>
  <w:endnote w:type="continuationSeparator" w:id="0">
    <w:p w14:paraId="7461AE1C" w14:textId="77777777" w:rsidR="00085993" w:rsidRDefault="00085993" w:rsidP="001137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0516A1" w14:textId="77777777" w:rsidR="00085993" w:rsidRDefault="00085993" w:rsidP="0011374F">
      <w:r>
        <w:separator/>
      </w:r>
    </w:p>
  </w:footnote>
  <w:footnote w:type="continuationSeparator" w:id="0">
    <w:p w14:paraId="68091565" w14:textId="77777777" w:rsidR="00085993" w:rsidRDefault="00085993" w:rsidP="0011374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1374F"/>
    <w:rsid w:val="000044D3"/>
    <w:rsid w:val="00032E24"/>
    <w:rsid w:val="00046EAF"/>
    <w:rsid w:val="00054E9A"/>
    <w:rsid w:val="000622E2"/>
    <w:rsid w:val="000656F7"/>
    <w:rsid w:val="00065E35"/>
    <w:rsid w:val="00083C8D"/>
    <w:rsid w:val="00085993"/>
    <w:rsid w:val="000B4717"/>
    <w:rsid w:val="000C15B8"/>
    <w:rsid w:val="000D45A4"/>
    <w:rsid w:val="000E417C"/>
    <w:rsid w:val="000F0458"/>
    <w:rsid w:val="001072CD"/>
    <w:rsid w:val="0011374F"/>
    <w:rsid w:val="00127964"/>
    <w:rsid w:val="00127B2C"/>
    <w:rsid w:val="001D5CAB"/>
    <w:rsid w:val="00203CF6"/>
    <w:rsid w:val="002122D5"/>
    <w:rsid w:val="00232312"/>
    <w:rsid w:val="00252B7D"/>
    <w:rsid w:val="00257BFB"/>
    <w:rsid w:val="002809DD"/>
    <w:rsid w:val="0029466E"/>
    <w:rsid w:val="002A1AD4"/>
    <w:rsid w:val="002A3C76"/>
    <w:rsid w:val="002C4D7E"/>
    <w:rsid w:val="002F36E3"/>
    <w:rsid w:val="00307EBF"/>
    <w:rsid w:val="003471A8"/>
    <w:rsid w:val="003E0A0E"/>
    <w:rsid w:val="004023DC"/>
    <w:rsid w:val="00404070"/>
    <w:rsid w:val="00413F01"/>
    <w:rsid w:val="004425C5"/>
    <w:rsid w:val="00464FEC"/>
    <w:rsid w:val="00472F81"/>
    <w:rsid w:val="004A5CC0"/>
    <w:rsid w:val="004C3A46"/>
    <w:rsid w:val="004D02B7"/>
    <w:rsid w:val="004E5028"/>
    <w:rsid w:val="004F6D4B"/>
    <w:rsid w:val="00550EA4"/>
    <w:rsid w:val="00571041"/>
    <w:rsid w:val="00575233"/>
    <w:rsid w:val="005D697F"/>
    <w:rsid w:val="005D7D4B"/>
    <w:rsid w:val="005E4DDD"/>
    <w:rsid w:val="005F6655"/>
    <w:rsid w:val="00677BBF"/>
    <w:rsid w:val="00687ABF"/>
    <w:rsid w:val="0070047B"/>
    <w:rsid w:val="0074537F"/>
    <w:rsid w:val="007457AD"/>
    <w:rsid w:val="00767A4C"/>
    <w:rsid w:val="007A5608"/>
    <w:rsid w:val="007B5E8D"/>
    <w:rsid w:val="007D691A"/>
    <w:rsid w:val="008113A0"/>
    <w:rsid w:val="00836F00"/>
    <w:rsid w:val="008500B1"/>
    <w:rsid w:val="00850A5C"/>
    <w:rsid w:val="00873944"/>
    <w:rsid w:val="008817F3"/>
    <w:rsid w:val="008D1059"/>
    <w:rsid w:val="008E1319"/>
    <w:rsid w:val="008F5B5C"/>
    <w:rsid w:val="009240C2"/>
    <w:rsid w:val="009333B7"/>
    <w:rsid w:val="00936B6A"/>
    <w:rsid w:val="009434FD"/>
    <w:rsid w:val="00952162"/>
    <w:rsid w:val="00970B4C"/>
    <w:rsid w:val="00994962"/>
    <w:rsid w:val="009C01CD"/>
    <w:rsid w:val="009C41C6"/>
    <w:rsid w:val="00A03B4B"/>
    <w:rsid w:val="00A14A58"/>
    <w:rsid w:val="00A14D5D"/>
    <w:rsid w:val="00A41861"/>
    <w:rsid w:val="00A45FA4"/>
    <w:rsid w:val="00A82372"/>
    <w:rsid w:val="00A97709"/>
    <w:rsid w:val="00AD131E"/>
    <w:rsid w:val="00B2182D"/>
    <w:rsid w:val="00B3036A"/>
    <w:rsid w:val="00BC1D56"/>
    <w:rsid w:val="00BE3E89"/>
    <w:rsid w:val="00BF04BB"/>
    <w:rsid w:val="00C01205"/>
    <w:rsid w:val="00C04392"/>
    <w:rsid w:val="00C064F2"/>
    <w:rsid w:val="00C11DFD"/>
    <w:rsid w:val="00C52326"/>
    <w:rsid w:val="00C57BFD"/>
    <w:rsid w:val="00C75907"/>
    <w:rsid w:val="00C84B0A"/>
    <w:rsid w:val="00C944D6"/>
    <w:rsid w:val="00CC1F7C"/>
    <w:rsid w:val="00CF5D9F"/>
    <w:rsid w:val="00D030A4"/>
    <w:rsid w:val="00D0746B"/>
    <w:rsid w:val="00D160A7"/>
    <w:rsid w:val="00D34A02"/>
    <w:rsid w:val="00D531A1"/>
    <w:rsid w:val="00D7031D"/>
    <w:rsid w:val="00D74EB9"/>
    <w:rsid w:val="00D94E32"/>
    <w:rsid w:val="00DF412B"/>
    <w:rsid w:val="00E33421"/>
    <w:rsid w:val="00E7413E"/>
    <w:rsid w:val="00E935D1"/>
    <w:rsid w:val="00E95ECB"/>
    <w:rsid w:val="00EB1A87"/>
    <w:rsid w:val="00EB1CBD"/>
    <w:rsid w:val="00EB465D"/>
    <w:rsid w:val="00EB5B55"/>
    <w:rsid w:val="00F036D5"/>
    <w:rsid w:val="00F07E1C"/>
    <w:rsid w:val="00F16ABF"/>
    <w:rsid w:val="00F209C8"/>
    <w:rsid w:val="00F233C0"/>
    <w:rsid w:val="00F27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7AC679"/>
  <w15:docId w15:val="{E056BA74-2DB9-4CD2-A4FC-3EC0C4F0C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809D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1374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1374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1374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1374F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D160A7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D160A7"/>
    <w:rPr>
      <w:sz w:val="18"/>
      <w:szCs w:val="18"/>
    </w:rPr>
  </w:style>
  <w:style w:type="paragraph" w:styleId="a9">
    <w:name w:val="Normal (Web)"/>
    <w:basedOn w:val="a"/>
    <w:uiPriority w:val="99"/>
    <w:semiHidden/>
    <w:unhideWhenUsed/>
    <w:rsid w:val="00D531A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a">
    <w:name w:val="Strong"/>
    <w:basedOn w:val="a0"/>
    <w:uiPriority w:val="22"/>
    <w:qFormat/>
    <w:rsid w:val="00D531A1"/>
    <w:rPr>
      <w:b/>
      <w:bCs/>
    </w:rPr>
  </w:style>
  <w:style w:type="paragraph" w:styleId="HTML">
    <w:name w:val="HTML Preformatted"/>
    <w:basedOn w:val="a"/>
    <w:link w:val="HTML0"/>
    <w:uiPriority w:val="99"/>
    <w:semiHidden/>
    <w:unhideWhenUsed/>
    <w:rsid w:val="00D531A1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HTML0">
    <w:name w:val="HTML 预设格式 字符"/>
    <w:basedOn w:val="a0"/>
    <w:link w:val="HTML"/>
    <w:uiPriority w:val="99"/>
    <w:semiHidden/>
    <w:rsid w:val="00D531A1"/>
    <w:rPr>
      <w:rFonts w:ascii="宋体" w:eastAsia="宋体" w:hAnsi="宋体" w:cs="宋体"/>
      <w:kern w:val="0"/>
      <w:sz w:val="24"/>
      <w:szCs w:val="24"/>
    </w:rPr>
  </w:style>
  <w:style w:type="character" w:styleId="ab">
    <w:name w:val="Hyperlink"/>
    <w:basedOn w:val="a0"/>
    <w:uiPriority w:val="99"/>
    <w:unhideWhenUsed/>
    <w:rsid w:val="00CC1F7C"/>
    <w:rPr>
      <w:color w:val="0000FF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CC1F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749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822526">
          <w:marLeft w:val="0"/>
          <w:marRight w:val="0"/>
          <w:marTop w:val="50"/>
          <w:marBottom w:val="50"/>
          <w:divBdr>
            <w:top w:val="single" w:sz="4" w:space="3" w:color="CCCCCC"/>
            <w:left w:val="single" w:sz="4" w:space="3" w:color="CCCCCC"/>
            <w:bottom w:val="single" w:sz="4" w:space="3" w:color="CCCCCC"/>
            <w:right w:val="single" w:sz="4" w:space="3" w:color="CCCCCC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yperlink" Target="mailto:lifang@jointsky.com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2</Pages>
  <Words>67</Words>
  <Characters>386</Characters>
  <Application>Microsoft Office Word</Application>
  <DocSecurity>0</DocSecurity>
  <Lines>3</Lines>
  <Paragraphs>1</Paragraphs>
  <ScaleCrop>false</ScaleCrop>
  <Company/>
  <LinksUpToDate>false</LinksUpToDate>
  <CharactersWithSpaces>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moo li</cp:lastModifiedBy>
  <cp:revision>171</cp:revision>
  <dcterms:created xsi:type="dcterms:W3CDTF">2019-07-09T08:58:00Z</dcterms:created>
  <dcterms:modified xsi:type="dcterms:W3CDTF">2019-08-01T08:23:00Z</dcterms:modified>
</cp:coreProperties>
</file>