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28B65" w14:textId="0BAA5AEA" w:rsidR="00710C7E" w:rsidRDefault="00460C67">
      <w:r>
        <w:rPr>
          <w:rFonts w:hint="eastAsia"/>
        </w:rPr>
        <w:t xml:space="preserve">嘉峪关 </w:t>
      </w:r>
      <w:r>
        <w:t xml:space="preserve">  </w:t>
      </w:r>
      <w:r w:rsidRPr="00460C67">
        <w:rPr>
          <w:rFonts w:hint="eastAsia"/>
        </w:rPr>
        <w:t>甘肃酒钢集团宏兴钢铁股份有限公司炼轧厂</w:t>
      </w:r>
    </w:p>
    <w:p w14:paraId="216E761C" w14:textId="6ED4C960" w:rsidR="00460C67" w:rsidRDefault="00460C67">
      <w:r>
        <w:rPr>
          <w:rFonts w:hint="eastAsia"/>
        </w:rPr>
        <w:t xml:space="preserve">企业端 </w:t>
      </w:r>
      <w:r>
        <w:t>6</w:t>
      </w:r>
      <w:r>
        <w:rPr>
          <w:rFonts w:hint="eastAsia"/>
        </w:rPr>
        <w:t>个仪器验收成果</w:t>
      </w:r>
    </w:p>
    <w:p w14:paraId="743E4E00" w14:textId="1DE4FB4D" w:rsidR="00460C67" w:rsidRDefault="00460C67">
      <w:r>
        <w:rPr>
          <w:rFonts w:hint="eastAsia"/>
        </w:rPr>
        <w:t>环保局端 只有5个仪器</w:t>
      </w:r>
    </w:p>
    <w:p w14:paraId="74896C39" w14:textId="40AE4A7A" w:rsidR="00954AF4" w:rsidRDefault="00954AF4">
      <w:r>
        <w:rPr>
          <w:rFonts w:hint="eastAsia"/>
        </w:rPr>
        <w:t>远程：</w:t>
      </w:r>
    </w:p>
    <w:p w14:paraId="28C55C92" w14:textId="467DA662" w:rsidR="00954AF4" w:rsidRDefault="00954AF4">
      <w:r w:rsidRPr="00954AF4">
        <w:t>60.164.190.196:8880</w:t>
      </w:r>
    </w:p>
    <w:p w14:paraId="5D64CBFA" w14:textId="16D35F72" w:rsidR="00954AF4" w:rsidRDefault="00954AF4">
      <w:pPr>
        <w:rPr>
          <w:rFonts w:hint="eastAsia"/>
        </w:rPr>
      </w:pPr>
      <w:r>
        <w:t>J</w:t>
      </w:r>
      <w:r>
        <w:rPr>
          <w:rFonts w:hint="eastAsia"/>
        </w:rPr>
        <w:t>yghb</w:t>
      </w:r>
      <w:r>
        <w:t>@123</w:t>
      </w:r>
    </w:p>
    <w:p w14:paraId="5152AB2D" w14:textId="6B7DB550" w:rsidR="00460C67" w:rsidRDefault="00460C67"/>
    <w:p w14:paraId="50A1A158" w14:textId="3AB5F785" w:rsidR="00460C67" w:rsidRDefault="00460C67">
      <w:r>
        <w:rPr>
          <w:rFonts w:hint="eastAsia"/>
        </w:rPr>
        <w:t>PScode</w:t>
      </w:r>
      <w:r w:rsidRPr="00460C67">
        <w:t xml:space="preserve"> </w:t>
      </w:r>
      <w:r>
        <w:rPr>
          <w:rFonts w:hint="eastAsia"/>
        </w:rPr>
        <w:t>：</w:t>
      </w:r>
      <w:r w:rsidRPr="00460C67">
        <w:t>620200000257</w:t>
      </w:r>
      <w:r>
        <w:t xml:space="preserve">   </w:t>
      </w:r>
      <w:r>
        <w:rPr>
          <w:rFonts w:hint="eastAsia"/>
        </w:rPr>
        <w:t>mp-id</w:t>
      </w:r>
      <w:r>
        <w:t xml:space="preserve">   </w:t>
      </w:r>
      <w:r w:rsidRPr="00460C67">
        <w:t>6202000002572355</w:t>
      </w:r>
    </w:p>
    <w:p w14:paraId="71E57943" w14:textId="235D901D" w:rsidR="00460C67" w:rsidRDefault="00460C67">
      <w:r>
        <w:rPr>
          <w:rFonts w:hint="eastAsia"/>
        </w:rPr>
        <w:t>三号监控点下环保局去烧检测仪器</w:t>
      </w:r>
    </w:p>
    <w:p w14:paraId="4E2D0EC8" w14:textId="319CDB02" w:rsidR="00460C67" w:rsidRDefault="00460C67">
      <w:pPr>
        <w:rPr>
          <w:rFonts w:hint="eastAsia"/>
        </w:rPr>
      </w:pPr>
    </w:p>
    <w:p w14:paraId="698AB916" w14:textId="1CCC9A97" w:rsidR="00460C67" w:rsidRDefault="00954AF4">
      <w:r>
        <w:rPr>
          <w:noProof/>
        </w:rPr>
        <w:drawing>
          <wp:inline distT="0" distB="0" distL="0" distR="0" wp14:anchorId="3DFC926E" wp14:editId="33ECC8ED">
            <wp:extent cx="5274310" cy="228981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357DD" w14:textId="125F658C" w:rsidR="00A327F8" w:rsidRDefault="00A327F8">
      <w:pPr>
        <w:rPr>
          <w:rFonts w:hint="eastAsia"/>
        </w:rPr>
      </w:pPr>
      <w:r>
        <w:rPr>
          <w:rFonts w:hint="eastAsia"/>
        </w:rPr>
        <w:t>企业端信息全</w:t>
      </w:r>
      <w:bookmarkStart w:id="0" w:name="_GoBack"/>
      <w:bookmarkEnd w:id="0"/>
    </w:p>
    <w:sectPr w:rsidR="00A32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72909" w14:textId="77777777" w:rsidR="001E7316" w:rsidRDefault="001E7316" w:rsidP="00460C67">
      <w:r>
        <w:separator/>
      </w:r>
    </w:p>
  </w:endnote>
  <w:endnote w:type="continuationSeparator" w:id="0">
    <w:p w14:paraId="0AFC8F5C" w14:textId="77777777" w:rsidR="001E7316" w:rsidRDefault="001E7316" w:rsidP="00460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EEDD9" w14:textId="77777777" w:rsidR="001E7316" w:rsidRDefault="001E7316" w:rsidP="00460C67">
      <w:r>
        <w:separator/>
      </w:r>
    </w:p>
  </w:footnote>
  <w:footnote w:type="continuationSeparator" w:id="0">
    <w:p w14:paraId="1A8858D9" w14:textId="77777777" w:rsidR="001E7316" w:rsidRDefault="001E7316" w:rsidP="00460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CC3"/>
    <w:rsid w:val="001E7316"/>
    <w:rsid w:val="00460C67"/>
    <w:rsid w:val="00710C7E"/>
    <w:rsid w:val="00954AF4"/>
    <w:rsid w:val="00A327F8"/>
    <w:rsid w:val="00DA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DEE77"/>
  <w15:chartTrackingRefBased/>
  <w15:docId w15:val="{27522ED3-140C-4CAE-8E8C-24E94E62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0C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0C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0C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2019-09-19T02:11:00Z</dcterms:created>
  <dcterms:modified xsi:type="dcterms:W3CDTF">2019-09-19T02:26:00Z</dcterms:modified>
</cp:coreProperties>
</file>