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0C" w:rsidRPr="00DF174E" w:rsidRDefault="0099320C" w:rsidP="00DF174E">
      <w:pPr>
        <w:spacing w:line="220" w:lineRule="atLeast"/>
      </w:pPr>
      <w:r w:rsidRPr="00E50577">
        <w:rPr>
          <w:rFonts w:ascii="宋体" w:eastAsia="宋体" w:hAnsi="宋体" w:cs="宋体"/>
          <w:sz w:val="24"/>
          <w:szCs w:val="24"/>
        </w:rPr>
        <w:t>太原服务器远程方式：</w:t>
      </w:r>
    </w:p>
    <w:p w:rsidR="00E50577" w:rsidRDefault="00E50577" w:rsidP="00E5057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50577">
        <w:rPr>
          <w:rFonts w:ascii="宋体" w:eastAsia="宋体" w:hAnsi="宋体" w:cs="宋体"/>
          <w:sz w:val="24"/>
          <w:szCs w:val="24"/>
        </w:rPr>
        <w:t>应用服务器：10.126.32.23</w:t>
      </w:r>
      <w:r w:rsidR="000A0279">
        <w:rPr>
          <w:rFonts w:ascii="宋体" w:eastAsia="宋体" w:hAnsi="宋体" w:cs="宋体" w:hint="eastAsia"/>
          <w:sz w:val="24"/>
          <w:szCs w:val="24"/>
        </w:rPr>
        <w:t>:6410</w:t>
      </w:r>
      <w:r w:rsidR="005A0BA2"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CC156F" w:rsidRDefault="00E50577" w:rsidP="00CC156F">
      <w:pPr>
        <w:adjustRightInd/>
        <w:snapToGrid/>
        <w:spacing w:after="0"/>
        <w:ind w:firstLineChars="500" w:firstLine="12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50577">
        <w:rPr>
          <w:rFonts w:ascii="宋体" w:eastAsia="宋体" w:hAnsi="宋体" w:cs="宋体"/>
          <w:sz w:val="24"/>
          <w:szCs w:val="24"/>
        </w:rPr>
        <w:t>TYhbj123程序部署路径：E:\JointSkyV3.0</w:t>
      </w:r>
      <w:r w:rsidRPr="00E50577">
        <w:rPr>
          <w:rFonts w:ascii="宋体" w:eastAsia="宋体" w:hAnsi="宋体" w:cs="宋体"/>
          <w:sz w:val="24"/>
          <w:szCs w:val="24"/>
        </w:rPr>
        <w:br/>
        <w:t>数据库服务器：10.126.32.24</w:t>
      </w:r>
      <w:r w:rsidR="000A0279">
        <w:rPr>
          <w:rFonts w:ascii="宋体" w:eastAsia="宋体" w:hAnsi="宋体" w:cs="宋体" w:hint="eastAsia"/>
          <w:sz w:val="24"/>
          <w:szCs w:val="24"/>
        </w:rPr>
        <w:t>:10000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administrator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E50577">
        <w:rPr>
          <w:rFonts w:ascii="宋体" w:eastAsia="宋体" w:hAnsi="宋体" w:cs="宋体"/>
          <w:sz w:val="24"/>
          <w:szCs w:val="24"/>
        </w:rPr>
        <w:t>TYhbj123</w:t>
      </w:r>
      <w:r>
        <w:rPr>
          <w:rFonts w:ascii="宋体" w:eastAsia="宋体" w:hAnsi="宋体" w:cs="宋体" w:hint="eastAsia"/>
          <w:sz w:val="24"/>
          <w:szCs w:val="24"/>
        </w:rPr>
        <w:t xml:space="preserve">  s</w:t>
      </w:r>
      <w:r w:rsidRPr="00E50577">
        <w:rPr>
          <w:rFonts w:ascii="宋体" w:eastAsia="宋体" w:hAnsi="宋体" w:cs="宋体"/>
          <w:sz w:val="24"/>
          <w:szCs w:val="24"/>
        </w:rPr>
        <w:t>a/tyhb123.com</w:t>
      </w:r>
      <w:r w:rsidRPr="00E50577">
        <w:rPr>
          <w:rFonts w:ascii="宋体" w:eastAsia="宋体" w:hAnsi="宋体" w:cs="宋体"/>
          <w:sz w:val="24"/>
          <w:szCs w:val="24"/>
        </w:rPr>
        <w:br/>
      </w:r>
      <w:r w:rsidR="00CC156F">
        <w:rPr>
          <w:rFonts w:ascii="宋体" w:eastAsia="宋体" w:hAnsi="宋体" w:cs="宋体"/>
          <w:sz w:val="24"/>
          <w:szCs w:val="24"/>
        </w:rPr>
        <w:t>通讯服务器：</w:t>
      </w:r>
      <w:r w:rsidR="000A0279">
        <w:rPr>
          <w:rFonts w:ascii="宋体" w:eastAsia="宋体" w:hAnsi="宋体" w:cs="宋体"/>
          <w:sz w:val="24"/>
          <w:szCs w:val="24"/>
        </w:rPr>
        <w:t>10.126.32.2</w:t>
      </w:r>
      <w:r w:rsidR="000A0279">
        <w:rPr>
          <w:rFonts w:ascii="宋体" w:eastAsia="宋体" w:hAnsi="宋体" w:cs="宋体" w:hint="eastAsia"/>
          <w:sz w:val="24"/>
          <w:szCs w:val="24"/>
        </w:rPr>
        <w:t>5:6410</w:t>
      </w:r>
      <w:r w:rsidR="00CC156F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CC156F" w:rsidRPr="00E50577">
        <w:rPr>
          <w:rFonts w:ascii="宋体" w:eastAsia="宋体" w:hAnsi="宋体" w:cs="宋体"/>
          <w:sz w:val="24"/>
          <w:szCs w:val="24"/>
        </w:rPr>
        <w:t>administrator</w:t>
      </w:r>
      <w:r w:rsidR="00CC156F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CC156F" w:rsidRPr="00E50577">
        <w:rPr>
          <w:rFonts w:ascii="宋体" w:eastAsia="宋体" w:hAnsi="宋体" w:cs="宋体"/>
          <w:sz w:val="24"/>
          <w:szCs w:val="24"/>
        </w:rPr>
        <w:t>TYhbj123</w:t>
      </w:r>
    </w:p>
    <w:p w:rsidR="00E50577" w:rsidRPr="00E50577" w:rsidRDefault="00CC156F" w:rsidP="00CC156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短信部署路径：</w:t>
      </w:r>
      <w:r w:rsidRPr="00CC156F">
        <w:rPr>
          <w:rFonts w:ascii="宋体" w:eastAsia="宋体" w:hAnsi="宋体" w:cs="宋体" w:hint="eastAsia"/>
          <w:sz w:val="24"/>
          <w:szCs w:val="24"/>
        </w:rPr>
        <w:t>E:\JointSkyComm\通讯服务器sql2012 server2012新\ShortMessageService</w:t>
      </w:r>
      <w:r w:rsidR="00E50577" w:rsidRPr="00E50577">
        <w:rPr>
          <w:rFonts w:ascii="宋体" w:eastAsia="宋体" w:hAnsi="宋体" w:cs="宋体"/>
          <w:sz w:val="24"/>
          <w:szCs w:val="24"/>
        </w:rPr>
        <w:br/>
        <w:t>系统登录方式：http://10.126.32.23:8080/jointframe/app/AppMain!index.page</w:t>
      </w:r>
      <w:r w:rsidR="00E50577" w:rsidRPr="00E50577">
        <w:rPr>
          <w:rFonts w:ascii="宋体" w:eastAsia="宋体" w:hAnsi="宋体" w:cs="宋体"/>
          <w:sz w:val="24"/>
          <w:szCs w:val="24"/>
        </w:rPr>
        <w:br/>
        <w:t>帐号ty_yxy</w:t>
      </w:r>
      <w:r w:rsidR="00E50577"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E50577" w:rsidRPr="00E50577">
        <w:rPr>
          <w:rFonts w:ascii="宋体" w:eastAsia="宋体" w:hAnsi="宋体" w:cs="宋体"/>
          <w:sz w:val="24"/>
          <w:szCs w:val="24"/>
        </w:rPr>
        <w:t>密码</w:t>
      </w:r>
      <w:r w:rsidR="00E50577">
        <w:rPr>
          <w:rFonts w:ascii="宋体" w:eastAsia="宋体" w:hAnsi="宋体" w:cs="宋体" w:hint="eastAsia"/>
          <w:sz w:val="24"/>
          <w:szCs w:val="24"/>
        </w:rPr>
        <w:t xml:space="preserve">   </w:t>
      </w:r>
      <w:r w:rsidR="00E50577" w:rsidRPr="00E50577">
        <w:rPr>
          <w:rFonts w:ascii="宋体" w:eastAsia="宋体" w:hAnsi="宋体" w:cs="宋体"/>
          <w:sz w:val="24"/>
          <w:szCs w:val="24"/>
        </w:rPr>
        <w:t xml:space="preserve">932906 </w:t>
      </w:r>
    </w:p>
    <w:p w:rsidR="00E50577" w:rsidRDefault="00E50577" w:rsidP="00D31D50">
      <w:pPr>
        <w:spacing w:line="220" w:lineRule="atLeast"/>
      </w:pPr>
    </w:p>
    <w:p w:rsidR="00563A87" w:rsidRDefault="00405995" w:rsidP="00D31D50">
      <w:pPr>
        <w:spacing w:line="220" w:lineRule="atLeast"/>
      </w:pPr>
      <w:r>
        <w:t>问题描述：</w:t>
      </w:r>
    </w:p>
    <w:p w:rsidR="009D0C01" w:rsidRDefault="00567125" w:rsidP="005A0BA2">
      <w:pPr>
        <w:textAlignment w:val="center"/>
        <w:rPr>
          <w:rFonts w:hint="eastAsia"/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、</w:t>
      </w:r>
      <w:r w:rsidR="009D0C01">
        <w:rPr>
          <w:rFonts w:hint="eastAsia"/>
          <w:noProof/>
        </w:rPr>
        <w:t>短信报警平台，</w:t>
      </w:r>
      <w:r w:rsidR="00E20969">
        <w:rPr>
          <w:rFonts w:hint="eastAsia"/>
          <w:noProof/>
        </w:rPr>
        <w:t>历史短信查询中，按用户组查询，查出的结果与选择的用户组不对应，</w:t>
      </w:r>
      <w:r>
        <w:rPr>
          <w:rFonts w:hint="eastAsia"/>
          <w:noProof/>
        </w:rPr>
        <w:t>例如</w:t>
      </w:r>
      <w:r w:rsidR="009D0C01">
        <w:rPr>
          <w:rFonts w:hint="eastAsia"/>
          <w:noProof/>
        </w:rPr>
        <w:t>：</w:t>
      </w:r>
    </w:p>
    <w:p w:rsidR="00E20969" w:rsidRDefault="00E20969" w:rsidP="005A0BA2">
      <w:pPr>
        <w:textAlignment w:val="center"/>
        <w:rPr>
          <w:noProof/>
        </w:rPr>
      </w:pPr>
      <w:r>
        <w:rPr>
          <w:rFonts w:hint="eastAsia"/>
          <w:noProof/>
        </w:rPr>
        <w:t>用户组选择</w:t>
      </w:r>
      <w:r w:rsidR="00567125">
        <w:rPr>
          <w:rFonts w:hint="eastAsia"/>
          <w:noProof/>
        </w:rPr>
        <w:t>古交市环保局，点查询，查到的结果</w:t>
      </w:r>
      <w:r w:rsidR="00012C07">
        <w:rPr>
          <w:rFonts w:hint="eastAsia"/>
          <w:noProof/>
        </w:rPr>
        <w:t>不止</w:t>
      </w:r>
      <w:r w:rsidR="00567125">
        <w:rPr>
          <w:rFonts w:hint="eastAsia"/>
          <w:noProof/>
        </w:rPr>
        <w:t>古交市环保局一个用户组。</w:t>
      </w:r>
    </w:p>
    <w:p w:rsidR="00971F97" w:rsidRDefault="00E20969" w:rsidP="004B7D21">
      <w:pPr>
        <w:textAlignment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55971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125" w:rsidRDefault="00567125" w:rsidP="004B7D21">
      <w:pPr>
        <w:textAlignment w:val="center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、选择某个用户组查询后，无法返回到全部用户组的</w:t>
      </w:r>
      <w:r w:rsidR="00012C07">
        <w:rPr>
          <w:rFonts w:hint="eastAsia"/>
        </w:rPr>
        <w:t>查询，使用不方便。</w:t>
      </w:r>
    </w:p>
    <w:p w:rsidR="00012C07" w:rsidRDefault="00012C07" w:rsidP="004B7D21">
      <w:pPr>
        <w:textAlignment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730242" cy="2014911"/>
            <wp:effectExtent l="19050" t="0" r="3308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36" cy="201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125" w:rsidRDefault="00567125" w:rsidP="004B7D21">
      <w:pPr>
        <w:textAlignment w:val="center"/>
      </w:pPr>
      <w:r>
        <w:rPr>
          <w:rFonts w:hint="eastAsia"/>
        </w:rPr>
        <w:lastRenderedPageBreak/>
        <w:t>3</w:t>
      </w:r>
      <w:r>
        <w:rPr>
          <w:rFonts w:hint="eastAsia"/>
        </w:rPr>
        <w:t>、用用户名查询也是一样的情况，选择某个用户名查询时，查询的结果与选择的用户名不</w:t>
      </w:r>
      <w:r w:rsidR="00012C07">
        <w:rPr>
          <w:rFonts w:hint="eastAsia"/>
        </w:rPr>
        <w:t>对应。且选择某个用户查询后，无法返回到查询全部。</w:t>
      </w:r>
      <w:r>
        <w:rPr>
          <w:rFonts w:hint="eastAsia"/>
        </w:rPr>
        <w:t>请协助查看</w:t>
      </w:r>
    </w:p>
    <w:sectPr w:rsidR="0056712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5FB" w:rsidRDefault="009F55FB" w:rsidP="0052640D">
      <w:pPr>
        <w:spacing w:after="0"/>
      </w:pPr>
      <w:r>
        <w:separator/>
      </w:r>
    </w:p>
  </w:endnote>
  <w:endnote w:type="continuationSeparator" w:id="0">
    <w:p w:rsidR="009F55FB" w:rsidRDefault="009F55FB" w:rsidP="005264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5FB" w:rsidRDefault="009F55FB" w:rsidP="0052640D">
      <w:pPr>
        <w:spacing w:after="0"/>
      </w:pPr>
      <w:r>
        <w:separator/>
      </w:r>
    </w:p>
  </w:footnote>
  <w:footnote w:type="continuationSeparator" w:id="0">
    <w:p w:rsidR="009F55FB" w:rsidRDefault="009F55FB" w:rsidP="0052640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0C21"/>
    <w:multiLevelType w:val="hybridMultilevel"/>
    <w:tmpl w:val="6A28EC48"/>
    <w:lvl w:ilvl="0" w:tplc="786A026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BA056FD"/>
    <w:multiLevelType w:val="hybridMultilevel"/>
    <w:tmpl w:val="D382DD26"/>
    <w:lvl w:ilvl="0" w:tplc="9216E08A">
      <w:numFmt w:val="decimal"/>
      <w:lvlText w:val="%1年"/>
      <w:lvlJc w:val="left"/>
      <w:pPr>
        <w:ind w:left="5685" w:hanging="56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2335D6"/>
    <w:multiLevelType w:val="hybridMultilevel"/>
    <w:tmpl w:val="70EEE288"/>
    <w:lvl w:ilvl="0" w:tplc="97FE73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E87D09"/>
    <w:multiLevelType w:val="hybridMultilevel"/>
    <w:tmpl w:val="F790EE3E"/>
    <w:lvl w:ilvl="0" w:tplc="CE68EA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C07"/>
    <w:rsid w:val="000534F1"/>
    <w:rsid w:val="000A0279"/>
    <w:rsid w:val="000F031D"/>
    <w:rsid w:val="001240A6"/>
    <w:rsid w:val="001264E8"/>
    <w:rsid w:val="00191F3D"/>
    <w:rsid w:val="00206CD8"/>
    <w:rsid w:val="002F2281"/>
    <w:rsid w:val="00323B43"/>
    <w:rsid w:val="00387E3C"/>
    <w:rsid w:val="003A4749"/>
    <w:rsid w:val="003D37D8"/>
    <w:rsid w:val="00405995"/>
    <w:rsid w:val="00426133"/>
    <w:rsid w:val="004358AB"/>
    <w:rsid w:val="00464947"/>
    <w:rsid w:val="0048462D"/>
    <w:rsid w:val="004B7D21"/>
    <w:rsid w:val="00522AB7"/>
    <w:rsid w:val="0052640D"/>
    <w:rsid w:val="00563A87"/>
    <w:rsid w:val="00567125"/>
    <w:rsid w:val="00573F6D"/>
    <w:rsid w:val="005A0BA2"/>
    <w:rsid w:val="005B606C"/>
    <w:rsid w:val="005C0D37"/>
    <w:rsid w:val="005C7802"/>
    <w:rsid w:val="0068669A"/>
    <w:rsid w:val="006F1876"/>
    <w:rsid w:val="0074782E"/>
    <w:rsid w:val="00751507"/>
    <w:rsid w:val="00766768"/>
    <w:rsid w:val="007A7B27"/>
    <w:rsid w:val="00802F55"/>
    <w:rsid w:val="00810D5A"/>
    <w:rsid w:val="00837834"/>
    <w:rsid w:val="00861B15"/>
    <w:rsid w:val="008B7726"/>
    <w:rsid w:val="008E37EA"/>
    <w:rsid w:val="0094029C"/>
    <w:rsid w:val="0094537A"/>
    <w:rsid w:val="00971F97"/>
    <w:rsid w:val="0099320C"/>
    <w:rsid w:val="00996A37"/>
    <w:rsid w:val="009D0C01"/>
    <w:rsid w:val="009D1E28"/>
    <w:rsid w:val="009F55FB"/>
    <w:rsid w:val="00A5084D"/>
    <w:rsid w:val="00AA6FFB"/>
    <w:rsid w:val="00AB2231"/>
    <w:rsid w:val="00AE219F"/>
    <w:rsid w:val="00B6175E"/>
    <w:rsid w:val="00BA45F9"/>
    <w:rsid w:val="00BB25F4"/>
    <w:rsid w:val="00C40DEC"/>
    <w:rsid w:val="00CA4750"/>
    <w:rsid w:val="00CC156F"/>
    <w:rsid w:val="00D257AA"/>
    <w:rsid w:val="00D26B36"/>
    <w:rsid w:val="00D31D50"/>
    <w:rsid w:val="00D6772E"/>
    <w:rsid w:val="00DD4D40"/>
    <w:rsid w:val="00DF174E"/>
    <w:rsid w:val="00E20969"/>
    <w:rsid w:val="00E50577"/>
    <w:rsid w:val="00EF7D6B"/>
    <w:rsid w:val="00F41230"/>
    <w:rsid w:val="00F61DE8"/>
    <w:rsid w:val="00F72561"/>
    <w:rsid w:val="00FC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599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5995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405995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264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2640D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264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2640D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02F5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02F5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22</cp:revision>
  <dcterms:created xsi:type="dcterms:W3CDTF">2008-09-11T17:20:00Z</dcterms:created>
  <dcterms:modified xsi:type="dcterms:W3CDTF">2019-04-01T07:51:00Z</dcterms:modified>
</cp:coreProperties>
</file>