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F4" w:rsidRDefault="00400DF4" w:rsidP="00400DF4">
      <w:pPr>
        <w:jc w:val="center"/>
        <w:rPr>
          <w:sz w:val="32"/>
          <w:szCs w:val="32"/>
        </w:rPr>
      </w:pPr>
      <w:r w:rsidRPr="00400DF4">
        <w:rPr>
          <w:sz w:val="32"/>
          <w:szCs w:val="32"/>
        </w:rPr>
        <w:t>无锡市国发平台反控模块报错</w:t>
      </w:r>
    </w:p>
    <w:p w:rsidR="00DD51F7" w:rsidRDefault="00DD51F7" w:rsidP="00DD51F7">
      <w:pPr>
        <w:rPr>
          <w:sz w:val="32"/>
          <w:szCs w:val="32"/>
        </w:rPr>
      </w:pPr>
      <w:r>
        <w:rPr>
          <w:sz w:val="32"/>
          <w:szCs w:val="32"/>
        </w:rPr>
        <w:t>问题描述</w:t>
      </w:r>
      <w:r>
        <w:rPr>
          <w:rFonts w:hint="eastAsia"/>
          <w:sz w:val="32"/>
          <w:szCs w:val="32"/>
        </w:rPr>
        <w:t>：</w:t>
      </w:r>
    </w:p>
    <w:p w:rsidR="00DD51F7" w:rsidRPr="00DD51F7" w:rsidRDefault="00DD51F7" w:rsidP="00DD51F7">
      <w:pPr>
        <w:rPr>
          <w:sz w:val="28"/>
          <w:szCs w:val="28"/>
        </w:rPr>
      </w:pPr>
      <w:r w:rsidRPr="00DD51F7">
        <w:rPr>
          <w:sz w:val="28"/>
          <w:szCs w:val="28"/>
        </w:rPr>
        <w:t>无锡市国发平台在更改各个服务器的登录密码之前反</w:t>
      </w:r>
      <w:proofErr w:type="gramStart"/>
      <w:r w:rsidRPr="00DD51F7">
        <w:rPr>
          <w:sz w:val="28"/>
          <w:szCs w:val="28"/>
        </w:rPr>
        <w:t>控功能</w:t>
      </w:r>
      <w:proofErr w:type="gramEnd"/>
      <w:r w:rsidRPr="00DD51F7">
        <w:rPr>
          <w:sz w:val="28"/>
          <w:szCs w:val="28"/>
        </w:rPr>
        <w:t>都是可以正常使用的</w:t>
      </w:r>
      <w:r w:rsidRPr="00DD51F7">
        <w:rPr>
          <w:rFonts w:hint="eastAsia"/>
          <w:sz w:val="28"/>
          <w:szCs w:val="28"/>
        </w:rPr>
        <w:t>，</w:t>
      </w:r>
      <w:r w:rsidRPr="00DD51F7">
        <w:rPr>
          <w:sz w:val="28"/>
          <w:szCs w:val="28"/>
        </w:rPr>
        <w:t>改了密码之后突然不可以用了</w:t>
      </w:r>
      <w:r w:rsidRPr="00DD51F7">
        <w:rPr>
          <w:rFonts w:hint="eastAsia"/>
          <w:sz w:val="28"/>
          <w:szCs w:val="28"/>
        </w:rPr>
        <w:t>。</w:t>
      </w:r>
      <w:r w:rsidRPr="00DD51F7">
        <w:rPr>
          <w:sz w:val="28"/>
          <w:szCs w:val="28"/>
        </w:rPr>
        <w:t>且排查不是一个企业出现这个情况</w:t>
      </w:r>
      <w:r w:rsidRPr="00DD51F7">
        <w:rPr>
          <w:rFonts w:hint="eastAsia"/>
          <w:sz w:val="28"/>
          <w:szCs w:val="28"/>
        </w:rPr>
        <w:t>，</w:t>
      </w:r>
      <w:r w:rsidRPr="00DD51F7">
        <w:rPr>
          <w:sz w:val="28"/>
          <w:szCs w:val="28"/>
        </w:rPr>
        <w:t>是全部企业都出现这个情况</w:t>
      </w:r>
      <w:r w:rsidRPr="00DD51F7">
        <w:rPr>
          <w:rFonts w:hint="eastAsia"/>
          <w:sz w:val="28"/>
          <w:szCs w:val="28"/>
        </w:rPr>
        <w:t>。</w:t>
      </w:r>
      <w:r w:rsidR="001F183F">
        <w:rPr>
          <w:rFonts w:hint="eastAsia"/>
          <w:sz w:val="28"/>
          <w:szCs w:val="28"/>
        </w:rPr>
        <w:t>现场</w:t>
      </w:r>
      <w:proofErr w:type="gramStart"/>
      <w:r w:rsidR="001F183F">
        <w:rPr>
          <w:rFonts w:hint="eastAsia"/>
          <w:sz w:val="28"/>
          <w:szCs w:val="28"/>
        </w:rPr>
        <w:t>端的数采仪</w:t>
      </w:r>
      <w:proofErr w:type="gramEnd"/>
      <w:r w:rsidR="001F183F">
        <w:rPr>
          <w:rFonts w:hint="eastAsia"/>
          <w:sz w:val="28"/>
          <w:szCs w:val="28"/>
        </w:rPr>
        <w:t>也并未进行其他操作。</w:t>
      </w:r>
    </w:p>
    <w:p w:rsidR="00DD51F7" w:rsidRDefault="00DD51F7" w:rsidP="00DD51F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316DBF6" wp14:editId="090DC893">
            <wp:extent cx="5274310" cy="8769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DF4" w:rsidRPr="00DD51F7" w:rsidRDefault="00400DF4" w:rsidP="00400DF4">
      <w:pPr>
        <w:rPr>
          <w:sz w:val="32"/>
          <w:szCs w:val="32"/>
        </w:rPr>
      </w:pPr>
      <w:r w:rsidRPr="00DD51F7">
        <w:rPr>
          <w:sz w:val="32"/>
          <w:szCs w:val="32"/>
        </w:rPr>
        <w:t>初级排查</w:t>
      </w:r>
      <w:r w:rsidRPr="00DD51F7">
        <w:rPr>
          <w:rFonts w:hint="eastAsia"/>
          <w:sz w:val="32"/>
          <w:szCs w:val="32"/>
        </w:rPr>
        <w:t>：</w:t>
      </w:r>
    </w:p>
    <w:p w:rsidR="00400DF4" w:rsidRPr="00400DF4" w:rsidRDefault="00400DF4" w:rsidP="00400DF4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400DF4">
        <w:rPr>
          <w:rFonts w:hint="eastAsia"/>
          <w:sz w:val="28"/>
          <w:szCs w:val="28"/>
        </w:rPr>
        <w:t>检查国</w:t>
      </w:r>
      <w:proofErr w:type="gramEnd"/>
      <w:r w:rsidRPr="00400DF4">
        <w:rPr>
          <w:rFonts w:hint="eastAsia"/>
          <w:sz w:val="28"/>
          <w:szCs w:val="28"/>
        </w:rPr>
        <w:t>发平台的系统配置模块</w:t>
      </w:r>
      <w:r w:rsidRPr="00400DF4">
        <w:rPr>
          <w:rFonts w:hint="eastAsia"/>
          <w:sz w:val="28"/>
          <w:szCs w:val="28"/>
        </w:rPr>
        <w:t>IP</w:t>
      </w:r>
      <w:r w:rsidRPr="00400DF4">
        <w:rPr>
          <w:rFonts w:hint="eastAsia"/>
          <w:sz w:val="28"/>
          <w:szCs w:val="28"/>
        </w:rPr>
        <w:t>及端口配置准确</w:t>
      </w:r>
    </w:p>
    <w:p w:rsidR="00400DF4" w:rsidRPr="00400DF4" w:rsidRDefault="00400DF4" w:rsidP="00400DF4">
      <w:pPr>
        <w:pStyle w:val="a4"/>
        <w:ind w:left="3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8F224A0" wp14:editId="297E0111">
            <wp:extent cx="5274310" cy="6464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DF4" w:rsidRPr="00400DF4" w:rsidRDefault="00400DF4" w:rsidP="00400DF4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00DF4">
        <w:rPr>
          <w:rFonts w:hint="eastAsia"/>
          <w:sz w:val="28"/>
          <w:szCs w:val="28"/>
        </w:rPr>
        <w:t>检查通讯里面的</w:t>
      </w:r>
      <w:r w:rsidRPr="00400DF4">
        <w:rPr>
          <w:rFonts w:hint="eastAsia"/>
          <w:sz w:val="28"/>
          <w:szCs w:val="28"/>
        </w:rPr>
        <w:t>config.mdb</w:t>
      </w:r>
      <w:r w:rsidRPr="00400DF4">
        <w:rPr>
          <w:rFonts w:hint="eastAsia"/>
          <w:sz w:val="28"/>
          <w:szCs w:val="28"/>
        </w:rPr>
        <w:t>文件里面各端口配置一致。</w:t>
      </w:r>
      <w:r w:rsidRPr="00400DF4">
        <w:rPr>
          <w:rFonts w:hint="eastAsia"/>
          <w:sz w:val="28"/>
          <w:szCs w:val="28"/>
        </w:rPr>
        <w:t>5013</w:t>
      </w:r>
      <w:r w:rsidRPr="00400DF4">
        <w:rPr>
          <w:rFonts w:hint="eastAsia"/>
          <w:sz w:val="28"/>
          <w:szCs w:val="28"/>
        </w:rPr>
        <w:t>、</w:t>
      </w:r>
      <w:r w:rsidRPr="00400DF4">
        <w:rPr>
          <w:rFonts w:hint="eastAsia"/>
          <w:sz w:val="28"/>
          <w:szCs w:val="28"/>
        </w:rPr>
        <w:t>5005</w:t>
      </w:r>
      <w:r w:rsidRPr="00400DF4">
        <w:rPr>
          <w:rFonts w:hint="eastAsia"/>
          <w:sz w:val="28"/>
          <w:szCs w:val="28"/>
        </w:rPr>
        <w:t>、</w:t>
      </w:r>
      <w:r w:rsidRPr="00400DF4">
        <w:rPr>
          <w:rFonts w:hint="eastAsia"/>
          <w:sz w:val="28"/>
          <w:szCs w:val="28"/>
        </w:rPr>
        <w:t>5007</w:t>
      </w:r>
    </w:p>
    <w:p w:rsidR="00400DF4" w:rsidRPr="00400DF4" w:rsidRDefault="00400DF4" w:rsidP="00400DF4">
      <w:pPr>
        <w:pStyle w:val="a4"/>
        <w:ind w:left="3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95C3C06" wp14:editId="79C1BC15">
            <wp:extent cx="5274310" cy="9912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DF4" w:rsidRPr="00400DF4" w:rsidRDefault="00400DF4" w:rsidP="00400DF4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00DF4">
        <w:rPr>
          <w:rFonts w:hint="eastAsia"/>
          <w:sz w:val="28"/>
          <w:szCs w:val="28"/>
        </w:rPr>
        <w:t>结束</w:t>
      </w:r>
      <w:proofErr w:type="spellStart"/>
      <w:r w:rsidRPr="00400DF4">
        <w:rPr>
          <w:rFonts w:hint="eastAsia"/>
          <w:sz w:val="28"/>
          <w:szCs w:val="28"/>
        </w:rPr>
        <w:t>AutoMonitorControl</w:t>
      </w:r>
      <w:proofErr w:type="spellEnd"/>
      <w:r w:rsidRPr="00400DF4">
        <w:rPr>
          <w:rFonts w:hint="eastAsia"/>
          <w:sz w:val="28"/>
          <w:szCs w:val="28"/>
        </w:rPr>
        <w:t>服务并重启</w:t>
      </w:r>
      <w:r w:rsidRPr="00400DF4">
        <w:rPr>
          <w:rFonts w:hint="eastAsia"/>
          <w:sz w:val="28"/>
          <w:szCs w:val="28"/>
        </w:rPr>
        <w:t>3C</w:t>
      </w:r>
      <w:r w:rsidRPr="00400DF4">
        <w:rPr>
          <w:rFonts w:hint="eastAsia"/>
          <w:sz w:val="28"/>
          <w:szCs w:val="28"/>
        </w:rPr>
        <w:t>服务没用</w:t>
      </w:r>
    </w:p>
    <w:p w:rsidR="00400DF4" w:rsidRDefault="00400DF4" w:rsidP="00DD51F7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DD51F7">
        <w:rPr>
          <w:rFonts w:hint="eastAsia"/>
          <w:sz w:val="28"/>
          <w:szCs w:val="28"/>
        </w:rPr>
        <w:t>检查通讯及应用服务器之间测试通讯各端口皆可通。</w:t>
      </w:r>
    </w:p>
    <w:p w:rsidR="001F183F" w:rsidRDefault="001F183F" w:rsidP="00DD51F7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使用</w:t>
      </w:r>
      <w:proofErr w:type="spellStart"/>
      <w:r>
        <w:rPr>
          <w:sz w:val="28"/>
          <w:szCs w:val="28"/>
        </w:rPr>
        <w:t>tcp</w:t>
      </w:r>
      <w:proofErr w:type="spellEnd"/>
      <w:r>
        <w:rPr>
          <w:sz w:val="28"/>
          <w:szCs w:val="28"/>
        </w:rPr>
        <w:t>工具给通讯</w:t>
      </w:r>
      <w:proofErr w:type="gramStart"/>
      <w:r>
        <w:rPr>
          <w:sz w:val="28"/>
          <w:szCs w:val="28"/>
        </w:rPr>
        <w:t>发数据</w:t>
      </w:r>
      <w:proofErr w:type="gramEnd"/>
      <w:r>
        <w:rPr>
          <w:sz w:val="28"/>
          <w:szCs w:val="28"/>
        </w:rPr>
        <w:t>可以正常接收</w:t>
      </w:r>
      <w:r>
        <w:rPr>
          <w:rFonts w:hint="eastAsia"/>
          <w:sz w:val="28"/>
          <w:szCs w:val="28"/>
        </w:rPr>
        <w:t>。</w:t>
      </w:r>
    </w:p>
    <w:p w:rsidR="001F183F" w:rsidRPr="00DD51F7" w:rsidRDefault="001F183F" w:rsidP="00DD51F7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重启云和端服务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数据处理程序以及数据库服务等均没有作用</w:t>
      </w:r>
      <w:r>
        <w:rPr>
          <w:rFonts w:hint="eastAsia"/>
          <w:sz w:val="28"/>
          <w:szCs w:val="28"/>
        </w:rPr>
        <w:t>。</w:t>
      </w:r>
    </w:p>
    <w:p w:rsidR="00DD51F7" w:rsidRPr="00DD51F7" w:rsidRDefault="00DD51F7" w:rsidP="00DD51F7">
      <w:pPr>
        <w:rPr>
          <w:sz w:val="32"/>
          <w:szCs w:val="32"/>
        </w:rPr>
      </w:pPr>
      <w:r w:rsidRPr="00DD51F7">
        <w:rPr>
          <w:sz w:val="32"/>
          <w:szCs w:val="32"/>
        </w:rPr>
        <w:t>无锡市国发平台相关情况</w:t>
      </w:r>
      <w:r w:rsidRPr="00DD51F7">
        <w:rPr>
          <w:rFonts w:hint="eastAsia"/>
          <w:sz w:val="32"/>
          <w:szCs w:val="32"/>
        </w:rPr>
        <w:t>。</w:t>
      </w:r>
    </w:p>
    <w:p w:rsidR="00E300A1" w:rsidRPr="00DD51F7" w:rsidRDefault="00974723">
      <w:pPr>
        <w:rPr>
          <w:sz w:val="28"/>
          <w:szCs w:val="28"/>
        </w:rPr>
      </w:pPr>
      <w:r w:rsidRPr="00DD51F7">
        <w:rPr>
          <w:rFonts w:hint="eastAsia"/>
          <w:sz w:val="28"/>
          <w:szCs w:val="28"/>
        </w:rPr>
        <w:lastRenderedPageBreak/>
        <w:t>1</w:t>
      </w:r>
      <w:r w:rsidRPr="00DD51F7">
        <w:rPr>
          <w:sz w:val="28"/>
          <w:szCs w:val="28"/>
        </w:rPr>
        <w:t>.</w:t>
      </w:r>
      <w:r w:rsidR="00E138D0" w:rsidRPr="00DD51F7">
        <w:rPr>
          <w:sz w:val="28"/>
          <w:szCs w:val="28"/>
        </w:rPr>
        <w:t>无锡市国发平台地址</w:t>
      </w:r>
      <w:r w:rsidR="00E138D0" w:rsidRPr="00DD51F7">
        <w:rPr>
          <w:rFonts w:hint="eastAsia"/>
          <w:sz w:val="28"/>
          <w:szCs w:val="28"/>
        </w:rPr>
        <w:t>；</w:t>
      </w:r>
    </w:p>
    <w:p w:rsidR="00E138D0" w:rsidRPr="00DD51F7" w:rsidRDefault="001F183F">
      <w:pPr>
        <w:rPr>
          <w:sz w:val="28"/>
          <w:szCs w:val="28"/>
        </w:rPr>
      </w:pPr>
      <w:hyperlink r:id="rId8" w:history="1">
        <w:r w:rsidR="00E138D0" w:rsidRPr="00DD51F7">
          <w:rPr>
            <w:rStyle w:val="a3"/>
            <w:sz w:val="28"/>
            <w:szCs w:val="28"/>
          </w:rPr>
          <w:t>http://10.32.24.65:8080/jointframe/app</w:t>
        </w:r>
      </w:hyperlink>
    </w:p>
    <w:p w:rsidR="00E138D0" w:rsidRPr="00DD51F7" w:rsidRDefault="00E138D0">
      <w:pPr>
        <w:rPr>
          <w:sz w:val="28"/>
          <w:szCs w:val="28"/>
        </w:rPr>
      </w:pPr>
      <w:r w:rsidRPr="00DD51F7">
        <w:rPr>
          <w:sz w:val="28"/>
          <w:szCs w:val="28"/>
        </w:rPr>
        <w:t>账户</w:t>
      </w:r>
      <w:r w:rsidRPr="00DD51F7">
        <w:rPr>
          <w:rFonts w:hint="eastAsia"/>
          <w:sz w:val="28"/>
          <w:szCs w:val="28"/>
        </w:rPr>
        <w:t>：</w:t>
      </w:r>
      <w:proofErr w:type="spellStart"/>
      <w:proofErr w:type="gramStart"/>
      <w:r w:rsidRPr="00DD51F7">
        <w:rPr>
          <w:sz w:val="28"/>
          <w:szCs w:val="28"/>
        </w:rPr>
        <w:t>appadmin</w:t>
      </w:r>
      <w:proofErr w:type="spellEnd"/>
      <w:proofErr w:type="gramEnd"/>
    </w:p>
    <w:p w:rsidR="00E138D0" w:rsidRPr="00DD51F7" w:rsidRDefault="00E138D0">
      <w:pPr>
        <w:rPr>
          <w:sz w:val="28"/>
          <w:szCs w:val="28"/>
        </w:rPr>
      </w:pPr>
      <w:r w:rsidRPr="00DD51F7">
        <w:rPr>
          <w:sz w:val="28"/>
          <w:szCs w:val="28"/>
        </w:rPr>
        <w:t>密码</w:t>
      </w:r>
      <w:r w:rsidRPr="00DD51F7">
        <w:rPr>
          <w:rFonts w:hint="eastAsia"/>
          <w:sz w:val="28"/>
          <w:szCs w:val="28"/>
        </w:rPr>
        <w:t>：</w:t>
      </w:r>
      <w:r w:rsidRPr="00DD51F7">
        <w:rPr>
          <w:rFonts w:hint="eastAsia"/>
          <w:sz w:val="28"/>
          <w:szCs w:val="28"/>
        </w:rPr>
        <w:t>q</w:t>
      </w:r>
      <w:r w:rsidRPr="00DD51F7">
        <w:rPr>
          <w:sz w:val="28"/>
          <w:szCs w:val="28"/>
        </w:rPr>
        <w:t>1w2e3r4t5</w:t>
      </w:r>
    </w:p>
    <w:p w:rsidR="00E138D0" w:rsidRPr="00DD51F7" w:rsidRDefault="00974723">
      <w:pPr>
        <w:rPr>
          <w:sz w:val="28"/>
          <w:szCs w:val="28"/>
        </w:rPr>
      </w:pPr>
      <w:r w:rsidRPr="00DD51F7">
        <w:rPr>
          <w:rFonts w:hint="eastAsia"/>
          <w:sz w:val="28"/>
          <w:szCs w:val="28"/>
        </w:rPr>
        <w:t>2</w:t>
      </w:r>
      <w:r w:rsidRPr="00DD51F7">
        <w:rPr>
          <w:sz w:val="28"/>
          <w:szCs w:val="28"/>
        </w:rPr>
        <w:t>.</w:t>
      </w:r>
      <w:r w:rsidR="00E138D0" w:rsidRPr="00DD51F7">
        <w:rPr>
          <w:sz w:val="28"/>
          <w:szCs w:val="28"/>
        </w:rPr>
        <w:t>远程方式</w:t>
      </w:r>
      <w:r w:rsidR="00E138D0" w:rsidRPr="00DD51F7">
        <w:rPr>
          <w:rFonts w:hint="eastAsia"/>
          <w:sz w:val="28"/>
          <w:szCs w:val="28"/>
        </w:rPr>
        <w:t>：</w:t>
      </w:r>
    </w:p>
    <w:p w:rsidR="00E138D0" w:rsidRPr="00DD51F7" w:rsidRDefault="00E138D0">
      <w:pPr>
        <w:rPr>
          <w:sz w:val="28"/>
          <w:szCs w:val="28"/>
        </w:rPr>
      </w:pPr>
      <w:r w:rsidRPr="00DD51F7">
        <w:rPr>
          <w:sz w:val="28"/>
          <w:szCs w:val="28"/>
        </w:rPr>
        <w:t>远程软件</w:t>
      </w:r>
      <w:r w:rsidRPr="00DD51F7">
        <w:rPr>
          <w:rFonts w:hint="eastAsia"/>
          <w:sz w:val="28"/>
          <w:szCs w:val="28"/>
        </w:rPr>
        <w:t>：</w:t>
      </w:r>
      <w:r w:rsidRPr="00DD51F7">
        <w:rPr>
          <w:sz w:val="28"/>
          <w:szCs w:val="28"/>
        </w:rPr>
        <w:object w:dxaOrig="2124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2pt;height:40.8pt" o:ole="">
            <v:imagedata r:id="rId9" o:title=""/>
          </v:shape>
          <o:OLEObject Type="Embed" ProgID="Package" ShapeID="_x0000_i1025" DrawAspect="Content" ObjectID="_1632834455" r:id="rId10"/>
        </w:object>
      </w:r>
    </w:p>
    <w:p w:rsidR="00974723" w:rsidRPr="00DD51F7" w:rsidRDefault="00E138D0">
      <w:pPr>
        <w:rPr>
          <w:sz w:val="28"/>
          <w:szCs w:val="28"/>
        </w:rPr>
      </w:pPr>
      <w:r w:rsidRPr="00DD51F7">
        <w:rPr>
          <w:noProof/>
          <w:sz w:val="28"/>
          <w:szCs w:val="28"/>
        </w:rPr>
        <w:drawing>
          <wp:inline distT="0" distB="0" distL="0" distR="0" wp14:anchorId="37DE38D0" wp14:editId="32FD5302">
            <wp:extent cx="4133850" cy="3533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8D0" w:rsidRPr="00DD51F7" w:rsidRDefault="00974723">
      <w:pPr>
        <w:rPr>
          <w:sz w:val="28"/>
          <w:szCs w:val="28"/>
        </w:rPr>
      </w:pPr>
      <w:r w:rsidRPr="00DD51F7">
        <w:rPr>
          <w:sz w:val="28"/>
          <w:szCs w:val="28"/>
        </w:rPr>
        <w:t>用户名</w:t>
      </w:r>
      <w:r w:rsidR="00E138D0" w:rsidRPr="00DD51F7">
        <w:rPr>
          <w:rFonts w:hint="eastAsia"/>
          <w:sz w:val="28"/>
          <w:szCs w:val="28"/>
        </w:rPr>
        <w:t>：</w:t>
      </w:r>
      <w:proofErr w:type="spellStart"/>
      <w:r w:rsidR="00E138D0" w:rsidRPr="00DD51F7">
        <w:rPr>
          <w:sz w:val="28"/>
          <w:szCs w:val="28"/>
        </w:rPr>
        <w:t>wxbee_changtian</w:t>
      </w:r>
      <w:proofErr w:type="spellEnd"/>
    </w:p>
    <w:p w:rsidR="00E138D0" w:rsidRPr="00DD51F7" w:rsidRDefault="00E138D0">
      <w:pPr>
        <w:rPr>
          <w:sz w:val="28"/>
          <w:szCs w:val="28"/>
        </w:rPr>
      </w:pPr>
      <w:r w:rsidRPr="00DD51F7">
        <w:rPr>
          <w:sz w:val="28"/>
          <w:szCs w:val="28"/>
        </w:rPr>
        <w:t>密码</w:t>
      </w:r>
      <w:r w:rsidRPr="00DD51F7">
        <w:rPr>
          <w:rFonts w:hint="eastAsia"/>
          <w:sz w:val="28"/>
          <w:szCs w:val="28"/>
        </w:rPr>
        <w:t>：</w:t>
      </w:r>
      <w:r w:rsidRPr="00DD51F7">
        <w:rPr>
          <w:sz w:val="28"/>
          <w:szCs w:val="28"/>
        </w:rPr>
        <w:t>Ct@shjj_0116</w:t>
      </w:r>
    </w:p>
    <w:p w:rsidR="00DD51F7" w:rsidRDefault="00974723">
      <w:pPr>
        <w:rPr>
          <w:sz w:val="28"/>
          <w:szCs w:val="28"/>
        </w:rPr>
      </w:pPr>
      <w:r w:rsidRPr="00DD51F7">
        <w:rPr>
          <w:sz w:val="28"/>
          <w:szCs w:val="28"/>
        </w:rPr>
        <w:t>3.</w:t>
      </w:r>
      <w:r w:rsidR="00E138D0" w:rsidRPr="00DD51F7">
        <w:rPr>
          <w:sz w:val="28"/>
          <w:szCs w:val="28"/>
        </w:rPr>
        <w:t>应用和交换服务器</w:t>
      </w:r>
      <w:r w:rsidR="00E138D0" w:rsidRPr="00DD51F7">
        <w:rPr>
          <w:rFonts w:hint="eastAsia"/>
          <w:sz w:val="28"/>
          <w:szCs w:val="28"/>
        </w:rPr>
        <w:t>：</w:t>
      </w:r>
    </w:p>
    <w:p w:rsidR="00E138D0" w:rsidRPr="00DD51F7" w:rsidRDefault="00DD51F7">
      <w:pPr>
        <w:rPr>
          <w:sz w:val="28"/>
          <w:szCs w:val="28"/>
        </w:rPr>
      </w:pPr>
      <w:r>
        <w:rPr>
          <w:sz w:val="28"/>
          <w:szCs w:val="28"/>
        </w:rPr>
        <w:t>IP</w:t>
      </w:r>
      <w:r>
        <w:rPr>
          <w:rFonts w:hint="eastAsia"/>
          <w:sz w:val="28"/>
          <w:szCs w:val="28"/>
        </w:rPr>
        <w:t>：</w:t>
      </w:r>
      <w:r w:rsidR="00E138D0" w:rsidRPr="00DD51F7">
        <w:rPr>
          <w:sz w:val="28"/>
          <w:szCs w:val="28"/>
        </w:rPr>
        <w:t>1</w:t>
      </w:r>
      <w:r w:rsidR="00E138D0" w:rsidRPr="00DD51F7">
        <w:rPr>
          <w:rFonts w:hint="eastAsia"/>
          <w:sz w:val="28"/>
          <w:szCs w:val="28"/>
        </w:rPr>
        <w:t>0</w:t>
      </w:r>
      <w:r w:rsidR="00E138D0" w:rsidRPr="00DD51F7">
        <w:rPr>
          <w:sz w:val="28"/>
          <w:szCs w:val="28"/>
        </w:rPr>
        <w:t>.32.24.65</w:t>
      </w:r>
      <w:r w:rsidR="00E138D0" w:rsidRPr="00DD51F7">
        <w:rPr>
          <w:rFonts w:hint="eastAsia"/>
          <w:sz w:val="28"/>
          <w:szCs w:val="28"/>
        </w:rPr>
        <w:t>:</w:t>
      </w:r>
      <w:r w:rsidR="00E138D0" w:rsidRPr="00DD51F7">
        <w:rPr>
          <w:sz w:val="28"/>
          <w:szCs w:val="28"/>
        </w:rPr>
        <w:t>11065</w:t>
      </w:r>
    </w:p>
    <w:p w:rsidR="00E138D0" w:rsidRPr="00DD51F7" w:rsidRDefault="00DD51F7" w:rsidP="00DD51F7">
      <w:pPr>
        <w:rPr>
          <w:sz w:val="28"/>
          <w:szCs w:val="28"/>
        </w:rPr>
      </w:pPr>
      <w:r>
        <w:rPr>
          <w:sz w:val="28"/>
          <w:szCs w:val="28"/>
        </w:rPr>
        <w:t>账户</w:t>
      </w:r>
      <w:r>
        <w:rPr>
          <w:rFonts w:hint="eastAsia"/>
          <w:sz w:val="28"/>
          <w:szCs w:val="28"/>
        </w:rPr>
        <w:t>：</w:t>
      </w:r>
      <w:r w:rsidR="00E138D0" w:rsidRPr="00DD51F7">
        <w:rPr>
          <w:sz w:val="28"/>
          <w:szCs w:val="28"/>
        </w:rPr>
        <w:t>Administrator</w:t>
      </w:r>
    </w:p>
    <w:p w:rsidR="00E138D0" w:rsidRPr="00DD51F7" w:rsidRDefault="00DD51F7" w:rsidP="00DD51F7">
      <w:pPr>
        <w:rPr>
          <w:sz w:val="28"/>
          <w:szCs w:val="28"/>
        </w:rPr>
      </w:pPr>
      <w:r>
        <w:rPr>
          <w:sz w:val="28"/>
          <w:szCs w:val="28"/>
        </w:rPr>
        <w:t>密码</w:t>
      </w:r>
      <w:r>
        <w:rPr>
          <w:rFonts w:hint="eastAsia"/>
          <w:sz w:val="28"/>
          <w:szCs w:val="28"/>
        </w:rPr>
        <w:t>：</w:t>
      </w:r>
      <w:r w:rsidR="00E138D0" w:rsidRPr="00DD51F7">
        <w:rPr>
          <w:sz w:val="28"/>
          <w:szCs w:val="28"/>
        </w:rPr>
        <w:t>Ct@shjj_10065</w:t>
      </w:r>
    </w:p>
    <w:p w:rsidR="00DD51F7" w:rsidRDefault="00974723">
      <w:pPr>
        <w:rPr>
          <w:sz w:val="28"/>
          <w:szCs w:val="28"/>
        </w:rPr>
      </w:pPr>
      <w:r w:rsidRPr="00DD51F7">
        <w:rPr>
          <w:rFonts w:hint="eastAsia"/>
          <w:sz w:val="28"/>
          <w:szCs w:val="28"/>
        </w:rPr>
        <w:t>4</w:t>
      </w:r>
      <w:r w:rsidRPr="00DD51F7">
        <w:rPr>
          <w:sz w:val="28"/>
          <w:szCs w:val="28"/>
        </w:rPr>
        <w:t>.</w:t>
      </w:r>
      <w:r w:rsidR="00E138D0" w:rsidRPr="00DD51F7">
        <w:rPr>
          <w:rFonts w:hint="eastAsia"/>
          <w:sz w:val="28"/>
          <w:szCs w:val="28"/>
        </w:rPr>
        <w:t>通讯服务器：</w:t>
      </w:r>
    </w:p>
    <w:p w:rsidR="00E138D0" w:rsidRPr="00DD51F7" w:rsidRDefault="00DD51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IP</w:t>
      </w:r>
      <w:r>
        <w:rPr>
          <w:rFonts w:hint="eastAsia"/>
          <w:sz w:val="28"/>
          <w:szCs w:val="28"/>
        </w:rPr>
        <w:t>：</w:t>
      </w:r>
      <w:r w:rsidR="00E138D0" w:rsidRPr="00DD51F7">
        <w:rPr>
          <w:rFonts w:hint="eastAsia"/>
          <w:sz w:val="28"/>
          <w:szCs w:val="28"/>
        </w:rPr>
        <w:t>1</w:t>
      </w:r>
      <w:r w:rsidR="00E138D0" w:rsidRPr="00DD51F7">
        <w:rPr>
          <w:sz w:val="28"/>
          <w:szCs w:val="28"/>
        </w:rPr>
        <w:t>0.32.24.62</w:t>
      </w:r>
      <w:r w:rsidR="00E138D0" w:rsidRPr="00DD51F7">
        <w:rPr>
          <w:rFonts w:hint="eastAsia"/>
          <w:sz w:val="28"/>
          <w:szCs w:val="28"/>
        </w:rPr>
        <w:t>:</w:t>
      </w:r>
      <w:r w:rsidR="00E138D0" w:rsidRPr="00DD51F7">
        <w:rPr>
          <w:sz w:val="28"/>
          <w:szCs w:val="28"/>
        </w:rPr>
        <w:t>11062</w:t>
      </w:r>
    </w:p>
    <w:p w:rsidR="00E138D0" w:rsidRPr="00DD51F7" w:rsidRDefault="00DD51F7">
      <w:pPr>
        <w:rPr>
          <w:sz w:val="28"/>
          <w:szCs w:val="28"/>
        </w:rPr>
      </w:pPr>
      <w:r>
        <w:rPr>
          <w:sz w:val="28"/>
          <w:szCs w:val="28"/>
        </w:rPr>
        <w:t>账户</w:t>
      </w:r>
      <w:r>
        <w:rPr>
          <w:rFonts w:hint="eastAsia"/>
          <w:sz w:val="28"/>
          <w:szCs w:val="28"/>
        </w:rPr>
        <w:t>：</w:t>
      </w:r>
      <w:r w:rsidR="00E138D0" w:rsidRPr="00DD51F7">
        <w:rPr>
          <w:sz w:val="28"/>
          <w:szCs w:val="28"/>
        </w:rPr>
        <w:t>Administrator</w:t>
      </w:r>
    </w:p>
    <w:p w:rsidR="00E138D0" w:rsidRPr="00DD51F7" w:rsidRDefault="00DD51F7">
      <w:pPr>
        <w:rPr>
          <w:sz w:val="28"/>
          <w:szCs w:val="28"/>
        </w:rPr>
      </w:pPr>
      <w:r>
        <w:rPr>
          <w:sz w:val="28"/>
          <w:szCs w:val="28"/>
        </w:rPr>
        <w:t>密码</w:t>
      </w:r>
      <w:r>
        <w:rPr>
          <w:rFonts w:hint="eastAsia"/>
          <w:sz w:val="28"/>
          <w:szCs w:val="28"/>
        </w:rPr>
        <w:t>：</w:t>
      </w:r>
      <w:r w:rsidR="00E138D0" w:rsidRPr="00DD51F7">
        <w:rPr>
          <w:sz w:val="28"/>
          <w:szCs w:val="28"/>
        </w:rPr>
        <w:t>Ct@shjj_10062</w:t>
      </w:r>
    </w:p>
    <w:p w:rsidR="00E138D0" w:rsidRPr="00DD51F7" w:rsidRDefault="00F32524">
      <w:pPr>
        <w:rPr>
          <w:sz w:val="28"/>
          <w:szCs w:val="28"/>
        </w:rPr>
      </w:pPr>
      <w:r w:rsidRPr="00DD51F7">
        <w:rPr>
          <w:sz w:val="28"/>
          <w:szCs w:val="28"/>
        </w:rPr>
        <w:t>通讯</w:t>
      </w:r>
      <w:r w:rsidR="00E138D0" w:rsidRPr="00DD51F7">
        <w:rPr>
          <w:sz w:val="28"/>
          <w:szCs w:val="28"/>
        </w:rPr>
        <w:t>端口</w:t>
      </w:r>
      <w:r w:rsidR="00E138D0" w:rsidRPr="00DD51F7">
        <w:rPr>
          <w:rFonts w:hint="eastAsia"/>
          <w:sz w:val="28"/>
          <w:szCs w:val="28"/>
        </w:rPr>
        <w:t>：</w:t>
      </w:r>
      <w:proofErr w:type="gramStart"/>
      <w:r w:rsidR="00E138D0" w:rsidRPr="00DD51F7">
        <w:rPr>
          <w:rFonts w:hint="eastAsia"/>
          <w:sz w:val="28"/>
          <w:szCs w:val="28"/>
        </w:rPr>
        <w:t>5</w:t>
      </w:r>
      <w:r w:rsidR="00E138D0" w:rsidRPr="00DD51F7">
        <w:rPr>
          <w:sz w:val="28"/>
          <w:szCs w:val="28"/>
        </w:rPr>
        <w:t>013  5005</w:t>
      </w:r>
      <w:proofErr w:type="gramEnd"/>
      <w:r w:rsidR="00E138D0" w:rsidRPr="00DD51F7">
        <w:rPr>
          <w:sz w:val="28"/>
          <w:szCs w:val="28"/>
        </w:rPr>
        <w:t xml:space="preserve">  5007</w:t>
      </w:r>
    </w:p>
    <w:p w:rsidR="00DD51F7" w:rsidRDefault="00974723">
      <w:pPr>
        <w:rPr>
          <w:sz w:val="28"/>
          <w:szCs w:val="28"/>
        </w:rPr>
      </w:pPr>
      <w:r w:rsidRPr="00DD51F7">
        <w:rPr>
          <w:rFonts w:hint="eastAsia"/>
          <w:sz w:val="28"/>
          <w:szCs w:val="28"/>
        </w:rPr>
        <w:t>5</w:t>
      </w:r>
      <w:r w:rsidRPr="00DD51F7">
        <w:rPr>
          <w:sz w:val="28"/>
          <w:szCs w:val="28"/>
        </w:rPr>
        <w:t>.</w:t>
      </w:r>
      <w:r w:rsidR="00E138D0" w:rsidRPr="00DD51F7">
        <w:rPr>
          <w:sz w:val="28"/>
          <w:szCs w:val="28"/>
        </w:rPr>
        <w:t>数据库服务器</w:t>
      </w:r>
      <w:r w:rsidR="00E138D0" w:rsidRPr="00DD51F7">
        <w:rPr>
          <w:rFonts w:hint="eastAsia"/>
          <w:sz w:val="28"/>
          <w:szCs w:val="28"/>
        </w:rPr>
        <w:t>：</w:t>
      </w:r>
    </w:p>
    <w:p w:rsidR="001F183F" w:rsidRDefault="00DD51F7">
      <w:pPr>
        <w:rPr>
          <w:sz w:val="28"/>
          <w:szCs w:val="28"/>
        </w:rPr>
      </w:pPr>
      <w:r>
        <w:rPr>
          <w:sz w:val="28"/>
          <w:szCs w:val="28"/>
        </w:rPr>
        <w:t>IP</w:t>
      </w:r>
      <w:r>
        <w:rPr>
          <w:rFonts w:hint="eastAsia"/>
          <w:sz w:val="28"/>
          <w:szCs w:val="28"/>
        </w:rPr>
        <w:t>：</w:t>
      </w:r>
      <w:r w:rsidR="00E138D0" w:rsidRPr="00DD51F7">
        <w:rPr>
          <w:rFonts w:hint="eastAsia"/>
          <w:sz w:val="28"/>
          <w:szCs w:val="28"/>
        </w:rPr>
        <w:t>1</w:t>
      </w:r>
      <w:r w:rsidR="00E138D0" w:rsidRPr="00DD51F7">
        <w:rPr>
          <w:sz w:val="28"/>
          <w:szCs w:val="28"/>
        </w:rPr>
        <w:t>0.32.24.64</w:t>
      </w:r>
      <w:r w:rsidR="00E138D0" w:rsidRPr="00DD51F7">
        <w:rPr>
          <w:rFonts w:hint="eastAsia"/>
          <w:sz w:val="28"/>
          <w:szCs w:val="28"/>
        </w:rPr>
        <w:t>:</w:t>
      </w:r>
      <w:r w:rsidR="00E138D0" w:rsidRPr="00DD51F7">
        <w:rPr>
          <w:sz w:val="28"/>
          <w:szCs w:val="28"/>
        </w:rPr>
        <w:t>11064</w:t>
      </w:r>
      <w:r w:rsidR="001F183F">
        <w:rPr>
          <w:rFonts w:hint="eastAsia"/>
          <w:sz w:val="28"/>
          <w:szCs w:val="28"/>
        </w:rPr>
        <w:t xml:space="preserve"> </w:t>
      </w:r>
      <w:r w:rsidR="001F183F">
        <w:rPr>
          <w:sz w:val="28"/>
          <w:szCs w:val="28"/>
        </w:rPr>
        <w:t xml:space="preserve">  </w:t>
      </w:r>
    </w:p>
    <w:p w:rsidR="00E138D0" w:rsidRPr="00DD51F7" w:rsidRDefault="00DD51F7">
      <w:pPr>
        <w:rPr>
          <w:sz w:val="28"/>
          <w:szCs w:val="28"/>
        </w:rPr>
      </w:pPr>
      <w:r>
        <w:rPr>
          <w:sz w:val="28"/>
          <w:szCs w:val="28"/>
        </w:rPr>
        <w:t>账户</w:t>
      </w:r>
      <w:r>
        <w:rPr>
          <w:rFonts w:hint="eastAsia"/>
          <w:sz w:val="28"/>
          <w:szCs w:val="28"/>
        </w:rPr>
        <w:t>：</w:t>
      </w:r>
      <w:r w:rsidR="00E138D0" w:rsidRPr="00DD51F7">
        <w:rPr>
          <w:sz w:val="28"/>
          <w:szCs w:val="28"/>
        </w:rPr>
        <w:t>Administrator</w:t>
      </w:r>
    </w:p>
    <w:p w:rsidR="00E138D0" w:rsidRPr="00DD51F7" w:rsidRDefault="00DD51F7">
      <w:pPr>
        <w:rPr>
          <w:sz w:val="28"/>
          <w:szCs w:val="28"/>
        </w:rPr>
      </w:pPr>
      <w:r>
        <w:rPr>
          <w:sz w:val="28"/>
          <w:szCs w:val="28"/>
        </w:rPr>
        <w:t>密码</w:t>
      </w:r>
      <w:r>
        <w:rPr>
          <w:rFonts w:hint="eastAsia"/>
          <w:sz w:val="28"/>
          <w:szCs w:val="28"/>
        </w:rPr>
        <w:t>：</w:t>
      </w:r>
      <w:r w:rsidR="00E138D0" w:rsidRPr="00DD51F7">
        <w:rPr>
          <w:sz w:val="28"/>
          <w:szCs w:val="28"/>
        </w:rPr>
        <w:t>Ct</w:t>
      </w:r>
      <w:r w:rsidR="00E138D0" w:rsidRPr="00DD51F7">
        <w:rPr>
          <w:rFonts w:hint="eastAsia"/>
          <w:sz w:val="28"/>
          <w:szCs w:val="28"/>
        </w:rPr>
        <w:t>@</w:t>
      </w:r>
      <w:r w:rsidR="00E138D0" w:rsidRPr="00DD51F7">
        <w:rPr>
          <w:sz w:val="28"/>
          <w:szCs w:val="28"/>
        </w:rPr>
        <w:t>shjj_10064</w:t>
      </w:r>
    </w:p>
    <w:p w:rsidR="001F183F" w:rsidRPr="00DD51F7" w:rsidRDefault="001F183F" w:rsidP="001F183F">
      <w:pPr>
        <w:rPr>
          <w:rFonts w:hint="eastAsia"/>
          <w:sz w:val="28"/>
          <w:szCs w:val="28"/>
        </w:rPr>
      </w:pPr>
      <w:r w:rsidRPr="001F183F">
        <w:rPr>
          <w:rFonts w:hint="eastAsia"/>
          <w:sz w:val="28"/>
          <w:szCs w:val="28"/>
        </w:rPr>
        <w:t>数据库的账户密码：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>
        <w:rPr>
          <w:sz w:val="28"/>
          <w:szCs w:val="28"/>
        </w:rPr>
        <w:t xml:space="preserve">   </w:t>
      </w:r>
      <w:r w:rsidRPr="001F183F">
        <w:rPr>
          <w:sz w:val="28"/>
          <w:szCs w:val="28"/>
        </w:rPr>
        <w:t>wx@HB.60</w:t>
      </w:r>
      <w:bookmarkStart w:id="0" w:name="_GoBack"/>
      <w:bookmarkEnd w:id="0"/>
    </w:p>
    <w:p w:rsidR="00E138D0" w:rsidRPr="001F183F" w:rsidRDefault="00E138D0"/>
    <w:sectPr w:rsidR="00E138D0" w:rsidRPr="001F1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F3632"/>
    <w:multiLevelType w:val="hybridMultilevel"/>
    <w:tmpl w:val="B052C082"/>
    <w:lvl w:ilvl="0" w:tplc="8B780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DC"/>
    <w:rsid w:val="001B2EDC"/>
    <w:rsid w:val="001F183F"/>
    <w:rsid w:val="00400DF4"/>
    <w:rsid w:val="00974723"/>
    <w:rsid w:val="00DD51F7"/>
    <w:rsid w:val="00E138D0"/>
    <w:rsid w:val="00E300A1"/>
    <w:rsid w:val="00F3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986C1-8F91-4F13-A1A6-FD7C4B70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8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00D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2.24.65:8080/jointframe/ap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2019-10-17T06:26:00Z</dcterms:created>
  <dcterms:modified xsi:type="dcterms:W3CDTF">2019-10-17T08:21:00Z</dcterms:modified>
</cp:coreProperties>
</file>