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E9" w:rsidRPr="00CB72E9" w:rsidRDefault="00CB72E9" w:rsidP="00D31D50">
      <w:pPr>
        <w:spacing w:line="220" w:lineRule="atLeast"/>
        <w:rPr>
          <w:rFonts w:hint="eastAsia"/>
        </w:rPr>
      </w:pPr>
      <w:r w:rsidRPr="00CB72E9">
        <w:rPr>
          <w:rFonts w:hint="eastAsia"/>
        </w:rPr>
        <w:t>中卫市</w:t>
      </w:r>
      <w:r w:rsidR="00782CA8" w:rsidRPr="00CB72E9">
        <w:rPr>
          <w:rFonts w:hint="eastAsia"/>
        </w:rPr>
        <w:t>宁夏中化锂电池材料有限公司</w:t>
      </w:r>
      <w:r w:rsidR="002A268C" w:rsidRPr="00CB72E9">
        <w:rPr>
          <w:rFonts w:hint="eastAsia"/>
        </w:rPr>
        <w:t>国发平台与企业端</w:t>
      </w:r>
      <w:r w:rsidR="007F5A27" w:rsidRPr="00CB72E9">
        <w:rPr>
          <w:rFonts w:hint="eastAsia"/>
        </w:rPr>
        <w:t>基本信息监测仪器不一致，</w:t>
      </w:r>
      <w:r w:rsidRPr="00CB72E9">
        <w:rPr>
          <w:rFonts w:hint="eastAsia"/>
        </w:rPr>
        <w:t>企业端烧结炉炉前、后排放口在线仪器均少烟气在线监测设施，企业端废水总排口国发平台没有，</w:t>
      </w:r>
      <w:r w:rsidR="00A61AFD">
        <w:rPr>
          <w:rFonts w:hint="eastAsia"/>
        </w:rPr>
        <w:t>地市数据库查询也没有总排口，但是</w:t>
      </w:r>
      <w:r w:rsidRPr="00CB72E9">
        <w:rPr>
          <w:rFonts w:hint="eastAsia"/>
        </w:rPr>
        <w:t>企业端显示，不知道是什么原因，查明后删除企业端总排口</w:t>
      </w:r>
    </w:p>
    <w:p w:rsidR="004358AB" w:rsidRDefault="00782CA8" w:rsidP="00D31D50">
      <w:pPr>
        <w:spacing w:line="220" w:lineRule="atLeast"/>
      </w:pPr>
      <w:r>
        <w:rPr>
          <w:rFonts w:ascii="微软雅黑" w:hAnsi="微软雅黑" w:hint="eastAsia"/>
          <w:b/>
          <w:bCs/>
          <w:noProof/>
          <w:color w:val="838383"/>
          <w:sz w:val="27"/>
          <w:szCs w:val="27"/>
        </w:rPr>
        <w:drawing>
          <wp:inline distT="0" distB="0" distL="0" distR="0">
            <wp:extent cx="5274310" cy="17608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国发平台</w:t>
      </w:r>
    </w:p>
    <w:p w:rsidR="00FE6F2A" w:rsidRDefault="00782CA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34515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企业端</w:t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账号：</w:t>
      </w:r>
      <w:r w:rsidR="00023BFB">
        <w:t>13773520939</w:t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密码：</w:t>
      </w:r>
      <w:r w:rsidR="00023BFB">
        <w:t>ZHLD20182018_</w:t>
      </w:r>
    </w:p>
    <w:p w:rsidR="00D66F05" w:rsidRDefault="00D66F05" w:rsidP="00D31D50">
      <w:pPr>
        <w:spacing w:line="220" w:lineRule="atLeast"/>
      </w:pPr>
    </w:p>
    <w:p w:rsidR="00D66F05" w:rsidRDefault="00D66F05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ps_id  </w:t>
      </w:r>
      <w:r w:rsidR="002A268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82CA8" w:rsidRPr="00782CA8">
        <w:t>8ac05b0e6a017c8e016a0526cbe8001f</w:t>
      </w:r>
    </w:p>
    <w:p w:rsidR="00782CA8" w:rsidRDefault="00782CA8" w:rsidP="00D31D50">
      <w:pPr>
        <w:spacing w:line="220" w:lineRule="atLeast"/>
        <w:rPr>
          <w:rFonts w:hint="eastAsia"/>
        </w:rPr>
      </w:pPr>
      <w:r w:rsidRPr="00782CA8">
        <w:rPr>
          <w:rFonts w:hint="eastAsia"/>
        </w:rPr>
        <w:t>烧结炉炉前排放口</w:t>
      </w:r>
      <w:r>
        <w:rPr>
          <w:rFonts w:hint="eastAsia"/>
        </w:rPr>
        <w:t xml:space="preserve">mp_id    </w:t>
      </w:r>
      <w:r w:rsidRPr="00782CA8">
        <w:t>8ac05b0e6a017c8e016a0b65ef0b02c9</w:t>
      </w:r>
    </w:p>
    <w:p w:rsidR="00782CA8" w:rsidRDefault="00782CA8" w:rsidP="00D31D50">
      <w:pPr>
        <w:spacing w:line="220" w:lineRule="atLeast"/>
      </w:pPr>
      <w:r w:rsidRPr="00782CA8">
        <w:rPr>
          <w:rFonts w:hint="eastAsia"/>
        </w:rPr>
        <w:t>烧结炉炉后排放口</w:t>
      </w:r>
      <w:r>
        <w:rPr>
          <w:rFonts w:hint="eastAsia"/>
        </w:rPr>
        <w:t xml:space="preserve">mp_id    </w:t>
      </w:r>
      <w:r w:rsidRPr="00782CA8">
        <w:t>8ac05b0e6a017c8e016a0b69229c02d1</w:t>
      </w:r>
    </w:p>
    <w:p w:rsidR="00D66F05" w:rsidRDefault="00D66F05" w:rsidP="00D31D50">
      <w:pPr>
        <w:spacing w:line="220" w:lineRule="atLeast"/>
      </w:pPr>
    </w:p>
    <w:p w:rsidR="00CB72E9" w:rsidRDefault="00CB72E9" w:rsidP="00CB72E9">
      <w:pPr>
        <w:spacing w:line="220" w:lineRule="atLeast"/>
      </w:pPr>
      <w:r>
        <w:rPr>
          <w:rFonts w:hint="eastAsia"/>
        </w:rPr>
        <w:t>先上外网在连中卫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</w:p>
    <w:p w:rsidR="00CB72E9" w:rsidRDefault="00CB72E9" w:rsidP="00CB72E9">
      <w:pPr>
        <w:spacing w:line="220" w:lineRule="atLeast"/>
      </w:pPr>
    </w:p>
    <w:p w:rsidR="00CB72E9" w:rsidRPr="00FD5836" w:rsidRDefault="00CB72E9" w:rsidP="00CB72E9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FD5836">
        <w:t>10.64.219.142:6635</w:t>
      </w:r>
    </w:p>
    <w:p w:rsidR="00CB72E9" w:rsidRPr="00FD5836" w:rsidRDefault="00CB72E9" w:rsidP="00CB72E9">
      <w:pPr>
        <w:spacing w:line="220" w:lineRule="atLeast"/>
        <w:ind w:firstLineChars="900" w:firstLine="1980"/>
      </w:pPr>
      <w:r w:rsidRPr="00FD5836">
        <w:t>zwjh@2016</w:t>
      </w:r>
    </w:p>
    <w:p w:rsidR="00CB72E9" w:rsidRPr="00FD5836" w:rsidRDefault="00CB72E9" w:rsidP="00CB72E9">
      <w:pPr>
        <w:spacing w:line="220" w:lineRule="atLeast"/>
      </w:pPr>
      <w:r w:rsidRPr="00FD5836">
        <w:rPr>
          <w:rFonts w:hint="eastAsia"/>
        </w:rPr>
        <w:t>数据库服务器：</w:t>
      </w:r>
      <w:r w:rsidRPr="00FD5836">
        <w:t>10.64.219.143:6635</w:t>
      </w:r>
    </w:p>
    <w:p w:rsidR="00CB72E9" w:rsidRPr="00FD5836" w:rsidRDefault="00CB72E9" w:rsidP="00CB72E9">
      <w:pPr>
        <w:spacing w:line="220" w:lineRule="atLeast"/>
      </w:pPr>
      <w:r w:rsidRPr="00FD5836">
        <w:rPr>
          <w:rFonts w:hint="eastAsia"/>
        </w:rPr>
        <w:t xml:space="preserve">                </w:t>
      </w:r>
      <w:r w:rsidRPr="00FD5836">
        <w:t>zwsjk@2016</w:t>
      </w:r>
    </w:p>
    <w:p w:rsidR="00CB72E9" w:rsidRPr="00FD5836" w:rsidRDefault="00CB72E9" w:rsidP="00CB72E9">
      <w:pPr>
        <w:spacing w:line="220" w:lineRule="atLeast"/>
      </w:pPr>
      <w:r w:rsidRPr="00FD5836">
        <w:rPr>
          <w:rFonts w:hint="eastAsia"/>
        </w:rPr>
        <w:t>通讯服务器：</w:t>
      </w:r>
      <w:r w:rsidRPr="00FD5836">
        <w:t>10.64.151.7:6635</w:t>
      </w:r>
    </w:p>
    <w:p w:rsidR="00CB72E9" w:rsidRPr="00FD5836" w:rsidRDefault="00CB72E9" w:rsidP="00CB72E9">
      <w:pPr>
        <w:spacing w:line="220" w:lineRule="atLeast"/>
      </w:pPr>
      <w:r w:rsidRPr="00FD5836">
        <w:rPr>
          <w:rFonts w:hint="eastAsia"/>
        </w:rPr>
        <w:t xml:space="preserve">          </w:t>
      </w:r>
      <w:r w:rsidRPr="00FD5836">
        <w:t>jointsky.2008</w:t>
      </w:r>
    </w:p>
    <w:p w:rsidR="00CB72E9" w:rsidRPr="00FD5836" w:rsidRDefault="00CB72E9" w:rsidP="00CB72E9">
      <w:pPr>
        <w:spacing w:line="220" w:lineRule="atLeast"/>
      </w:pPr>
      <w:r w:rsidRPr="00FD5836">
        <w:rPr>
          <w:rFonts w:hint="eastAsia"/>
        </w:rPr>
        <w:t>平台：</w:t>
      </w:r>
      <w:hyperlink r:id="rId6" w:history="1">
        <w:r w:rsidRPr="00FD5836">
          <w:t>http://10.64.219.142:8080/jointos/app</w:t>
        </w:r>
      </w:hyperlink>
    </w:p>
    <w:p w:rsidR="00CB72E9" w:rsidRPr="00FD5836" w:rsidRDefault="00CB72E9" w:rsidP="00CB72E9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CB72E9" w:rsidRPr="00FD5836" w:rsidRDefault="00CB72E9" w:rsidP="00CB72E9">
      <w:pPr>
        <w:spacing w:line="220" w:lineRule="atLeast"/>
        <w:ind w:firstLineChars="300" w:firstLine="660"/>
      </w:pPr>
      <w:r w:rsidRPr="00FD5836">
        <w:rPr>
          <w:rFonts w:hint="eastAsia"/>
        </w:rPr>
        <w:t>111111</w:t>
      </w:r>
    </w:p>
    <w:p w:rsidR="007F5A27" w:rsidRDefault="007F5A27" w:rsidP="00CB72E9">
      <w:pPr>
        <w:spacing w:line="220" w:lineRule="atLeast"/>
      </w:pPr>
    </w:p>
    <w:sectPr w:rsidR="007F5A2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3BFB"/>
    <w:rsid w:val="002A268C"/>
    <w:rsid w:val="00323B43"/>
    <w:rsid w:val="003D37D8"/>
    <w:rsid w:val="00426133"/>
    <w:rsid w:val="004358AB"/>
    <w:rsid w:val="004B785F"/>
    <w:rsid w:val="004C068B"/>
    <w:rsid w:val="005F3AA7"/>
    <w:rsid w:val="0067360D"/>
    <w:rsid w:val="00782CA8"/>
    <w:rsid w:val="007F5A27"/>
    <w:rsid w:val="008B7726"/>
    <w:rsid w:val="00A61AFD"/>
    <w:rsid w:val="00CB72E9"/>
    <w:rsid w:val="00D31D50"/>
    <w:rsid w:val="00D66F05"/>
    <w:rsid w:val="00FE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F2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6F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219.142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9</cp:revision>
  <dcterms:created xsi:type="dcterms:W3CDTF">2008-09-11T17:20:00Z</dcterms:created>
  <dcterms:modified xsi:type="dcterms:W3CDTF">2019-09-29T06:58:00Z</dcterms:modified>
</cp:coreProperties>
</file>