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65" w:rsidRDefault="00D169AC" w:rsidP="00D169AC">
      <w:pPr>
        <w:jc w:val="center"/>
        <w:rPr>
          <w:sz w:val="30"/>
          <w:szCs w:val="30"/>
        </w:rPr>
      </w:pPr>
      <w:r w:rsidRPr="00D169AC">
        <w:rPr>
          <w:rFonts w:hint="eastAsia"/>
          <w:sz w:val="30"/>
          <w:szCs w:val="30"/>
        </w:rPr>
        <w:t>4.</w:t>
      </w:r>
      <w:r w:rsidRPr="00D169AC">
        <w:rPr>
          <w:sz w:val="30"/>
          <w:szCs w:val="30"/>
        </w:rPr>
        <w:t>1</w:t>
      </w:r>
      <w:r w:rsidRPr="00D169AC">
        <w:rPr>
          <w:sz w:val="30"/>
          <w:szCs w:val="30"/>
        </w:rPr>
        <w:t>版平台</w:t>
      </w:r>
      <w:r w:rsidR="00F10C96">
        <w:rPr>
          <w:sz w:val="30"/>
          <w:szCs w:val="30"/>
        </w:rPr>
        <w:t>测试部署试用</w:t>
      </w:r>
      <w:r w:rsidRPr="00D169AC">
        <w:rPr>
          <w:sz w:val="30"/>
          <w:szCs w:val="30"/>
        </w:rPr>
        <w:t>问题汇总</w:t>
      </w:r>
    </w:p>
    <w:p w:rsidR="00386B7B" w:rsidRPr="00386B7B" w:rsidRDefault="00D169AC" w:rsidP="00386B7B">
      <w:pPr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注：</w:t>
      </w:r>
    </w:p>
    <w:p w:rsidR="00386B7B" w:rsidRDefault="00D169AC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rFonts w:hint="eastAsia"/>
          <w:b/>
          <w:color w:val="FF0000"/>
          <w:szCs w:val="21"/>
        </w:rPr>
        <w:t>非客户</w:t>
      </w:r>
      <w:r w:rsidR="00386B7B" w:rsidRPr="00386B7B">
        <w:rPr>
          <w:rFonts w:hint="eastAsia"/>
          <w:b/>
          <w:color w:val="FF0000"/>
          <w:szCs w:val="21"/>
        </w:rPr>
        <w:t>提出的</w:t>
      </w:r>
      <w:r w:rsidRPr="00386B7B">
        <w:rPr>
          <w:rFonts w:hint="eastAsia"/>
          <w:b/>
          <w:color w:val="FF0000"/>
          <w:szCs w:val="21"/>
        </w:rPr>
        <w:t>需求</w:t>
      </w:r>
      <w:r w:rsidR="00386B7B" w:rsidRPr="00386B7B">
        <w:rPr>
          <w:rFonts w:hint="eastAsia"/>
          <w:b/>
          <w:color w:val="FF0000"/>
          <w:szCs w:val="21"/>
        </w:rPr>
        <w:t>，与最终客户无关</w:t>
      </w:r>
      <w:r w:rsidRPr="00386B7B">
        <w:rPr>
          <w:rFonts w:hint="eastAsia"/>
          <w:b/>
          <w:color w:val="FF0000"/>
          <w:szCs w:val="21"/>
        </w:rPr>
        <w:t>；</w:t>
      </w:r>
    </w:p>
    <w:p w:rsidR="00E730E8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测试部署试用所属地选定：长春市；</w:t>
      </w:r>
    </w:p>
    <w:p w:rsidR="00386B7B" w:rsidRP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测试用服务器为借调独立服务器，与正式平台无关；</w:t>
      </w:r>
    </w:p>
    <w:p w:rsidR="00386B7B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文中所列均为测试中发现的问题及不符合现状情况等，不牵扯费用问题；</w:t>
      </w:r>
    </w:p>
    <w:p w:rsidR="00386B7B" w:rsidRP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部署版本包为：</w:t>
      </w:r>
      <w:r w:rsidRPr="00386B7B">
        <w:rPr>
          <w:b/>
          <w:color w:val="FF0000"/>
          <w:szCs w:val="21"/>
        </w:rPr>
        <w:t>V4.1.4.1</w:t>
      </w:r>
      <w:r w:rsidR="00E730E8">
        <w:rPr>
          <w:b/>
          <w:color w:val="FF0000"/>
          <w:szCs w:val="21"/>
        </w:rPr>
        <w:t>；</w:t>
      </w:r>
    </w:p>
    <w:p w:rsid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平台中企业基本</w:t>
      </w:r>
      <w:r>
        <w:rPr>
          <w:b/>
          <w:color w:val="FF0000"/>
          <w:szCs w:val="21"/>
        </w:rPr>
        <w:t>信息</w:t>
      </w:r>
      <w:r w:rsidRPr="00386B7B">
        <w:rPr>
          <w:b/>
          <w:color w:val="FF0000"/>
          <w:szCs w:val="21"/>
        </w:rPr>
        <w:t>相关数据为包中提</w:t>
      </w:r>
      <w:r w:rsidRPr="00386B7B">
        <w:rPr>
          <w:rFonts w:hint="eastAsia"/>
          <w:b/>
          <w:color w:val="FF0000"/>
          <w:szCs w:val="21"/>
        </w:rPr>
        <w:t>供</w:t>
      </w:r>
      <w:r w:rsidRPr="00386B7B">
        <w:rPr>
          <w:rFonts w:hint="eastAsia"/>
          <w:b/>
          <w:color w:val="FF0000"/>
          <w:szCs w:val="21"/>
        </w:rPr>
        <w:t>SQL</w:t>
      </w:r>
      <w:r w:rsidR="00E730E8">
        <w:rPr>
          <w:b/>
          <w:color w:val="FF0000"/>
          <w:szCs w:val="21"/>
        </w:rPr>
        <w:t>导入，未导入历史在线监控数据及用户</w:t>
      </w:r>
      <w:proofErr w:type="gramStart"/>
      <w:r w:rsidR="00E730E8">
        <w:rPr>
          <w:b/>
          <w:color w:val="FF0000"/>
          <w:szCs w:val="21"/>
        </w:rPr>
        <w:t>库相关</w:t>
      </w:r>
      <w:proofErr w:type="gramEnd"/>
      <w:r w:rsidR="00E730E8">
        <w:rPr>
          <w:b/>
          <w:color w:val="FF0000"/>
          <w:szCs w:val="21"/>
        </w:rPr>
        <w:t>数据；</w:t>
      </w:r>
    </w:p>
    <w:p w:rsidR="00E730E8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平台中企业数据为</w:t>
      </w:r>
      <w:r>
        <w:rPr>
          <w:rFonts w:hint="eastAsia"/>
          <w:b/>
          <w:color w:val="FF0000"/>
          <w:szCs w:val="21"/>
        </w:rPr>
        <w:t>3.</w:t>
      </w:r>
      <w:r>
        <w:rPr>
          <w:b/>
          <w:color w:val="FF0000"/>
          <w:szCs w:val="21"/>
        </w:rPr>
        <w:t>1</w:t>
      </w:r>
      <w:r>
        <w:rPr>
          <w:b/>
          <w:color w:val="FF0000"/>
          <w:szCs w:val="21"/>
        </w:rPr>
        <w:t>平台通讯直接转发；</w:t>
      </w:r>
    </w:p>
    <w:p w:rsid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rFonts w:hint="eastAsia"/>
          <w:b/>
          <w:color w:val="FF0000"/>
          <w:szCs w:val="21"/>
        </w:rPr>
        <w:t>测试浏览器版本：</w:t>
      </w:r>
      <w:r w:rsidRPr="00386B7B">
        <w:rPr>
          <w:rFonts w:hint="eastAsia"/>
          <w:b/>
          <w:color w:val="FF0000"/>
          <w:szCs w:val="21"/>
        </w:rPr>
        <w:t>QQ</w:t>
      </w:r>
      <w:r w:rsidRPr="00386B7B">
        <w:rPr>
          <w:rFonts w:hint="eastAsia"/>
          <w:b/>
          <w:color w:val="FF0000"/>
          <w:szCs w:val="21"/>
        </w:rPr>
        <w:t>浏览器</w:t>
      </w:r>
      <w:r w:rsidRPr="00386B7B">
        <w:rPr>
          <w:rFonts w:hint="eastAsia"/>
          <w:b/>
          <w:color w:val="FF0000"/>
          <w:szCs w:val="21"/>
        </w:rPr>
        <w:t>10.4</w:t>
      </w:r>
      <w:r w:rsidRPr="00386B7B">
        <w:rPr>
          <w:rFonts w:hint="eastAsia"/>
          <w:b/>
          <w:color w:val="FF0000"/>
          <w:szCs w:val="21"/>
        </w:rPr>
        <w:t>（</w:t>
      </w:r>
      <w:r w:rsidRPr="00386B7B">
        <w:rPr>
          <w:rFonts w:hint="eastAsia"/>
          <w:b/>
          <w:color w:val="FF0000"/>
          <w:szCs w:val="21"/>
        </w:rPr>
        <w:t>3341</w:t>
      </w:r>
      <w:r w:rsidRPr="00386B7B">
        <w:rPr>
          <w:rFonts w:hint="eastAsia"/>
          <w:b/>
          <w:color w:val="FF0000"/>
          <w:szCs w:val="21"/>
        </w:rPr>
        <w:t>）</w:t>
      </w:r>
      <w:r w:rsidRPr="00386B7B">
        <w:rPr>
          <w:b/>
          <w:color w:val="FF0000"/>
          <w:szCs w:val="21"/>
        </w:rPr>
        <w:t>chromium70.0.3538.25/IE11.648.17134.0</w:t>
      </w:r>
    </w:p>
    <w:p w:rsidR="00B846A9" w:rsidRDefault="00B846A9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proofErr w:type="gramStart"/>
      <w:r>
        <w:rPr>
          <w:rFonts w:hint="eastAsia"/>
          <w:b/>
          <w:color w:val="FF0000"/>
          <w:szCs w:val="21"/>
        </w:rPr>
        <w:t>帐号</w:t>
      </w:r>
      <w:proofErr w:type="gramEnd"/>
      <w:r>
        <w:rPr>
          <w:rFonts w:hint="eastAsia"/>
          <w:b/>
          <w:color w:val="FF0000"/>
          <w:szCs w:val="21"/>
        </w:rPr>
        <w:t>：</w:t>
      </w:r>
      <w:proofErr w:type="spellStart"/>
      <w:r w:rsidR="000D5DF1">
        <w:rPr>
          <w:rFonts w:hint="eastAsia"/>
          <w:b/>
          <w:color w:val="FF0000"/>
          <w:szCs w:val="21"/>
        </w:rPr>
        <w:t>appadmin</w:t>
      </w:r>
      <w:proofErr w:type="spellEnd"/>
      <w:r w:rsidR="000D5DF1">
        <w:rPr>
          <w:b/>
          <w:color w:val="FF0000"/>
          <w:szCs w:val="21"/>
        </w:rPr>
        <w:t xml:space="preserve"> </w:t>
      </w:r>
      <w:r w:rsidR="000D5DF1">
        <w:rPr>
          <w:rFonts w:hint="eastAsia"/>
          <w:b/>
          <w:color w:val="FF0000"/>
          <w:szCs w:val="21"/>
        </w:rPr>
        <w:t>q</w:t>
      </w:r>
      <w:r w:rsidR="000D5DF1">
        <w:rPr>
          <w:b/>
          <w:color w:val="FF0000"/>
          <w:szCs w:val="21"/>
        </w:rPr>
        <w:t xml:space="preserve">1w2e3r4t5 test 111111 </w:t>
      </w:r>
      <w:proofErr w:type="spellStart"/>
      <w:r w:rsidR="000F03BB" w:rsidRPr="000F03BB">
        <w:rPr>
          <w:b/>
          <w:color w:val="FF0000"/>
          <w:szCs w:val="21"/>
        </w:rPr>
        <w:t>ccepbly</w:t>
      </w:r>
      <w:proofErr w:type="spellEnd"/>
      <w:r w:rsidR="000F03BB">
        <w:rPr>
          <w:b/>
          <w:color w:val="FF0000"/>
          <w:szCs w:val="21"/>
        </w:rPr>
        <w:t xml:space="preserve"> 123456</w:t>
      </w:r>
    </w:p>
    <w:p w:rsidR="000D5DF1" w:rsidRPr="00386B7B" w:rsidRDefault="000D5DF1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地址：</w:t>
      </w:r>
      <w:r w:rsidRPr="000D5DF1">
        <w:rPr>
          <w:b/>
          <w:color w:val="FF0000"/>
          <w:szCs w:val="21"/>
        </w:rPr>
        <w:t>http://175.19.206.27:8080/jointos/app</w:t>
      </w:r>
    </w:p>
    <w:p w:rsidR="00386B7B" w:rsidRPr="00386B7B" w:rsidRDefault="00386B7B" w:rsidP="00386B7B">
      <w:pPr>
        <w:ind w:left="420"/>
        <w:rPr>
          <w:sz w:val="30"/>
          <w:szCs w:val="30"/>
        </w:rPr>
      </w:pP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rFonts w:hint="eastAsia"/>
          <w:sz w:val="28"/>
          <w:szCs w:val="28"/>
        </w:rPr>
        <w:t>、角色管理</w:t>
      </w:r>
      <w:r w:rsidRPr="00D169AC">
        <w:rPr>
          <w:rFonts w:hint="eastAsia"/>
          <w:sz w:val="28"/>
          <w:szCs w:val="28"/>
        </w:rPr>
        <w:t>-</w:t>
      </w:r>
      <w:r w:rsidRPr="00D169AC">
        <w:rPr>
          <w:rFonts w:hint="eastAsia"/>
          <w:sz w:val="28"/>
          <w:szCs w:val="28"/>
        </w:rPr>
        <w:t>添加角色不能自动刷新</w:t>
      </w:r>
      <w:r w:rsidR="00D12649" w:rsidRPr="00101E31">
        <w:rPr>
          <w:rFonts w:hint="eastAsia"/>
          <w:sz w:val="28"/>
          <w:szCs w:val="28"/>
          <w:highlight w:val="yellow"/>
        </w:rPr>
        <w:t>（经过核实</w:t>
      </w:r>
      <w:proofErr w:type="spellStart"/>
      <w:r w:rsidR="00D12649" w:rsidRPr="00101E31">
        <w:rPr>
          <w:rFonts w:hint="eastAsia"/>
          <w:sz w:val="28"/>
          <w:szCs w:val="28"/>
          <w:highlight w:val="yellow"/>
        </w:rPr>
        <w:t>ie</w:t>
      </w:r>
      <w:proofErr w:type="spellEnd"/>
      <w:r w:rsidR="00D12649" w:rsidRPr="00101E31">
        <w:rPr>
          <w:rFonts w:hint="eastAsia"/>
          <w:sz w:val="28"/>
          <w:szCs w:val="28"/>
          <w:highlight w:val="yellow"/>
        </w:rPr>
        <w:t>内核可以兼容，</w:t>
      </w:r>
      <w:r w:rsidR="00D12649" w:rsidRPr="00101E31">
        <w:rPr>
          <w:rFonts w:hint="eastAsia"/>
          <w:sz w:val="28"/>
          <w:szCs w:val="28"/>
          <w:highlight w:val="yellow"/>
        </w:rPr>
        <w:t>chrome</w:t>
      </w:r>
      <w:r w:rsidR="00D12649" w:rsidRPr="00101E31">
        <w:rPr>
          <w:rFonts w:hint="eastAsia"/>
          <w:sz w:val="28"/>
          <w:szCs w:val="28"/>
          <w:highlight w:val="yellow"/>
        </w:rPr>
        <w:t>内核兼容有问题）</w:t>
      </w:r>
      <w:r w:rsidR="005C52C5">
        <w:rPr>
          <w:rFonts w:hint="eastAsia"/>
          <w:sz w:val="28"/>
          <w:szCs w:val="28"/>
          <w:highlight w:val="yellow"/>
        </w:rPr>
        <w:t>请调试</w:t>
      </w:r>
      <w:r w:rsidR="005C52C5">
        <w:rPr>
          <w:rFonts w:hint="eastAsia"/>
          <w:sz w:val="28"/>
          <w:szCs w:val="28"/>
          <w:highlight w:val="yellow"/>
        </w:rPr>
        <w:t>chrome</w:t>
      </w:r>
      <w:r w:rsidR="005C52C5">
        <w:rPr>
          <w:rFonts w:hint="eastAsia"/>
          <w:sz w:val="28"/>
          <w:szCs w:val="28"/>
          <w:highlight w:val="yellow"/>
        </w:rPr>
        <w:t>内核的兼容性</w:t>
      </w:r>
      <w:r w:rsidR="00E26FF1">
        <w:rPr>
          <w:rFonts w:hint="eastAsia"/>
          <w:sz w:val="28"/>
          <w:szCs w:val="28"/>
          <w:highlight w:val="yellow"/>
        </w:rPr>
        <w:t>。</w:t>
      </w:r>
      <w:r w:rsidR="00E14EAF">
        <w:rPr>
          <w:rFonts w:hint="eastAsia"/>
          <w:sz w:val="28"/>
          <w:szCs w:val="28"/>
          <w:highlight w:val="yellow"/>
        </w:rPr>
        <w:t>优化</w:t>
      </w:r>
    </w:p>
    <w:p w:rsidR="00B62665" w:rsidRPr="00267B90" w:rsidRDefault="00267B90" w:rsidP="00B62665">
      <w:pPr>
        <w:rPr>
          <w:sz w:val="28"/>
          <w:szCs w:val="28"/>
        </w:rPr>
      </w:pPr>
      <w:r w:rsidRPr="00267B90">
        <w:rPr>
          <w:sz w:val="28"/>
          <w:szCs w:val="28"/>
        </w:rPr>
        <w:t>2</w:t>
      </w:r>
      <w:r w:rsidR="00B62665" w:rsidRPr="00267B90">
        <w:rPr>
          <w:rFonts w:hint="eastAsia"/>
          <w:sz w:val="28"/>
          <w:szCs w:val="28"/>
        </w:rPr>
        <w:t>、一源一档所有功能无法正常查出企业</w:t>
      </w:r>
      <w:r w:rsidR="006255B0" w:rsidRPr="00267B90">
        <w:rPr>
          <w:rFonts w:hint="eastAsia"/>
          <w:sz w:val="28"/>
          <w:szCs w:val="28"/>
        </w:rPr>
        <w:t>，如下图所示：</w:t>
      </w:r>
      <w:r w:rsidR="00D63171">
        <w:rPr>
          <w:rFonts w:hint="eastAsia"/>
          <w:sz w:val="28"/>
          <w:szCs w:val="28"/>
          <w:highlight w:val="yellow"/>
        </w:rPr>
        <w:t>bug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3B3F0777" wp14:editId="71A44B68">
            <wp:extent cx="5274310" cy="1659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31CD6D87" wp14:editId="11A902FE">
            <wp:extent cx="5274310" cy="25069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E14EAF" w:rsidP="00F9661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62665" w:rsidRPr="00D169AC">
        <w:rPr>
          <w:rFonts w:hint="eastAsia"/>
          <w:sz w:val="28"/>
          <w:szCs w:val="28"/>
        </w:rPr>
        <w:t>、停运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平台端不能做停运（按企业主体负责是现有设计没错，但</w:t>
      </w:r>
      <w:r w:rsidR="00F96619">
        <w:rPr>
          <w:rFonts w:hint="eastAsia"/>
          <w:sz w:val="28"/>
          <w:szCs w:val="28"/>
        </w:rPr>
        <w:t>考</w:t>
      </w:r>
      <w:r w:rsidR="00B62665" w:rsidRPr="00D169AC">
        <w:rPr>
          <w:rFonts w:hint="eastAsia"/>
          <w:sz w:val="28"/>
          <w:szCs w:val="28"/>
        </w:rPr>
        <w:t>虑实际情况，应该设计授权界面，默认开放给企业端，以授权的方式进行调控）</w:t>
      </w:r>
      <w:r w:rsidR="00F96619" w:rsidRPr="00F96619">
        <w:rPr>
          <w:rFonts w:hint="eastAsia"/>
          <w:sz w:val="28"/>
          <w:szCs w:val="28"/>
          <w:highlight w:val="red"/>
        </w:rPr>
        <w:t>需求</w:t>
      </w:r>
    </w:p>
    <w:p w:rsidR="00B62665" w:rsidRPr="00D169AC" w:rsidRDefault="00E14EAF" w:rsidP="00F966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62665" w:rsidRPr="00D169AC">
        <w:rPr>
          <w:rFonts w:hint="eastAsia"/>
          <w:sz w:val="28"/>
          <w:szCs w:val="28"/>
        </w:rPr>
        <w:t>、数据标记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平台端不能做数据标记（按企业主体负责是现有设计没错，但考虑实际情况，应该设计授权界面，默认开放给企业端，以授权的方式进行调控）</w:t>
      </w:r>
      <w:r w:rsidR="00E95C34" w:rsidRPr="00F96619">
        <w:rPr>
          <w:rFonts w:hint="eastAsia"/>
          <w:sz w:val="28"/>
          <w:szCs w:val="28"/>
          <w:highlight w:val="red"/>
        </w:rPr>
        <w:t>需求</w:t>
      </w:r>
    </w:p>
    <w:p w:rsidR="002F19C4" w:rsidRDefault="006C4A54" w:rsidP="00B62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B62665" w:rsidRPr="00D169AC">
        <w:rPr>
          <w:rFonts w:hint="eastAsia"/>
          <w:sz w:val="28"/>
          <w:szCs w:val="28"/>
        </w:rPr>
        <w:t>、污染源授权管理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添加规则不能选择是否为在线监控企业（规则太少，而且不能自定义，局限性太大）</w:t>
      </w:r>
      <w:r w:rsidR="006C4AFC" w:rsidRPr="002F19C4">
        <w:rPr>
          <w:rFonts w:hint="eastAsia"/>
          <w:sz w:val="28"/>
          <w:szCs w:val="28"/>
          <w:highlight w:val="red"/>
        </w:rPr>
        <w:t>需求</w:t>
      </w:r>
    </w:p>
    <w:p w:rsidR="00B62665" w:rsidRPr="00D169AC" w:rsidRDefault="006C4A54" w:rsidP="00B6266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62665" w:rsidRPr="00D169AC">
        <w:rPr>
          <w:rFonts w:hint="eastAsia"/>
          <w:sz w:val="28"/>
          <w:szCs w:val="28"/>
        </w:rPr>
        <w:t>、企业权限浏览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默认</w:t>
      </w:r>
      <w:proofErr w:type="spellStart"/>
      <w:r w:rsidR="00B62665" w:rsidRPr="00D169AC">
        <w:rPr>
          <w:rFonts w:hint="eastAsia"/>
          <w:sz w:val="28"/>
          <w:szCs w:val="28"/>
        </w:rPr>
        <w:t>appadmin</w:t>
      </w:r>
      <w:proofErr w:type="spellEnd"/>
      <w:proofErr w:type="gramStart"/>
      <w:r w:rsidR="00B62665" w:rsidRPr="00D169AC">
        <w:rPr>
          <w:rFonts w:hint="eastAsia"/>
          <w:sz w:val="28"/>
          <w:szCs w:val="28"/>
        </w:rPr>
        <w:t>帐号</w:t>
      </w:r>
      <w:proofErr w:type="gramEnd"/>
      <w:r w:rsidR="00B62665" w:rsidRPr="00D169AC">
        <w:rPr>
          <w:rFonts w:hint="eastAsia"/>
          <w:sz w:val="28"/>
          <w:szCs w:val="28"/>
        </w:rPr>
        <w:t>授权所有企业，已授权企业列表</w:t>
      </w:r>
      <w:r w:rsidR="00B62665" w:rsidRPr="00D169AC">
        <w:rPr>
          <w:rFonts w:hint="eastAsia"/>
          <w:sz w:val="28"/>
          <w:szCs w:val="28"/>
        </w:rPr>
        <w:t>4446</w:t>
      </w:r>
      <w:r w:rsidR="00B62665" w:rsidRPr="00D169AC">
        <w:rPr>
          <w:rFonts w:hint="eastAsia"/>
          <w:sz w:val="28"/>
          <w:szCs w:val="28"/>
        </w:rPr>
        <w:t>条数据</w:t>
      </w:r>
      <w:proofErr w:type="gramStart"/>
      <w:r w:rsidR="00B62665" w:rsidRPr="00D169AC">
        <w:rPr>
          <w:rFonts w:hint="eastAsia"/>
          <w:sz w:val="28"/>
          <w:szCs w:val="28"/>
        </w:rPr>
        <w:t>查无法</w:t>
      </w:r>
      <w:proofErr w:type="gramEnd"/>
      <w:r w:rsidR="00B62665" w:rsidRPr="00D169AC">
        <w:rPr>
          <w:rFonts w:hint="eastAsia"/>
          <w:sz w:val="28"/>
          <w:szCs w:val="28"/>
        </w:rPr>
        <w:t>正常加截界面，提示无响应，需要优化</w:t>
      </w:r>
      <w:r w:rsidR="00B62665" w:rsidRPr="00D169AC">
        <w:rPr>
          <w:rFonts w:hint="eastAsia"/>
          <w:sz w:val="28"/>
          <w:szCs w:val="28"/>
        </w:rPr>
        <w:t xml:space="preserve"> </w:t>
      </w:r>
      <w:r w:rsidR="006255B0" w:rsidRPr="00D169AC">
        <w:rPr>
          <w:rFonts w:hint="eastAsia"/>
          <w:sz w:val="28"/>
          <w:szCs w:val="28"/>
        </w:rPr>
        <w:t>如下图所示：</w:t>
      </w:r>
      <w:r w:rsidR="00562D90" w:rsidRPr="002F19C4">
        <w:rPr>
          <w:rFonts w:hint="eastAsia"/>
          <w:sz w:val="28"/>
          <w:szCs w:val="28"/>
          <w:highlight w:val="yellow"/>
        </w:rPr>
        <w:t>bug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231FD164" wp14:editId="2A40E298">
            <wp:extent cx="5274310" cy="2610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Default="006C4A54" w:rsidP="00B6266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62665" w:rsidRPr="00D169AC">
        <w:rPr>
          <w:rFonts w:hint="eastAsia"/>
          <w:sz w:val="28"/>
          <w:szCs w:val="28"/>
        </w:rPr>
        <w:t>、</w:t>
      </w:r>
      <w:r w:rsidR="00B62665" w:rsidRPr="00D169AC">
        <w:rPr>
          <w:rFonts w:hint="eastAsia"/>
          <w:sz w:val="28"/>
          <w:szCs w:val="28"/>
        </w:rPr>
        <w:t>4.1</w:t>
      </w:r>
      <w:r w:rsidR="00B62665" w:rsidRPr="00D169AC">
        <w:rPr>
          <w:rFonts w:hint="eastAsia"/>
          <w:sz w:val="28"/>
          <w:szCs w:val="28"/>
        </w:rPr>
        <w:t>版平台中，所有能看到企业列表的模块，都默认显示所有已授权的企业（不管是否是监控企业，非常的不合理）</w:t>
      </w:r>
      <w:r w:rsidR="002F19C4" w:rsidRPr="00E40E21">
        <w:rPr>
          <w:rFonts w:hint="eastAsia"/>
          <w:sz w:val="28"/>
          <w:szCs w:val="28"/>
          <w:highlight w:val="yellow"/>
        </w:rPr>
        <w:t>下面企业是否监控已改成否，还在数据监控中显示。</w:t>
      </w:r>
      <w:r w:rsidR="00937FB9">
        <w:rPr>
          <w:rFonts w:hint="eastAsia"/>
          <w:sz w:val="28"/>
          <w:szCs w:val="28"/>
          <w:highlight w:val="yellow"/>
        </w:rPr>
        <w:t>（优化）</w:t>
      </w:r>
    </w:p>
    <w:p w:rsidR="002F19C4" w:rsidRDefault="002F19C4" w:rsidP="00B626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C69E94" wp14:editId="49654339">
            <wp:extent cx="5274310" cy="8597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B5" w:rsidRDefault="006C4A54" w:rsidP="00B6266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16A89">
        <w:rPr>
          <w:rFonts w:hint="eastAsia"/>
          <w:sz w:val="28"/>
          <w:szCs w:val="28"/>
        </w:rPr>
        <w:t>、绿园区的</w:t>
      </w:r>
      <w:proofErr w:type="gramStart"/>
      <w:r w:rsidR="00F16A89">
        <w:rPr>
          <w:rFonts w:hint="eastAsia"/>
          <w:sz w:val="28"/>
          <w:szCs w:val="28"/>
        </w:rPr>
        <w:t>帐号</w:t>
      </w:r>
      <w:proofErr w:type="gramEnd"/>
      <w:r w:rsidR="00F16A89">
        <w:rPr>
          <w:rFonts w:hint="eastAsia"/>
          <w:sz w:val="28"/>
          <w:szCs w:val="28"/>
        </w:rPr>
        <w:t>默认进去能看到所有授权的企业，行政区划默认还是绿园区</w:t>
      </w:r>
      <w:r w:rsidR="00E67A64" w:rsidRPr="00E67A64">
        <w:rPr>
          <w:rFonts w:hint="eastAsia"/>
          <w:color w:val="FF0000"/>
          <w:sz w:val="28"/>
          <w:szCs w:val="28"/>
          <w:highlight w:val="yellow"/>
        </w:rPr>
        <w:t>bug</w:t>
      </w:r>
    </w:p>
    <w:p w:rsidR="00F16A89" w:rsidRPr="00D169AC" w:rsidRDefault="00F16A89" w:rsidP="00B626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0D9BC6" wp14:editId="751D6540">
            <wp:extent cx="5274310" cy="26149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Default="006C4A54" w:rsidP="00B6266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62665" w:rsidRPr="00D169AC">
        <w:rPr>
          <w:rFonts w:hint="eastAsia"/>
          <w:sz w:val="28"/>
          <w:szCs w:val="28"/>
        </w:rPr>
        <w:t>、基本信息管理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污染因子界面一直处于正在处理，请稍候</w:t>
      </w:r>
      <w:r w:rsidR="00B62665" w:rsidRPr="00D169AC">
        <w:rPr>
          <w:rFonts w:hint="eastAsia"/>
          <w:sz w:val="28"/>
          <w:szCs w:val="28"/>
        </w:rPr>
        <w:t>.</w:t>
      </w:r>
      <w:proofErr w:type="gramStart"/>
      <w:r w:rsidR="00B62665" w:rsidRPr="00D169AC">
        <w:rPr>
          <w:rFonts w:hint="eastAsia"/>
          <w:sz w:val="28"/>
          <w:szCs w:val="28"/>
        </w:rPr>
        <w:t>.....</w:t>
      </w:r>
      <w:proofErr w:type="gramEnd"/>
      <w:r w:rsidR="002D5582" w:rsidRPr="00F35691">
        <w:rPr>
          <w:rFonts w:hint="eastAsia"/>
          <w:sz w:val="28"/>
          <w:szCs w:val="28"/>
          <w:highlight w:val="yellow"/>
        </w:rPr>
        <w:t>bug</w:t>
      </w:r>
    </w:p>
    <w:p w:rsidR="00F94F3C" w:rsidRPr="00D169AC" w:rsidRDefault="00F94F3C" w:rsidP="00B6266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CD5345" wp14:editId="3E9F63CC">
            <wp:extent cx="5274310" cy="28238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E4C" w:rsidRPr="00D169AC" w:rsidRDefault="00C61B89" w:rsidP="00B626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4A54">
        <w:rPr>
          <w:sz w:val="28"/>
          <w:szCs w:val="28"/>
        </w:rPr>
        <w:t>0</w:t>
      </w:r>
      <w:r w:rsidR="00B62665" w:rsidRPr="00D169AC">
        <w:rPr>
          <w:rFonts w:hint="eastAsia"/>
          <w:sz w:val="28"/>
          <w:szCs w:val="28"/>
        </w:rPr>
        <w:t>、垃圾焚烧界面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默认界面空白，不能正常显示数据及曲线</w:t>
      </w:r>
      <w:r w:rsidR="00D169AC" w:rsidRPr="00D169AC">
        <w:rPr>
          <w:rFonts w:hint="eastAsia"/>
          <w:sz w:val="28"/>
          <w:szCs w:val="28"/>
        </w:rPr>
        <w:t>，如下图所示：</w:t>
      </w:r>
      <w:r w:rsidR="007D1E4C" w:rsidRPr="00F35691">
        <w:rPr>
          <w:rFonts w:hint="eastAsia"/>
          <w:sz w:val="28"/>
          <w:szCs w:val="28"/>
          <w:highlight w:val="yellow"/>
        </w:rPr>
        <w:t>b</w:t>
      </w:r>
      <w:r w:rsidR="007D1E4C" w:rsidRPr="00F35691">
        <w:rPr>
          <w:sz w:val="28"/>
          <w:szCs w:val="28"/>
          <w:highlight w:val="yellow"/>
        </w:rPr>
        <w:t>ug</w:t>
      </w:r>
    </w:p>
    <w:p w:rsidR="00D169AC" w:rsidRP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765956D8" wp14:editId="045E8303">
            <wp:extent cx="5274310" cy="255778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59506A6F" wp14:editId="3DA4C13E">
            <wp:extent cx="5274310" cy="26333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B0" w:rsidRPr="00D169AC" w:rsidRDefault="00C61B89" w:rsidP="00B626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4A54">
        <w:rPr>
          <w:sz w:val="28"/>
          <w:szCs w:val="28"/>
        </w:rPr>
        <w:t>1</w:t>
      </w:r>
      <w:r w:rsidR="006255B0" w:rsidRPr="00D169AC">
        <w:rPr>
          <w:sz w:val="28"/>
          <w:szCs w:val="28"/>
        </w:rPr>
        <w:t>、</w:t>
      </w:r>
      <w:r w:rsidR="00E428B2" w:rsidRPr="00D169AC">
        <w:rPr>
          <w:rFonts w:hint="eastAsia"/>
          <w:sz w:val="28"/>
          <w:szCs w:val="28"/>
        </w:rPr>
        <w:t>数据监控</w:t>
      </w:r>
      <w:r w:rsidR="00E428B2" w:rsidRPr="00D169AC">
        <w:rPr>
          <w:rFonts w:hint="eastAsia"/>
          <w:sz w:val="28"/>
          <w:szCs w:val="28"/>
        </w:rPr>
        <w:t>-</w:t>
      </w:r>
      <w:r w:rsidR="00E428B2" w:rsidRPr="00D169AC">
        <w:rPr>
          <w:rFonts w:hint="eastAsia"/>
          <w:sz w:val="28"/>
          <w:szCs w:val="28"/>
        </w:rPr>
        <w:t>自定义标签功能反映数度过</w:t>
      </w:r>
      <w:r w:rsidR="00D20132" w:rsidRPr="00D169AC">
        <w:rPr>
          <w:rFonts w:hint="eastAsia"/>
          <w:sz w:val="28"/>
          <w:szCs w:val="28"/>
        </w:rPr>
        <w:t>慢。</w:t>
      </w:r>
      <w:r w:rsidR="00EB5E87" w:rsidRPr="00C61B89">
        <w:rPr>
          <w:rFonts w:hint="eastAsia"/>
          <w:sz w:val="28"/>
          <w:szCs w:val="28"/>
          <w:highlight w:val="yellow"/>
        </w:rPr>
        <w:t>（</w:t>
      </w:r>
      <w:r w:rsidR="00EB5E87" w:rsidRPr="00B71551">
        <w:rPr>
          <w:rFonts w:hint="eastAsia"/>
          <w:sz w:val="28"/>
          <w:szCs w:val="28"/>
          <w:highlight w:val="yellow"/>
        </w:rPr>
        <w:t>存</w:t>
      </w:r>
      <w:r w:rsidR="00EB5E87" w:rsidRPr="00C61B89">
        <w:rPr>
          <w:rFonts w:hint="eastAsia"/>
          <w:sz w:val="28"/>
          <w:szCs w:val="28"/>
          <w:highlight w:val="yellow"/>
        </w:rPr>
        <w:t>在</w:t>
      </w:r>
      <w:r w:rsidR="005F1D3A" w:rsidRPr="00C61B89">
        <w:rPr>
          <w:sz w:val="28"/>
          <w:szCs w:val="28"/>
          <w:highlight w:val="yellow"/>
        </w:rPr>
        <w:t>8</w:t>
      </w:r>
      <w:r w:rsidR="005F1D3A" w:rsidRPr="00C61B89">
        <w:rPr>
          <w:rFonts w:hint="eastAsia"/>
          <w:sz w:val="28"/>
          <w:szCs w:val="28"/>
          <w:highlight w:val="yellow"/>
        </w:rPr>
        <w:t>秒</w:t>
      </w:r>
      <w:r w:rsidR="00EB5E87" w:rsidRPr="00C61B89">
        <w:rPr>
          <w:rFonts w:hint="eastAsia"/>
          <w:sz w:val="28"/>
          <w:szCs w:val="28"/>
          <w:highlight w:val="yellow"/>
        </w:rPr>
        <w:t>）</w:t>
      </w:r>
      <w:r w:rsidR="00B94B78">
        <w:rPr>
          <w:rFonts w:hint="eastAsia"/>
          <w:sz w:val="28"/>
          <w:szCs w:val="28"/>
          <w:highlight w:val="yellow"/>
        </w:rPr>
        <w:t>优化</w:t>
      </w:r>
    </w:p>
    <w:p w:rsidR="00D20132" w:rsidRPr="00D169AC" w:rsidRDefault="00D20132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2</w:t>
      </w:r>
      <w:r w:rsidRPr="00D169AC">
        <w:rPr>
          <w:sz w:val="28"/>
          <w:szCs w:val="28"/>
        </w:rPr>
        <w:t>、</w:t>
      </w:r>
      <w:proofErr w:type="spellStart"/>
      <w:r w:rsidRPr="00D169AC">
        <w:rPr>
          <w:sz w:val="28"/>
          <w:szCs w:val="28"/>
        </w:rPr>
        <w:t>ccepbly</w:t>
      </w:r>
      <w:proofErr w:type="spellEnd"/>
      <w:proofErr w:type="gramStart"/>
      <w:r w:rsidRPr="00D169AC">
        <w:rPr>
          <w:sz w:val="28"/>
          <w:szCs w:val="28"/>
        </w:rPr>
        <w:t>帐号</w:t>
      </w:r>
      <w:proofErr w:type="gramEnd"/>
      <w:r w:rsidRPr="00D169AC">
        <w:rPr>
          <w:sz w:val="28"/>
          <w:szCs w:val="28"/>
        </w:rPr>
        <w:t>登录后，</w:t>
      </w:r>
      <w:r w:rsidR="00BA7F51" w:rsidRPr="00D169AC">
        <w:rPr>
          <w:sz w:val="28"/>
          <w:szCs w:val="28"/>
        </w:rPr>
        <w:t>此</w:t>
      </w:r>
      <w:proofErr w:type="gramStart"/>
      <w:r w:rsidR="00BA7F51" w:rsidRPr="00D169AC">
        <w:rPr>
          <w:rFonts w:hint="eastAsia"/>
          <w:sz w:val="28"/>
          <w:szCs w:val="28"/>
        </w:rPr>
        <w:t>帐号</w:t>
      </w:r>
      <w:proofErr w:type="gramEnd"/>
      <w:r w:rsidR="00BA7F51" w:rsidRPr="00D169AC">
        <w:rPr>
          <w:rFonts w:hint="eastAsia"/>
          <w:sz w:val="28"/>
          <w:szCs w:val="28"/>
        </w:rPr>
        <w:t>为绿园区</w:t>
      </w:r>
      <w:proofErr w:type="gramStart"/>
      <w:r w:rsidR="00BA7F51" w:rsidRPr="00D169AC">
        <w:rPr>
          <w:rFonts w:hint="eastAsia"/>
          <w:sz w:val="28"/>
          <w:szCs w:val="28"/>
        </w:rPr>
        <w:t>帐号</w:t>
      </w:r>
      <w:proofErr w:type="gramEnd"/>
      <w:r w:rsidR="00BA7F51" w:rsidRPr="00D169AC">
        <w:rPr>
          <w:rFonts w:hint="eastAsia"/>
          <w:sz w:val="28"/>
          <w:szCs w:val="28"/>
        </w:rPr>
        <w:t>，企业授权也为绿园区，但非监控企业也在列表中。</w:t>
      </w:r>
      <w:r w:rsidR="00A507C2" w:rsidRPr="00A507C2">
        <w:rPr>
          <w:rFonts w:hint="eastAsia"/>
          <w:sz w:val="28"/>
          <w:szCs w:val="28"/>
          <w:highlight w:val="yellow"/>
        </w:rPr>
        <w:t>已核实</w:t>
      </w:r>
      <w:r w:rsidR="00190935">
        <w:rPr>
          <w:rFonts w:hint="eastAsia"/>
          <w:sz w:val="28"/>
          <w:szCs w:val="28"/>
          <w:highlight w:val="yellow"/>
        </w:rPr>
        <w:t>（优化）</w:t>
      </w:r>
    </w:p>
    <w:p w:rsidR="00BA7F51" w:rsidRPr="00D169AC" w:rsidRDefault="00BA7F51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68885155" wp14:editId="5AF4DD16">
            <wp:extent cx="3180952" cy="6971428"/>
            <wp:effectExtent l="0" t="0" r="63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69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B2" w:rsidRPr="00D169AC" w:rsidRDefault="00E428B2" w:rsidP="00B62665">
      <w:pPr>
        <w:rPr>
          <w:sz w:val="28"/>
          <w:szCs w:val="28"/>
        </w:rPr>
      </w:pP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3</w:t>
      </w:r>
      <w:r w:rsidRPr="00D169AC">
        <w:rPr>
          <w:rFonts w:hint="eastAsia"/>
          <w:sz w:val="28"/>
          <w:szCs w:val="28"/>
        </w:rPr>
        <w:t>、</w:t>
      </w:r>
      <w:r w:rsidR="006255B0" w:rsidRPr="00D169AC">
        <w:rPr>
          <w:rFonts w:hint="eastAsia"/>
          <w:sz w:val="28"/>
          <w:szCs w:val="28"/>
        </w:rPr>
        <w:t>环保知识库</w:t>
      </w:r>
      <w:r w:rsidR="006255B0" w:rsidRPr="00D169AC">
        <w:rPr>
          <w:rFonts w:hint="eastAsia"/>
          <w:sz w:val="28"/>
          <w:szCs w:val="28"/>
        </w:rPr>
        <w:t>-</w:t>
      </w:r>
      <w:r w:rsidR="006255B0" w:rsidRPr="00D169AC">
        <w:rPr>
          <w:rFonts w:hint="eastAsia"/>
          <w:sz w:val="28"/>
          <w:szCs w:val="28"/>
        </w:rPr>
        <w:t>法律法规管理及环保标准管理模块内没有内容！</w:t>
      </w:r>
      <w:r w:rsidR="00A507C2" w:rsidRPr="00A507C2">
        <w:rPr>
          <w:rFonts w:hint="eastAsia"/>
          <w:sz w:val="28"/>
          <w:szCs w:val="28"/>
          <w:highlight w:val="yellow"/>
        </w:rPr>
        <w:t>（存在）</w:t>
      </w:r>
      <w:r w:rsidR="00852328">
        <w:rPr>
          <w:rFonts w:hint="eastAsia"/>
          <w:sz w:val="28"/>
          <w:szCs w:val="28"/>
          <w:highlight w:val="yellow"/>
        </w:rPr>
        <w:t>bug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4</w:t>
      </w:r>
      <w:r w:rsidRPr="00D169AC">
        <w:rPr>
          <w:sz w:val="28"/>
          <w:szCs w:val="28"/>
        </w:rPr>
        <w:t>、</w:t>
      </w:r>
      <w:r w:rsidR="00D169AC" w:rsidRPr="00D169AC">
        <w:rPr>
          <w:sz w:val="28"/>
          <w:szCs w:val="28"/>
        </w:rPr>
        <w:t>报警处置</w:t>
      </w:r>
      <w:r w:rsidR="00D169AC" w:rsidRPr="00D169AC">
        <w:rPr>
          <w:sz w:val="28"/>
          <w:szCs w:val="28"/>
        </w:rPr>
        <w:t>-</w:t>
      </w:r>
      <w:r w:rsidR="00D169AC" w:rsidRPr="00D169AC">
        <w:rPr>
          <w:sz w:val="28"/>
          <w:szCs w:val="28"/>
        </w:rPr>
        <w:t>报告领导</w:t>
      </w:r>
      <w:r w:rsidR="00D169AC" w:rsidRPr="00D169AC">
        <w:rPr>
          <w:rFonts w:hint="eastAsia"/>
          <w:sz w:val="28"/>
          <w:szCs w:val="28"/>
        </w:rPr>
        <w:t>、通知执法人员、通知排污企业、通知运</w:t>
      </w:r>
      <w:proofErr w:type="gramStart"/>
      <w:r w:rsidR="00D169AC" w:rsidRPr="00D169AC">
        <w:rPr>
          <w:rFonts w:hint="eastAsia"/>
          <w:sz w:val="28"/>
          <w:szCs w:val="28"/>
        </w:rPr>
        <w:t>维单</w:t>
      </w:r>
      <w:r w:rsidR="00D169AC" w:rsidRPr="00D169AC">
        <w:rPr>
          <w:rFonts w:hint="eastAsia"/>
          <w:sz w:val="28"/>
          <w:szCs w:val="28"/>
        </w:rPr>
        <w:lastRenderedPageBreak/>
        <w:t>位的选值</w:t>
      </w:r>
      <w:proofErr w:type="gramEnd"/>
      <w:r w:rsidR="00D169AC" w:rsidRPr="00D169AC">
        <w:rPr>
          <w:rFonts w:hint="eastAsia"/>
          <w:sz w:val="28"/>
          <w:szCs w:val="28"/>
        </w:rPr>
        <w:t>全都</w:t>
      </w:r>
      <w:proofErr w:type="gramStart"/>
      <w:r w:rsidR="00D169AC" w:rsidRPr="00D169AC">
        <w:rPr>
          <w:rFonts w:hint="eastAsia"/>
          <w:sz w:val="28"/>
          <w:szCs w:val="28"/>
        </w:rPr>
        <w:t>是手填的</w:t>
      </w:r>
      <w:proofErr w:type="gramEnd"/>
      <w:r w:rsidR="00D169AC" w:rsidRPr="00D169AC">
        <w:rPr>
          <w:rFonts w:hint="eastAsia"/>
          <w:sz w:val="28"/>
          <w:szCs w:val="28"/>
        </w:rPr>
        <w:t>，那运营商维护、执法证管理等相关信息的维护又有什么作用</w:t>
      </w:r>
      <w:r w:rsidR="00D169AC" w:rsidRPr="00D169AC">
        <w:rPr>
          <w:rFonts w:hint="eastAsia"/>
          <w:sz w:val="28"/>
          <w:szCs w:val="28"/>
        </w:rPr>
        <w:t>,</w:t>
      </w:r>
      <w:r w:rsidR="00D169AC" w:rsidRPr="00D169AC">
        <w:rPr>
          <w:sz w:val="28"/>
          <w:szCs w:val="28"/>
        </w:rPr>
        <w:t>测试功能过程中，接收人不管是填写</w:t>
      </w:r>
      <w:proofErr w:type="gramStart"/>
      <w:r w:rsidR="00D169AC" w:rsidRPr="00D169AC">
        <w:rPr>
          <w:sz w:val="28"/>
          <w:szCs w:val="28"/>
        </w:rPr>
        <w:t>帐号</w:t>
      </w:r>
      <w:proofErr w:type="gramEnd"/>
      <w:r w:rsidR="00D169AC" w:rsidRPr="00D169AC">
        <w:rPr>
          <w:sz w:val="28"/>
          <w:szCs w:val="28"/>
        </w:rPr>
        <w:t>还是用户姓名，</w:t>
      </w:r>
      <w:proofErr w:type="gramStart"/>
      <w:r w:rsidR="00D169AC" w:rsidRPr="00D169AC">
        <w:rPr>
          <w:sz w:val="28"/>
          <w:szCs w:val="28"/>
        </w:rPr>
        <w:t>都对方</w:t>
      </w:r>
      <w:proofErr w:type="gramEnd"/>
      <w:r w:rsidR="00D169AC" w:rsidRPr="00D169AC">
        <w:rPr>
          <w:sz w:val="28"/>
          <w:szCs w:val="28"/>
        </w:rPr>
        <w:t>的消息中心中都没有提示。</w:t>
      </w:r>
      <w:r w:rsidR="0055336D" w:rsidRPr="0055336D">
        <w:rPr>
          <w:rFonts w:hint="eastAsia"/>
          <w:sz w:val="28"/>
          <w:szCs w:val="28"/>
          <w:highlight w:val="yellow"/>
        </w:rPr>
        <w:t>功能优化</w:t>
      </w:r>
    </w:p>
    <w:p w:rsidR="00B62665" w:rsidRPr="00D169AC" w:rsidRDefault="00D169AC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5</w:t>
      </w:r>
      <w:r w:rsidRPr="00D169AC">
        <w:rPr>
          <w:sz w:val="28"/>
          <w:szCs w:val="28"/>
        </w:rPr>
        <w:t>、在报警处理模块查询时，显示两个正在处理的问题，如下图所示：</w:t>
      </w:r>
      <w:r w:rsidR="008D511F" w:rsidRPr="008D511F">
        <w:rPr>
          <w:rFonts w:hint="eastAsia"/>
          <w:sz w:val="28"/>
          <w:szCs w:val="28"/>
          <w:highlight w:val="yellow"/>
        </w:rPr>
        <w:t>（</w:t>
      </w:r>
      <w:r w:rsidR="008D511F" w:rsidRPr="008D511F">
        <w:rPr>
          <w:rFonts w:hint="eastAsia"/>
          <w:color w:val="FF0000"/>
          <w:sz w:val="28"/>
          <w:szCs w:val="28"/>
          <w:highlight w:val="yellow"/>
        </w:rPr>
        <w:t>bug</w:t>
      </w:r>
      <w:r w:rsidR="008D511F" w:rsidRPr="008D511F">
        <w:rPr>
          <w:rFonts w:hint="eastAsia"/>
          <w:color w:val="FF0000"/>
          <w:sz w:val="28"/>
          <w:szCs w:val="28"/>
          <w:highlight w:val="yellow"/>
        </w:rPr>
        <w:t>已核实</w:t>
      </w:r>
      <w:r w:rsidR="008D511F" w:rsidRPr="008D511F">
        <w:rPr>
          <w:rFonts w:hint="eastAsia"/>
          <w:sz w:val="28"/>
          <w:szCs w:val="28"/>
          <w:highlight w:val="yellow"/>
        </w:rPr>
        <w:t>）</w:t>
      </w:r>
    </w:p>
    <w:p w:rsid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388ABA16" wp14:editId="5945D304">
            <wp:extent cx="5274310" cy="262826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088" w:rsidRPr="00D169AC" w:rsidRDefault="00C92492" w:rsidP="00B626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4A54">
        <w:rPr>
          <w:sz w:val="28"/>
          <w:szCs w:val="28"/>
        </w:rPr>
        <w:t>6</w:t>
      </w:r>
      <w:r w:rsidR="00D81088">
        <w:rPr>
          <w:rFonts w:hint="eastAsia"/>
          <w:sz w:val="28"/>
          <w:szCs w:val="28"/>
        </w:rPr>
        <w:t>、管理控制台</w:t>
      </w:r>
      <w:proofErr w:type="gramStart"/>
      <w:r w:rsidR="00D81088">
        <w:rPr>
          <w:rFonts w:hint="eastAsia"/>
          <w:sz w:val="28"/>
          <w:szCs w:val="28"/>
        </w:rPr>
        <w:t>帐号</w:t>
      </w:r>
      <w:proofErr w:type="spellStart"/>
      <w:proofErr w:type="gramEnd"/>
      <w:r w:rsidR="00D81088" w:rsidRPr="00D169AC">
        <w:rPr>
          <w:sz w:val="28"/>
          <w:szCs w:val="28"/>
        </w:rPr>
        <w:t>ccepbly</w:t>
      </w:r>
      <w:proofErr w:type="spellEnd"/>
      <w:r w:rsidR="00D81088">
        <w:rPr>
          <w:rFonts w:hint="eastAsia"/>
          <w:sz w:val="28"/>
          <w:szCs w:val="28"/>
        </w:rPr>
        <w:t>修改提示您没有登录或者会话过期</w:t>
      </w:r>
      <w:r w:rsidR="00D81088" w:rsidRPr="006F7723">
        <w:rPr>
          <w:rFonts w:hint="eastAsia"/>
          <w:sz w:val="28"/>
          <w:szCs w:val="28"/>
          <w:highlight w:val="yellow"/>
        </w:rPr>
        <w:t>。</w:t>
      </w:r>
      <w:r w:rsidR="006F7723" w:rsidRPr="006F7723">
        <w:rPr>
          <w:rFonts w:hint="eastAsia"/>
          <w:sz w:val="28"/>
          <w:szCs w:val="28"/>
          <w:highlight w:val="yellow"/>
        </w:rPr>
        <w:t>（</w:t>
      </w:r>
      <w:r w:rsidR="006F7723" w:rsidRPr="006F7723">
        <w:rPr>
          <w:rFonts w:hint="eastAsia"/>
          <w:sz w:val="28"/>
          <w:szCs w:val="28"/>
          <w:highlight w:val="yellow"/>
        </w:rPr>
        <w:t>bug</w:t>
      </w:r>
      <w:r w:rsidR="006F7723" w:rsidRPr="006F7723">
        <w:rPr>
          <w:rFonts w:hint="eastAsia"/>
          <w:sz w:val="28"/>
          <w:szCs w:val="28"/>
          <w:highlight w:val="yellow"/>
        </w:rPr>
        <w:t>）</w:t>
      </w:r>
    </w:p>
    <w:p w:rsidR="00D169AC" w:rsidRDefault="00D81088" w:rsidP="00B626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726FFB5" wp14:editId="46785C3D">
            <wp:extent cx="5274310" cy="18776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BB" w:rsidRDefault="00C92492" w:rsidP="00B626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、登录界面的</w:t>
      </w:r>
      <w:proofErr w:type="gramStart"/>
      <w:r>
        <w:rPr>
          <w:rFonts w:hint="eastAsia"/>
          <w:sz w:val="28"/>
          <w:szCs w:val="28"/>
        </w:rPr>
        <w:t>二维码扫描</w:t>
      </w:r>
      <w:proofErr w:type="gramEnd"/>
      <w:r>
        <w:rPr>
          <w:rFonts w:hint="eastAsia"/>
          <w:sz w:val="28"/>
          <w:szCs w:val="28"/>
        </w:rPr>
        <w:t>不能下载手机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，能否隐藏？</w:t>
      </w:r>
    </w:p>
    <w:p w:rsidR="00C92492" w:rsidRPr="00D169AC" w:rsidRDefault="00C92492" w:rsidP="00B626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C4A54">
        <w:rPr>
          <w:sz w:val="28"/>
          <w:szCs w:val="28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>、企业想在企业端进行标记怎么解决？</w:t>
      </w:r>
    </w:p>
    <w:sectPr w:rsidR="00C92492" w:rsidRPr="00D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8C" w:rsidRDefault="0099398C" w:rsidP="00D12649">
      <w:r>
        <w:separator/>
      </w:r>
    </w:p>
  </w:endnote>
  <w:endnote w:type="continuationSeparator" w:id="0">
    <w:p w:rsidR="0099398C" w:rsidRDefault="0099398C" w:rsidP="00D1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8C" w:rsidRDefault="0099398C" w:rsidP="00D12649">
      <w:r>
        <w:separator/>
      </w:r>
    </w:p>
  </w:footnote>
  <w:footnote w:type="continuationSeparator" w:id="0">
    <w:p w:rsidR="0099398C" w:rsidRDefault="0099398C" w:rsidP="00D1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702"/>
    <w:multiLevelType w:val="hybridMultilevel"/>
    <w:tmpl w:val="1EB2F046"/>
    <w:lvl w:ilvl="0" w:tplc="197E5D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D"/>
    <w:rsid w:val="00064EFD"/>
    <w:rsid w:val="000914ED"/>
    <w:rsid w:val="000C36B6"/>
    <w:rsid w:val="000D5DF1"/>
    <w:rsid w:val="000F03BB"/>
    <w:rsid w:val="00101E31"/>
    <w:rsid w:val="00177B1C"/>
    <w:rsid w:val="00190935"/>
    <w:rsid w:val="00262BFA"/>
    <w:rsid w:val="00267B90"/>
    <w:rsid w:val="002C0A23"/>
    <w:rsid w:val="002D5582"/>
    <w:rsid w:val="002F19C4"/>
    <w:rsid w:val="00362E9F"/>
    <w:rsid w:val="00386B7B"/>
    <w:rsid w:val="003A0789"/>
    <w:rsid w:val="00430104"/>
    <w:rsid w:val="004F66B0"/>
    <w:rsid w:val="0055336D"/>
    <w:rsid w:val="00562D90"/>
    <w:rsid w:val="005653BA"/>
    <w:rsid w:val="005C52C5"/>
    <w:rsid w:val="005F1D3A"/>
    <w:rsid w:val="006255B0"/>
    <w:rsid w:val="006C4A54"/>
    <w:rsid w:val="006C4AFC"/>
    <w:rsid w:val="006F7723"/>
    <w:rsid w:val="007971B5"/>
    <w:rsid w:val="007C41FB"/>
    <w:rsid w:val="007D1E4C"/>
    <w:rsid w:val="008357EC"/>
    <w:rsid w:val="00852328"/>
    <w:rsid w:val="00875E98"/>
    <w:rsid w:val="00894B97"/>
    <w:rsid w:val="008D511F"/>
    <w:rsid w:val="00923784"/>
    <w:rsid w:val="00937FB9"/>
    <w:rsid w:val="0099398C"/>
    <w:rsid w:val="00A101EB"/>
    <w:rsid w:val="00A507C2"/>
    <w:rsid w:val="00B62665"/>
    <w:rsid w:val="00B712B5"/>
    <w:rsid w:val="00B71551"/>
    <w:rsid w:val="00B846A9"/>
    <w:rsid w:val="00B94B78"/>
    <w:rsid w:val="00BA7F51"/>
    <w:rsid w:val="00C61B89"/>
    <w:rsid w:val="00C92492"/>
    <w:rsid w:val="00CB59A7"/>
    <w:rsid w:val="00D12649"/>
    <w:rsid w:val="00D169AC"/>
    <w:rsid w:val="00D20132"/>
    <w:rsid w:val="00D626C6"/>
    <w:rsid w:val="00D63171"/>
    <w:rsid w:val="00D81088"/>
    <w:rsid w:val="00E14EAF"/>
    <w:rsid w:val="00E26FF1"/>
    <w:rsid w:val="00E40E21"/>
    <w:rsid w:val="00E428B2"/>
    <w:rsid w:val="00E67A64"/>
    <w:rsid w:val="00E730E8"/>
    <w:rsid w:val="00E95C34"/>
    <w:rsid w:val="00EB5E87"/>
    <w:rsid w:val="00F0118D"/>
    <w:rsid w:val="00F10C96"/>
    <w:rsid w:val="00F14379"/>
    <w:rsid w:val="00F16A89"/>
    <w:rsid w:val="00F35691"/>
    <w:rsid w:val="00F94F3C"/>
    <w:rsid w:val="00F950E7"/>
    <w:rsid w:val="00F96619"/>
    <w:rsid w:val="00F9733C"/>
    <w:rsid w:val="00FD3AF1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26A6"/>
  <w15:chartTrackingRefBased/>
  <w15:docId w15:val="{40D0C440-4AF7-4E76-8904-F5DE215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1264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264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26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2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7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唐宋元明清 myd</cp:lastModifiedBy>
  <cp:revision>47</cp:revision>
  <dcterms:created xsi:type="dcterms:W3CDTF">2019-04-10T00:44:00Z</dcterms:created>
  <dcterms:modified xsi:type="dcterms:W3CDTF">2019-04-23T06:49:00Z</dcterms:modified>
</cp:coreProperties>
</file>