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7E6A" w14:textId="4B7A6C5B" w:rsidR="008008E5" w:rsidRDefault="00B37B77">
      <w:pPr>
        <w:rPr>
          <w:noProof/>
        </w:rPr>
      </w:pPr>
      <w:r>
        <w:rPr>
          <w:rFonts w:hint="eastAsia"/>
          <w:noProof/>
        </w:rPr>
        <w:t>外网安徽省传输有效率问</w:t>
      </w:r>
      <w:proofErr w:type="spellStart"/>
      <w:r>
        <w:rPr>
          <w:rFonts w:hint="eastAsia"/>
          <w:noProof/>
        </w:rPr>
        <w:t>题</w:t>
      </w:r>
    </w:p>
    <w:p w14:paraId="329BC291" w14:textId="77777777" w:rsidR="00B37B77" w:rsidRDefault="00B37B77">
      <w:pPr>
        <w:rPr>
          <w:rFonts w:hint="eastAsia"/>
          <w:noProof/>
        </w:rPr>
      </w:pPr>
    </w:p>
    <w:p w14:paraId="0FA75313" w14:textId="212AC0DE" w:rsidR="00B37B77" w:rsidRDefault="00B37B77" w:rsidP="00B37B77">
      <w:pPr>
        <w:pStyle w:val="a7"/>
        <w:numPr>
          <w:ilvl w:val="0"/>
          <w:numId w:val="1"/>
        </w:numPr>
        <w:ind w:firstLineChars="0"/>
      </w:pPr>
      <w:proofErr w:type="spellEnd"/>
      <w:r>
        <w:rPr>
          <w:rFonts w:hint="eastAsia"/>
        </w:rPr>
        <w:t xml:space="preserve">存在显示企业数目减少 </w:t>
      </w:r>
    </w:p>
    <w:p w14:paraId="4C126A36" w14:textId="3B997CF3" w:rsidR="00B37B77" w:rsidRDefault="00B37B77" w:rsidP="00B37B77">
      <w:pPr>
        <w:pStyle w:val="a7"/>
        <w:numPr>
          <w:ilvl w:val="0"/>
          <w:numId w:val="1"/>
        </w:numPr>
        <w:ind w:firstLineChars="0"/>
        <w:rPr>
          <w:rFonts w:hint="eastAsia"/>
          <w:noProof/>
        </w:rPr>
      </w:pPr>
      <w:r>
        <w:rPr>
          <w:rFonts w:hint="eastAsia"/>
        </w:rPr>
        <w:t>历史有效率</w:t>
      </w:r>
      <w:r>
        <w:rPr>
          <w:rFonts w:hint="eastAsia"/>
          <w:noProof/>
        </w:rPr>
        <w:t>不正常</w:t>
      </w:r>
      <w:r>
        <w:rPr>
          <w:rFonts w:hint="eastAsia"/>
          <w:noProof/>
        </w:rPr>
        <w:t>问题</w:t>
      </w:r>
    </w:p>
    <w:p w14:paraId="165A1C3D" w14:textId="0B40B2A7" w:rsidR="00B37B77" w:rsidRPr="00B37B77" w:rsidRDefault="00B37B77"/>
    <w:p w14:paraId="2913C2C0" w14:textId="05239B4F" w:rsidR="00B37B77" w:rsidRDefault="00B37B77">
      <w:r>
        <w:rPr>
          <w:rFonts w:hint="eastAsia"/>
        </w:rPr>
        <w:t xml:space="preserve">拿合肥市举例 </w:t>
      </w:r>
      <w:r>
        <w:t xml:space="preserve"> </w:t>
      </w:r>
      <w:r>
        <w:rPr>
          <w:rFonts w:hint="eastAsia"/>
        </w:rPr>
        <w:t xml:space="preserve">考核企业数37家 进入页面显示只有7家 </w:t>
      </w:r>
      <w:r>
        <w:t xml:space="preserve"> </w:t>
      </w:r>
      <w:r>
        <w:rPr>
          <w:rFonts w:hint="eastAsia"/>
        </w:rPr>
        <w:t xml:space="preserve">其它地市普遍存在这种情况 </w:t>
      </w:r>
    </w:p>
    <w:p w14:paraId="365E03CB" w14:textId="1AA80658" w:rsidR="00B37B77" w:rsidRDefault="00B37B77">
      <w:r>
        <w:rPr>
          <w:noProof/>
        </w:rPr>
        <w:drawing>
          <wp:inline distT="0" distB="0" distL="0" distR="0" wp14:anchorId="6C269CB2" wp14:editId="214E7A4D">
            <wp:extent cx="3943350" cy="17238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231" cy="173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080E73" w14:textId="1F0DC403" w:rsidR="00B37B77" w:rsidRDefault="00B37B77"/>
    <w:p w14:paraId="6E255F49" w14:textId="2AC563FD" w:rsidR="00B37B77" w:rsidRDefault="00B37B77"/>
    <w:p w14:paraId="7199AD1C" w14:textId="0A5B39CB" w:rsidR="00B37B77" w:rsidRDefault="00B37B77">
      <w:r>
        <w:rPr>
          <w:noProof/>
        </w:rPr>
        <w:drawing>
          <wp:inline distT="0" distB="0" distL="0" distR="0" wp14:anchorId="2473DC79" wp14:editId="679B0F78">
            <wp:extent cx="4006850" cy="1579392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353" cy="15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71B" w14:textId="4E1546BC" w:rsidR="00B37B77" w:rsidRDefault="00B37B77"/>
    <w:p w14:paraId="21476D18" w14:textId="73447B99" w:rsidR="00B37B77" w:rsidRDefault="00B37B77">
      <w:r>
        <w:rPr>
          <w:rFonts w:hint="eastAsia"/>
        </w:rPr>
        <w:t>2018年10月份传输率为80%</w:t>
      </w:r>
      <w:r>
        <w:t xml:space="preserve"> </w:t>
      </w:r>
      <w:r>
        <w:rPr>
          <w:rFonts w:hint="eastAsia"/>
        </w:rPr>
        <w:t xml:space="preserve"> </w:t>
      </w:r>
    </w:p>
    <w:p w14:paraId="1E1895EB" w14:textId="41F04891" w:rsidR="00B37B77" w:rsidRDefault="00B37B77">
      <w:r>
        <w:rPr>
          <w:noProof/>
        </w:rPr>
        <w:drawing>
          <wp:inline distT="0" distB="0" distL="0" distR="0" wp14:anchorId="53BF7518" wp14:editId="68D11138">
            <wp:extent cx="5274310" cy="25977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AD61" w14:textId="149CED23" w:rsidR="00B37B77" w:rsidRDefault="00B37B77"/>
    <w:p w14:paraId="63420FFC" w14:textId="786C2031" w:rsidR="00B37B77" w:rsidRDefault="00B37B77"/>
    <w:p w14:paraId="671BFC59" w14:textId="37ACC89C" w:rsidR="00B37B77" w:rsidRDefault="00B37B77"/>
    <w:p w14:paraId="7A98E02F" w14:textId="470F0214" w:rsidR="00B37B77" w:rsidRDefault="001F5934">
      <w:r>
        <w:rPr>
          <w:rFonts w:hint="eastAsia"/>
        </w:rPr>
        <w:lastRenderedPageBreak/>
        <w:t>用</w:t>
      </w:r>
      <w:r>
        <w:t>VPN</w:t>
      </w:r>
      <w:r>
        <w:rPr>
          <w:rFonts w:hint="eastAsia"/>
        </w:rPr>
        <w:t>先远程中间服务器再远程安徽地市其它服务器</w:t>
      </w:r>
    </w:p>
    <w:p w14:paraId="47CA0D3A" w14:textId="6872E87D" w:rsidR="001F5934" w:rsidRDefault="001F5934">
      <w:r>
        <w:t>10.34.100.135:9999  密码cy_1234</w:t>
      </w:r>
    </w:p>
    <w:p w14:paraId="62B03CD0" w14:textId="77777777" w:rsidR="001F5934" w:rsidRDefault="001F5934">
      <w:pPr>
        <w:rPr>
          <w:rFonts w:hint="eastAsia"/>
        </w:rPr>
      </w:pPr>
    </w:p>
    <w:tbl>
      <w:tblPr>
        <w:tblW w:w="10282" w:type="dxa"/>
        <w:tblInd w:w="-992" w:type="dxa"/>
        <w:tblLook w:val="04A0" w:firstRow="1" w:lastRow="0" w:firstColumn="1" w:lastColumn="0" w:noHBand="0" w:noVBand="1"/>
      </w:tblPr>
      <w:tblGrid>
        <w:gridCol w:w="867"/>
        <w:gridCol w:w="868"/>
        <w:gridCol w:w="2862"/>
        <w:gridCol w:w="1432"/>
        <w:gridCol w:w="1572"/>
        <w:gridCol w:w="1020"/>
        <w:gridCol w:w="1661"/>
      </w:tblGrid>
      <w:tr w:rsidR="001F5934" w:rsidRPr="00B37B77" w14:paraId="2606B5E2" w14:textId="77777777" w:rsidTr="001F5934">
        <w:trPr>
          <w:trHeight w:val="234"/>
        </w:trPr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4D1"/>
            <w:vAlign w:val="center"/>
            <w:hideMark/>
          </w:tcPr>
          <w:p w14:paraId="074A2A2E" w14:textId="77777777" w:rsidR="00B37B77" w:rsidRPr="00B37B77" w:rsidRDefault="00B37B77" w:rsidP="00B37B7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6"/>
                <w:szCs w:val="16"/>
              </w:rPr>
            </w:pPr>
            <w:r w:rsidRPr="00B37B77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行政区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4D1"/>
            <w:vAlign w:val="center"/>
            <w:hideMark/>
          </w:tcPr>
          <w:p w14:paraId="4340CA27" w14:textId="77777777" w:rsidR="00B37B77" w:rsidRPr="00B37B77" w:rsidRDefault="00B37B77" w:rsidP="00B37B77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B37B77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服务器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4D1"/>
            <w:vAlign w:val="center"/>
            <w:hideMark/>
          </w:tcPr>
          <w:p w14:paraId="279810C9" w14:textId="77777777" w:rsidR="00B37B77" w:rsidRPr="00B37B77" w:rsidRDefault="00B37B77" w:rsidP="00B37B77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B37B77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环保专网IP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4D1"/>
            <w:vAlign w:val="center"/>
            <w:hideMark/>
          </w:tcPr>
          <w:p w14:paraId="0FC8C7F6" w14:textId="77777777" w:rsidR="00B37B77" w:rsidRPr="00B37B77" w:rsidRDefault="00B37B77" w:rsidP="00B37B77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B37B77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服务器用户名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4D1"/>
            <w:vAlign w:val="center"/>
            <w:hideMark/>
          </w:tcPr>
          <w:p w14:paraId="24ABF326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B37B77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服务器密码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4D1"/>
            <w:vAlign w:val="center"/>
            <w:hideMark/>
          </w:tcPr>
          <w:p w14:paraId="739BB6EB" w14:textId="77777777" w:rsidR="00B37B77" w:rsidRPr="00B37B77" w:rsidRDefault="00B37B77" w:rsidP="00B37B77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B37B77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数据库用户名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4D1"/>
            <w:vAlign w:val="center"/>
            <w:hideMark/>
          </w:tcPr>
          <w:p w14:paraId="37C54577" w14:textId="77777777" w:rsidR="00B37B77" w:rsidRPr="00B37B77" w:rsidRDefault="00B37B77" w:rsidP="00B37B77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B37B77">
              <w:rPr>
                <w:rFonts w:ascii="宋体" w:eastAsia="宋体" w:hAnsi="宋体" w:cs="Arial" w:hint="eastAsia"/>
                <w:color w:val="000000"/>
                <w:kern w:val="0"/>
                <w:sz w:val="16"/>
                <w:szCs w:val="16"/>
              </w:rPr>
              <w:t>数据库密码</w:t>
            </w:r>
          </w:p>
        </w:tc>
      </w:tr>
      <w:tr w:rsidR="00B37B77" w:rsidRPr="00B37B77" w14:paraId="0D40AB3E" w14:textId="77777777" w:rsidTr="001F5934">
        <w:trPr>
          <w:trHeight w:val="2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55CC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63E0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7060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10.34.100.150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136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7265" w14:textId="48CF0B58" w:rsidR="00B37B77" w:rsidRPr="00B37B77" w:rsidRDefault="001F5934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q!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500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9F58" w14:textId="77777777" w:rsidR="00B37B77" w:rsidRPr="00B37B77" w:rsidRDefault="00B37B77" w:rsidP="00B37B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B77" w:rsidRPr="00B37B77" w14:paraId="164B6563" w14:textId="77777777" w:rsidTr="001F5934">
        <w:trPr>
          <w:trHeight w:val="2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2CD0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DF62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8CD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10.34.100.107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762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7EA1" w14:textId="52BAAD44" w:rsidR="00B37B77" w:rsidRPr="00B37B77" w:rsidRDefault="001F5934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q!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D323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A7BB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2008=HP</w:t>
            </w:r>
          </w:p>
        </w:tc>
      </w:tr>
      <w:tr w:rsidR="00B37B77" w:rsidRPr="00B37B77" w14:paraId="6C6BED92" w14:textId="77777777" w:rsidTr="001F5934">
        <w:trPr>
          <w:trHeight w:val="2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022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48E6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C4A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10.34.100.150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7738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6BFE" w14:textId="399D0245" w:rsidR="00B37B77" w:rsidRPr="00B37B77" w:rsidRDefault="001F5934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q!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E882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92B" w14:textId="77777777" w:rsidR="00B37B77" w:rsidRPr="00B37B77" w:rsidRDefault="00B37B77" w:rsidP="00B37B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B77" w:rsidRPr="00B37B77" w14:paraId="18E53548" w14:textId="77777777" w:rsidTr="001F5934">
        <w:trPr>
          <w:trHeight w:val="2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E9E9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4A77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8143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10.34.100.35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AC7F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713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123456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062B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799C" w14:textId="77777777" w:rsidR="00B37B77" w:rsidRPr="00B37B77" w:rsidRDefault="00B37B77" w:rsidP="00B37B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B77" w:rsidRPr="00B37B77" w14:paraId="2BC04C3F" w14:textId="77777777" w:rsidTr="001F5934">
        <w:trPr>
          <w:trHeight w:val="2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DC4E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6B4F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A0C6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10.34.201.238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9510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4515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Hefei2013910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E7EE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833A" w14:textId="77777777" w:rsidR="00B37B77" w:rsidRPr="00B37B77" w:rsidRDefault="00B37B77" w:rsidP="00B37B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B77" w:rsidRPr="00B37B77" w14:paraId="548A9B8C" w14:textId="77777777" w:rsidTr="001F5934">
        <w:trPr>
          <w:trHeight w:val="2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D040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E60A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FB6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10.34.201.237\GUOKONGV3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067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1FD9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Hefei2013910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BF44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239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HefeiGkv3</w:t>
            </w:r>
          </w:p>
        </w:tc>
      </w:tr>
      <w:tr w:rsidR="00B37B77" w:rsidRPr="00B37B77" w14:paraId="1197AEFF" w14:textId="77777777" w:rsidTr="001F5934">
        <w:trPr>
          <w:trHeight w:val="2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37B4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92B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2C3A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10.34.201.239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6C3D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185B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Hefei2013910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4BE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644" w14:textId="77777777" w:rsidR="00B37B77" w:rsidRPr="00B37B77" w:rsidRDefault="00B37B77" w:rsidP="00B37B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B77" w:rsidRPr="00B37B77" w14:paraId="1C2C5937" w14:textId="77777777" w:rsidTr="001F5934">
        <w:trPr>
          <w:trHeight w:val="2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A46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944C" w14:textId="77777777" w:rsidR="00B37B77" w:rsidRPr="00B37B77" w:rsidRDefault="00B37B77" w:rsidP="00B37B77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E92D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10.34.201.236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2B5B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0AE3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77">
              <w:rPr>
                <w:rFonts w:ascii="Arial" w:eastAsia="宋体" w:hAnsi="Arial" w:cs="Arial"/>
                <w:kern w:val="0"/>
                <w:sz w:val="20"/>
                <w:szCs w:val="20"/>
              </w:rPr>
              <w:t>Hefei2013910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595" w14:textId="77777777" w:rsidR="00B37B77" w:rsidRPr="00B37B77" w:rsidRDefault="00B37B77" w:rsidP="00B37B7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5D48" w14:textId="77777777" w:rsidR="00B37B77" w:rsidRPr="00B37B77" w:rsidRDefault="00B37B77" w:rsidP="00B37B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B4F4A32" w14:textId="77777777" w:rsidR="00B37B77" w:rsidRDefault="00B37B77">
      <w:pPr>
        <w:rPr>
          <w:rFonts w:hint="eastAsia"/>
        </w:rPr>
      </w:pPr>
    </w:p>
    <w:sectPr w:rsidR="00B3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72C" w14:textId="77777777" w:rsidR="003E3D62" w:rsidRDefault="003E3D62" w:rsidP="00B37B77">
      <w:r>
        <w:separator/>
      </w:r>
    </w:p>
  </w:endnote>
  <w:endnote w:type="continuationSeparator" w:id="0">
    <w:p w14:paraId="126D3D3F" w14:textId="77777777" w:rsidR="003E3D62" w:rsidRDefault="003E3D62" w:rsidP="00B3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2800" w14:textId="77777777" w:rsidR="003E3D62" w:rsidRDefault="003E3D62" w:rsidP="00B37B77">
      <w:r>
        <w:separator/>
      </w:r>
    </w:p>
  </w:footnote>
  <w:footnote w:type="continuationSeparator" w:id="0">
    <w:p w14:paraId="0EF8FC02" w14:textId="77777777" w:rsidR="003E3D62" w:rsidRDefault="003E3D62" w:rsidP="00B3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4013"/>
    <w:multiLevelType w:val="hybridMultilevel"/>
    <w:tmpl w:val="29446F5C"/>
    <w:lvl w:ilvl="0" w:tplc="731A0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6"/>
    <w:rsid w:val="001F5934"/>
    <w:rsid w:val="003E3D62"/>
    <w:rsid w:val="008008E5"/>
    <w:rsid w:val="00945016"/>
    <w:rsid w:val="00B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96989"/>
  <w15:chartTrackingRefBased/>
  <w15:docId w15:val="{1B5A60C4-A412-4648-B206-5D886591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B77"/>
    <w:rPr>
      <w:sz w:val="18"/>
      <w:szCs w:val="18"/>
    </w:rPr>
  </w:style>
  <w:style w:type="paragraph" w:styleId="a7">
    <w:name w:val="List Paragraph"/>
    <w:basedOn w:val="a"/>
    <w:uiPriority w:val="34"/>
    <w:qFormat/>
    <w:rsid w:val="00B37B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刘</dc:creator>
  <cp:keywords/>
  <dc:description/>
  <cp:lastModifiedBy>跃 刘</cp:lastModifiedBy>
  <cp:revision>2</cp:revision>
  <dcterms:created xsi:type="dcterms:W3CDTF">2019-01-15T09:53:00Z</dcterms:created>
  <dcterms:modified xsi:type="dcterms:W3CDTF">2019-01-15T10:07:00Z</dcterms:modified>
</cp:coreProperties>
</file>