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B37D75" w:rsidP="00D31D50">
      <w:pPr>
        <w:spacing w:line="220" w:lineRule="atLeast"/>
      </w:pPr>
      <w:r>
        <w:rPr>
          <w:noProof/>
        </w:rPr>
        <w:drawing>
          <wp:inline distT="0" distB="0" distL="0" distR="0">
            <wp:extent cx="5274310" cy="1875516"/>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1875516"/>
                    </a:xfrm>
                    <a:prstGeom prst="rect">
                      <a:avLst/>
                    </a:prstGeom>
                    <a:noFill/>
                    <a:ln w="9525">
                      <a:noFill/>
                      <a:miter lim="800000"/>
                      <a:headEnd/>
                      <a:tailEnd/>
                    </a:ln>
                  </pic:spPr>
                </pic:pic>
              </a:graphicData>
            </a:graphic>
          </wp:inline>
        </w:drawing>
      </w:r>
    </w:p>
    <w:p w:rsidR="00F939CE" w:rsidRDefault="00B37D75" w:rsidP="00D31D50">
      <w:pPr>
        <w:spacing w:line="220" w:lineRule="atLeast"/>
        <w:rPr>
          <w:rStyle w:val="cut-normal1"/>
          <w:rFonts w:asciiTheme="minorEastAsia" w:eastAsiaTheme="minorEastAsia" w:hAnsiTheme="minorEastAsia" w:hint="eastAsia"/>
          <w:color w:val="5B5B5B"/>
          <w:sz w:val="28"/>
          <w:szCs w:val="28"/>
        </w:rPr>
      </w:pPr>
      <w:r w:rsidRPr="00862C38">
        <w:rPr>
          <w:rStyle w:val="cut-normal1"/>
          <w:rFonts w:asciiTheme="minorEastAsia" w:eastAsiaTheme="minorEastAsia" w:hAnsiTheme="minorEastAsia" w:hint="eastAsia"/>
          <w:color w:val="5B5B5B"/>
          <w:sz w:val="28"/>
          <w:szCs w:val="28"/>
        </w:rPr>
        <w:t>宁夏西夏天杰水泥有限公司企业端需要修改停运时间以及重新判断停运期间的数据状态，需要将11月26日00点这条改成11月08日01点，和前面停运时间接上。</w:t>
      </w:r>
    </w:p>
    <w:p w:rsidR="00B37D75" w:rsidRDefault="00F939CE" w:rsidP="00D31D50">
      <w:pPr>
        <w:spacing w:line="220" w:lineRule="atLeast"/>
        <w:rPr>
          <w:rStyle w:val="cut-normal1"/>
          <w:rFonts w:asciiTheme="minorEastAsia" w:eastAsiaTheme="minorEastAsia" w:hAnsiTheme="minorEastAsia"/>
          <w:color w:val="5B5B5B"/>
          <w:sz w:val="28"/>
          <w:szCs w:val="28"/>
        </w:rPr>
      </w:pPr>
      <w:r>
        <w:rPr>
          <w:rStyle w:val="cut-normal1"/>
          <w:rFonts w:asciiTheme="minorEastAsia" w:eastAsiaTheme="minorEastAsia" w:hAnsiTheme="minorEastAsia" w:hint="eastAsia"/>
          <w:color w:val="5B5B5B"/>
          <w:sz w:val="28"/>
          <w:szCs w:val="28"/>
        </w:rPr>
        <w:t>企业端报修停运时间不按照时间顺序显示，不方便查看，需要处理成按照升序或者降序排序。</w:t>
      </w:r>
    </w:p>
    <w:p w:rsidR="004166E3" w:rsidRDefault="004166E3" w:rsidP="00D31D50">
      <w:pPr>
        <w:spacing w:line="220" w:lineRule="atLeast"/>
        <w:rPr>
          <w:rStyle w:val="cut-normal1"/>
          <w:rFonts w:asciiTheme="minorEastAsia" w:eastAsiaTheme="minorEastAsia" w:hAnsiTheme="minorEastAsia"/>
          <w:color w:val="5B5B5B"/>
          <w:sz w:val="28"/>
          <w:szCs w:val="28"/>
        </w:rPr>
      </w:pPr>
    </w:p>
    <w:p w:rsidR="004166E3" w:rsidRDefault="004166E3" w:rsidP="00D31D50">
      <w:pPr>
        <w:spacing w:line="220" w:lineRule="atLeast"/>
        <w:rPr>
          <w:rStyle w:val="cut-normal1"/>
          <w:rFonts w:asciiTheme="minorEastAsia" w:eastAsiaTheme="minorEastAsia" w:hAnsiTheme="minorEastAsia"/>
          <w:color w:val="5B5B5B"/>
          <w:sz w:val="28"/>
          <w:szCs w:val="28"/>
        </w:rPr>
      </w:pPr>
      <w:r w:rsidRPr="004166E3">
        <w:rPr>
          <w:rStyle w:val="cut-normal1"/>
          <w:rFonts w:asciiTheme="minorEastAsia" w:eastAsiaTheme="minorEastAsia" w:hAnsiTheme="minorEastAsia" w:hint="eastAsia"/>
          <w:color w:val="5B5B5B"/>
          <w:sz w:val="28"/>
          <w:szCs w:val="28"/>
        </w:rPr>
        <w:t>企业端账号：</w:t>
      </w:r>
      <w:r w:rsidRPr="004166E3">
        <w:rPr>
          <w:rStyle w:val="cut-normal1"/>
          <w:rFonts w:asciiTheme="minorEastAsia" w:eastAsiaTheme="minorEastAsia" w:hAnsiTheme="minorEastAsia"/>
          <w:color w:val="5B5B5B"/>
          <w:sz w:val="28"/>
          <w:szCs w:val="28"/>
        </w:rPr>
        <w:t>13895273656</w:t>
      </w:r>
      <w:r w:rsidRPr="004166E3">
        <w:rPr>
          <w:rStyle w:val="cut-normal1"/>
          <w:rFonts w:asciiTheme="minorEastAsia" w:eastAsiaTheme="minorEastAsia" w:hAnsiTheme="minorEastAsia" w:hint="eastAsia"/>
          <w:color w:val="5B5B5B"/>
          <w:sz w:val="28"/>
          <w:szCs w:val="28"/>
        </w:rPr>
        <w:t xml:space="preserve"> </w:t>
      </w:r>
    </w:p>
    <w:p w:rsidR="004166E3" w:rsidRDefault="004166E3" w:rsidP="00D31D50">
      <w:pPr>
        <w:spacing w:line="220" w:lineRule="atLeast"/>
        <w:rPr>
          <w:rStyle w:val="cut-normal1"/>
          <w:rFonts w:asciiTheme="minorEastAsia" w:eastAsiaTheme="minorEastAsia" w:hAnsiTheme="minorEastAsia"/>
          <w:color w:val="5B5B5B"/>
          <w:sz w:val="28"/>
          <w:szCs w:val="28"/>
        </w:rPr>
      </w:pPr>
      <w:r w:rsidRPr="004166E3">
        <w:rPr>
          <w:rStyle w:val="cut-normal1"/>
          <w:rFonts w:asciiTheme="minorEastAsia" w:eastAsiaTheme="minorEastAsia" w:hAnsiTheme="minorEastAsia" w:hint="eastAsia"/>
          <w:color w:val="5B5B5B"/>
          <w:sz w:val="28"/>
          <w:szCs w:val="28"/>
        </w:rPr>
        <w:t>密码：1</w:t>
      </w:r>
    </w:p>
    <w:p w:rsidR="004166E3" w:rsidRPr="004166E3" w:rsidRDefault="004166E3" w:rsidP="00D31D50">
      <w:pPr>
        <w:spacing w:line="220" w:lineRule="atLeast"/>
        <w:rPr>
          <w:rStyle w:val="cut-normal1"/>
          <w:rFonts w:asciiTheme="minorEastAsia" w:eastAsiaTheme="minorEastAsia" w:hAnsiTheme="minorEastAsia"/>
          <w:color w:val="5B5B5B"/>
          <w:sz w:val="28"/>
          <w:szCs w:val="28"/>
        </w:rPr>
      </w:pPr>
    </w:p>
    <w:p w:rsidR="004166E3" w:rsidRPr="004166E3" w:rsidRDefault="004166E3" w:rsidP="00D31D50">
      <w:pPr>
        <w:spacing w:line="220" w:lineRule="atLeast"/>
        <w:rPr>
          <w:rStyle w:val="cut-normal1"/>
          <w:rFonts w:asciiTheme="minorEastAsia" w:eastAsiaTheme="minorEastAsia" w:hAnsiTheme="minorEastAsia"/>
          <w:color w:val="5B5B5B"/>
          <w:sz w:val="28"/>
          <w:szCs w:val="28"/>
        </w:rPr>
      </w:pPr>
      <w:r w:rsidRPr="004166E3">
        <w:rPr>
          <w:rStyle w:val="cut-normal1"/>
          <w:rFonts w:asciiTheme="minorEastAsia" w:eastAsiaTheme="minorEastAsia" w:hAnsiTheme="minorEastAsia" w:hint="eastAsia"/>
          <w:color w:val="5B5B5B"/>
          <w:sz w:val="28"/>
          <w:szCs w:val="28"/>
        </w:rPr>
        <w:t>平台地址：</w:t>
      </w:r>
      <w:hyperlink r:id="rId5" w:history="1">
        <w:r w:rsidRPr="004166E3">
          <w:rPr>
            <w:rStyle w:val="cut-normal1"/>
            <w:rFonts w:asciiTheme="minorEastAsia" w:eastAsiaTheme="minorEastAsia" w:hAnsiTheme="minorEastAsia"/>
            <w:color w:val="5B5B5B"/>
            <w:sz w:val="28"/>
            <w:szCs w:val="28"/>
          </w:rPr>
          <w:t>http://10.64.214.46:8080/jointos/app</w:t>
        </w:r>
      </w:hyperlink>
    </w:p>
    <w:p w:rsidR="004166E3" w:rsidRPr="004166E3" w:rsidRDefault="004166E3" w:rsidP="00D31D50">
      <w:pPr>
        <w:spacing w:line="220" w:lineRule="atLeast"/>
        <w:rPr>
          <w:rStyle w:val="cut-normal1"/>
          <w:rFonts w:asciiTheme="minorEastAsia" w:eastAsiaTheme="minorEastAsia" w:hAnsiTheme="minorEastAsia"/>
          <w:color w:val="5B5B5B"/>
          <w:sz w:val="28"/>
          <w:szCs w:val="28"/>
        </w:rPr>
      </w:pPr>
      <w:r w:rsidRPr="004166E3">
        <w:rPr>
          <w:rStyle w:val="cut-normal1"/>
          <w:rFonts w:asciiTheme="minorEastAsia" w:eastAsiaTheme="minorEastAsia" w:hAnsiTheme="minorEastAsia" w:hint="eastAsia"/>
          <w:color w:val="5B5B5B"/>
          <w:sz w:val="28"/>
          <w:szCs w:val="28"/>
        </w:rPr>
        <w:t>test</w:t>
      </w:r>
    </w:p>
    <w:p w:rsidR="004166E3" w:rsidRPr="004166E3" w:rsidRDefault="004166E3" w:rsidP="00D31D50">
      <w:pPr>
        <w:spacing w:line="220" w:lineRule="atLeast"/>
        <w:rPr>
          <w:rStyle w:val="cut-normal1"/>
          <w:rFonts w:asciiTheme="minorEastAsia" w:eastAsiaTheme="minorEastAsia" w:hAnsiTheme="minorEastAsia"/>
          <w:color w:val="5B5B5B"/>
          <w:sz w:val="28"/>
          <w:szCs w:val="28"/>
        </w:rPr>
      </w:pPr>
      <w:r w:rsidRPr="004166E3">
        <w:rPr>
          <w:rStyle w:val="cut-normal1"/>
          <w:rFonts w:asciiTheme="minorEastAsia" w:eastAsiaTheme="minorEastAsia" w:hAnsiTheme="minorEastAsia" w:hint="eastAsia"/>
          <w:color w:val="5B5B5B"/>
          <w:sz w:val="28"/>
          <w:szCs w:val="28"/>
        </w:rPr>
        <w:t>111111</w:t>
      </w:r>
    </w:p>
    <w:p w:rsidR="004166E3" w:rsidRPr="004166E3" w:rsidRDefault="004166E3" w:rsidP="004166E3">
      <w:pPr>
        <w:spacing w:line="220" w:lineRule="atLeast"/>
        <w:rPr>
          <w:rStyle w:val="cut-normal1"/>
          <w:rFonts w:asciiTheme="minorEastAsia" w:eastAsiaTheme="minorEastAsia" w:hAnsiTheme="minorEastAsia"/>
          <w:color w:val="5B5B5B"/>
          <w:sz w:val="28"/>
          <w:szCs w:val="28"/>
        </w:rPr>
      </w:pPr>
      <w:r w:rsidRPr="004166E3">
        <w:rPr>
          <w:rStyle w:val="cut-normal1"/>
          <w:rFonts w:asciiTheme="minorEastAsia" w:eastAsiaTheme="minorEastAsia" w:hAnsiTheme="minorEastAsia" w:hint="eastAsia"/>
          <w:color w:val="5B5B5B"/>
          <w:sz w:val="28"/>
          <w:szCs w:val="28"/>
        </w:rPr>
        <w:t>数据库：</w:t>
      </w:r>
      <w:r w:rsidRPr="004166E3">
        <w:rPr>
          <w:rStyle w:val="cut-normal1"/>
          <w:rFonts w:asciiTheme="minorEastAsia" w:eastAsiaTheme="minorEastAsia" w:hAnsiTheme="minorEastAsia"/>
          <w:color w:val="5B5B5B"/>
          <w:sz w:val="28"/>
          <w:szCs w:val="28"/>
        </w:rPr>
        <w:t>10.64.214.47</w:t>
      </w:r>
    </w:p>
    <w:p w:rsidR="004166E3" w:rsidRPr="004166E3" w:rsidRDefault="004166E3" w:rsidP="004166E3">
      <w:pPr>
        <w:spacing w:line="220" w:lineRule="atLeast"/>
        <w:rPr>
          <w:rStyle w:val="cut-normal1"/>
          <w:rFonts w:asciiTheme="minorEastAsia" w:eastAsiaTheme="minorEastAsia" w:hAnsiTheme="minorEastAsia"/>
          <w:color w:val="5B5B5B"/>
          <w:sz w:val="28"/>
          <w:szCs w:val="28"/>
        </w:rPr>
      </w:pPr>
      <w:r w:rsidRPr="004166E3">
        <w:rPr>
          <w:rStyle w:val="cut-normal1"/>
          <w:rFonts w:asciiTheme="minorEastAsia" w:eastAsiaTheme="minorEastAsia" w:hAnsiTheme="minorEastAsia"/>
          <w:color w:val="5B5B5B"/>
          <w:sz w:val="28"/>
          <w:szCs w:val="28"/>
        </w:rPr>
        <w:t>wzsjk@2016</w:t>
      </w:r>
    </w:p>
    <w:p w:rsidR="004166E3" w:rsidRPr="004166E3" w:rsidRDefault="004166E3" w:rsidP="004166E3">
      <w:pPr>
        <w:spacing w:line="220" w:lineRule="atLeast"/>
        <w:rPr>
          <w:rStyle w:val="cut-normal1"/>
          <w:rFonts w:asciiTheme="minorEastAsia" w:eastAsiaTheme="minorEastAsia" w:hAnsiTheme="minorEastAsia"/>
          <w:color w:val="5B5B5B"/>
          <w:sz w:val="28"/>
          <w:szCs w:val="28"/>
        </w:rPr>
      </w:pPr>
      <w:r w:rsidRPr="004166E3">
        <w:rPr>
          <w:rStyle w:val="cut-normal1"/>
          <w:rFonts w:asciiTheme="minorEastAsia" w:eastAsiaTheme="minorEastAsia" w:hAnsiTheme="minorEastAsia"/>
          <w:color w:val="5B5B5B"/>
          <w:sz w:val="28"/>
          <w:szCs w:val="28"/>
        </w:rPr>
        <w:t>sa</w:t>
      </w:r>
    </w:p>
    <w:p w:rsidR="004166E3" w:rsidRPr="004166E3" w:rsidRDefault="004166E3" w:rsidP="004166E3">
      <w:pPr>
        <w:spacing w:line="220" w:lineRule="atLeast"/>
        <w:rPr>
          <w:rStyle w:val="cut-normal1"/>
          <w:rFonts w:asciiTheme="minorEastAsia" w:eastAsiaTheme="minorEastAsia" w:hAnsiTheme="minorEastAsia"/>
          <w:color w:val="5B5B5B"/>
          <w:sz w:val="28"/>
          <w:szCs w:val="28"/>
        </w:rPr>
      </w:pPr>
      <w:r w:rsidRPr="004166E3">
        <w:rPr>
          <w:rStyle w:val="cut-normal1"/>
          <w:rFonts w:asciiTheme="minorEastAsia" w:eastAsiaTheme="minorEastAsia" w:hAnsiTheme="minorEastAsia" w:hint="eastAsia"/>
          <w:color w:val="5B5B5B"/>
          <w:sz w:val="28"/>
          <w:szCs w:val="28"/>
        </w:rPr>
        <w:t>1234.com</w:t>
      </w:r>
    </w:p>
    <w:p w:rsidR="004166E3" w:rsidRPr="00862C38" w:rsidRDefault="004166E3" w:rsidP="00D31D50">
      <w:pPr>
        <w:spacing w:line="220" w:lineRule="atLeast"/>
        <w:rPr>
          <w:rFonts w:asciiTheme="minorEastAsia" w:eastAsiaTheme="minorEastAsia" w:hAnsiTheme="minorEastAsia"/>
          <w:sz w:val="28"/>
          <w:szCs w:val="28"/>
        </w:rPr>
      </w:pPr>
    </w:p>
    <w:sectPr w:rsidR="004166E3" w:rsidRPr="00862C3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defaultTabStop w:val="720"/>
  <w:characterSpacingControl w:val="doNotCompress"/>
  <w:compat>
    <w:useFELayout/>
  </w:compat>
  <w:rsids>
    <w:rsidRoot w:val="00D31D50"/>
    <w:rsid w:val="00007637"/>
    <w:rsid w:val="00041EEA"/>
    <w:rsid w:val="00323B43"/>
    <w:rsid w:val="003D37D8"/>
    <w:rsid w:val="004166E3"/>
    <w:rsid w:val="00426133"/>
    <w:rsid w:val="004358AB"/>
    <w:rsid w:val="00452344"/>
    <w:rsid w:val="00862C38"/>
    <w:rsid w:val="008B7726"/>
    <w:rsid w:val="00B37D75"/>
    <w:rsid w:val="00D31D50"/>
    <w:rsid w:val="00EC3294"/>
    <w:rsid w:val="00F939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7D75"/>
    <w:pPr>
      <w:spacing w:after="0"/>
    </w:pPr>
    <w:rPr>
      <w:sz w:val="18"/>
      <w:szCs w:val="18"/>
    </w:rPr>
  </w:style>
  <w:style w:type="character" w:customStyle="1" w:styleId="Char">
    <w:name w:val="批注框文本 Char"/>
    <w:basedOn w:val="a0"/>
    <w:link w:val="a3"/>
    <w:uiPriority w:val="99"/>
    <w:semiHidden/>
    <w:rsid w:val="00B37D75"/>
    <w:rPr>
      <w:rFonts w:ascii="Tahoma" w:hAnsi="Tahoma"/>
      <w:sz w:val="18"/>
      <w:szCs w:val="18"/>
    </w:rPr>
  </w:style>
  <w:style w:type="character" w:customStyle="1" w:styleId="cut-normal1">
    <w:name w:val="cut-normal1"/>
    <w:basedOn w:val="a0"/>
    <w:rsid w:val="00B37D75"/>
    <w:rPr>
      <w:vanish w:val="0"/>
      <w:webHidden w:val="0"/>
      <w:specVanish w:val="0"/>
    </w:rPr>
  </w:style>
  <w:style w:type="character" w:styleId="a4">
    <w:name w:val="Hyperlink"/>
    <w:basedOn w:val="a0"/>
    <w:uiPriority w:val="99"/>
    <w:unhideWhenUsed/>
    <w:rsid w:val="004166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64.214.46:8080/jointos/app"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5</cp:revision>
  <dcterms:created xsi:type="dcterms:W3CDTF">2008-09-11T17:20:00Z</dcterms:created>
  <dcterms:modified xsi:type="dcterms:W3CDTF">2018-12-07T02:12:00Z</dcterms:modified>
</cp:coreProperties>
</file>