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60" w:rsidRDefault="00B613F8" w:rsidP="002114B9">
      <w:pPr>
        <w:pStyle w:val="a3"/>
        <w:rPr>
          <w:rFonts w:hint="eastAsia"/>
        </w:rPr>
      </w:pPr>
      <w:r>
        <w:rPr>
          <w:rFonts w:hint="eastAsia"/>
        </w:rPr>
        <w:t>接口</w:t>
      </w:r>
      <w:r w:rsidR="002114B9">
        <w:rPr>
          <w:rFonts w:hint="eastAsia"/>
        </w:rPr>
        <w:t>部署文件</w:t>
      </w:r>
    </w:p>
    <w:p w:rsidR="00671064" w:rsidRPr="00671064" w:rsidRDefault="00671064" w:rsidP="00671064">
      <w:pPr>
        <w:rPr>
          <w:color w:val="FF0000"/>
        </w:rPr>
      </w:pPr>
      <w:r w:rsidRPr="00671064">
        <w:rPr>
          <w:rFonts w:hint="eastAsia"/>
          <w:color w:val="FF0000"/>
        </w:rPr>
        <w:t>注：</w:t>
      </w:r>
      <w:r w:rsidRPr="00671064">
        <w:rPr>
          <w:rFonts w:hint="eastAsia"/>
          <w:color w:val="FF0000"/>
        </w:rPr>
        <w:t>3.2</w:t>
      </w:r>
      <w:r w:rsidRPr="00671064">
        <w:rPr>
          <w:rFonts w:hint="eastAsia"/>
          <w:color w:val="FF0000"/>
        </w:rPr>
        <w:t>版</w:t>
      </w:r>
      <w:proofErr w:type="spellStart"/>
      <w:r w:rsidRPr="00671064">
        <w:rPr>
          <w:rFonts w:hint="eastAsia"/>
          <w:color w:val="FF0000"/>
        </w:rPr>
        <w:t>webservices</w:t>
      </w:r>
      <w:proofErr w:type="spellEnd"/>
      <w:r w:rsidRPr="00671064">
        <w:rPr>
          <w:rFonts w:hint="eastAsia"/>
          <w:color w:val="FF0000"/>
        </w:rPr>
        <w:t>接口部署，必须使用云服务，下面以郑州市为例</w:t>
      </w:r>
    </w:p>
    <w:p w:rsidR="002114B9" w:rsidRDefault="002114B9" w:rsidP="00552B7E">
      <w:pPr>
        <w:pStyle w:val="1"/>
        <w:rPr>
          <w:rFonts w:hint="eastAsia"/>
        </w:rPr>
      </w:pPr>
      <w:r>
        <w:rPr>
          <w:rFonts w:hint="eastAsia"/>
        </w:rPr>
        <w:t>在云端注册服务，</w:t>
      </w:r>
      <w:r w:rsidR="00D0272E">
        <w:rPr>
          <w:rFonts w:hint="eastAsia"/>
        </w:rPr>
        <w:t>如下图</w:t>
      </w:r>
    </w:p>
    <w:p w:rsidR="00671064" w:rsidRPr="00671064" w:rsidRDefault="00671064" w:rsidP="00671064">
      <w:r>
        <w:rPr>
          <w:rFonts w:hint="eastAsia"/>
        </w:rPr>
        <w:t>登录郑州市云服务，在节点服务管理中添加新服务，如下图所示</w:t>
      </w:r>
    </w:p>
    <w:p w:rsidR="002114B9" w:rsidRDefault="00671064" w:rsidP="002114B9">
      <w:r>
        <w:rPr>
          <w:noProof/>
        </w:rPr>
        <w:drawing>
          <wp:inline distT="0" distB="0" distL="0" distR="0">
            <wp:extent cx="5274310" cy="2739337"/>
            <wp:effectExtent l="19050" t="0" r="2540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39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548" w:rsidRDefault="005A3548" w:rsidP="005A3548">
      <w:r>
        <w:rPr>
          <w:rFonts w:hint="eastAsia"/>
        </w:rPr>
        <w:t>节点服务名字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proofErr w:type="spellStart"/>
      <w:r w:rsidR="00F20914">
        <w:rPr>
          <w:rFonts w:hint="eastAsia"/>
        </w:rPr>
        <w:t>AutoMonitorFacWebservices</w:t>
      </w:r>
      <w:proofErr w:type="spellEnd"/>
      <w:r>
        <w:rPr>
          <w:rFonts w:hint="eastAsia"/>
        </w:rPr>
        <w:t>”</w:t>
      </w:r>
    </w:p>
    <w:p w:rsidR="00F20914" w:rsidRDefault="005A3548" w:rsidP="005A3548">
      <w:pPr>
        <w:rPr>
          <w:rFonts w:hint="eastAsia"/>
        </w:rPr>
      </w:pPr>
      <w:r>
        <w:rPr>
          <w:rFonts w:hint="eastAsia"/>
        </w:rPr>
        <w:t>代理服务地址：</w:t>
      </w:r>
    </w:p>
    <w:p w:rsidR="005A3548" w:rsidRPr="00F20914" w:rsidRDefault="00F20914" w:rsidP="005A3548">
      <w:pPr>
        <w:rPr>
          <w:rFonts w:asciiTheme="minorEastAsia" w:hAnsiTheme="minorEastAsia"/>
        </w:rPr>
      </w:pPr>
      <w:hyperlink r:id="rId5" w:history="1">
        <w:r w:rsidRPr="00F20914">
          <w:rPr>
            <w:rStyle w:val="a5"/>
            <w:rFonts w:asciiTheme="minorEastAsia" w:hAnsiTheme="minorEastAsia"/>
          </w:rPr>
          <w:t>http://</w:t>
        </w:r>
        <w:r w:rsidRPr="00F20914">
          <w:rPr>
            <w:rStyle w:val="a5"/>
            <w:rFonts w:asciiTheme="minorEastAsia" w:hAnsiTheme="minorEastAsia" w:hint="eastAsia"/>
          </w:rPr>
          <w:t>10.32.201.51:81</w:t>
        </w:r>
        <w:r w:rsidRPr="00F20914">
          <w:rPr>
            <w:rStyle w:val="a5"/>
            <w:rFonts w:asciiTheme="minorEastAsia" w:hAnsiTheme="minorEastAsia"/>
          </w:rPr>
          <w:t>/</w:t>
        </w:r>
        <w:r w:rsidRPr="00F20914">
          <w:rPr>
            <w:rStyle w:val="a5"/>
            <w:rFonts w:asciiTheme="minorEastAsia" w:hAnsiTheme="minorEastAsia"/>
            <w:sz w:val="24"/>
          </w:rPr>
          <w:t>AutoMonitorWebSite/WebService/AutoMonitorFacWebServices.asmx?WSDL</w:t>
        </w:r>
        <w:r w:rsidRPr="00F20914">
          <w:rPr>
            <w:rStyle w:val="a5"/>
            <w:rFonts w:asciiTheme="minorEastAsia" w:hAnsiTheme="minorEastAsia"/>
          </w:rPr>
          <w:t xml:space="preserve"> </w:t>
        </w:r>
      </w:hyperlink>
    </w:p>
    <w:p w:rsidR="005A3548" w:rsidRDefault="005A3548" w:rsidP="005A3548">
      <w:r>
        <w:rPr>
          <w:rFonts w:hint="eastAsia"/>
        </w:rPr>
        <w:t>注意</w:t>
      </w:r>
      <w:r>
        <w:rPr>
          <w:rFonts w:hint="eastAsia"/>
        </w:rPr>
        <w:t xml:space="preserve"> </w:t>
      </w:r>
      <w:r>
        <w:rPr>
          <w:rFonts w:hint="eastAsia"/>
        </w:rPr>
        <w:t>代理服务的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需要替换为部署的服务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。</w:t>
      </w:r>
    </w:p>
    <w:p w:rsidR="005A3548" w:rsidRDefault="005A3548" w:rsidP="005A3548">
      <w:r>
        <w:rPr>
          <w:rFonts w:hint="eastAsia"/>
        </w:rPr>
        <w:t>权限类型：“开发”</w:t>
      </w:r>
    </w:p>
    <w:p w:rsidR="005A3548" w:rsidRPr="002114B9" w:rsidRDefault="005A3548" w:rsidP="005A3548">
      <w:r>
        <w:rPr>
          <w:rFonts w:hint="eastAsia"/>
        </w:rPr>
        <w:t>状态：“启用”</w:t>
      </w:r>
    </w:p>
    <w:p w:rsidR="005A3548" w:rsidRDefault="005A3548" w:rsidP="002114B9"/>
    <w:p w:rsidR="00552B7E" w:rsidRDefault="005863CB" w:rsidP="00552B7E">
      <w:pPr>
        <w:pStyle w:val="1"/>
        <w:rPr>
          <w:rFonts w:hint="eastAsia"/>
        </w:rPr>
      </w:pPr>
      <w:r>
        <w:rPr>
          <w:rFonts w:hint="eastAsia"/>
        </w:rPr>
        <w:t>云端的节点需要在上级的云端记录。</w:t>
      </w:r>
    </w:p>
    <w:p w:rsidR="00671064" w:rsidRPr="00671064" w:rsidRDefault="00671064" w:rsidP="00671064">
      <w:r>
        <w:rPr>
          <w:rFonts w:hint="eastAsia"/>
        </w:rPr>
        <w:t>市级云端节点必须在省级云服务节点中注册。如果在省级部署，不需要再国家云服务节点注册。最高级就是省级。以郑州市为例，下图为河南省云服务平台，在节点注册中添加</w:t>
      </w:r>
      <w:r w:rsidR="009B657D">
        <w:rPr>
          <w:rFonts w:hint="eastAsia"/>
        </w:rPr>
        <w:t>郑州市节点。</w:t>
      </w:r>
    </w:p>
    <w:p w:rsidR="00E321A3" w:rsidRDefault="00671064" w:rsidP="002114B9">
      <w:r>
        <w:rPr>
          <w:noProof/>
        </w:rPr>
        <w:lastRenderedPageBreak/>
        <w:drawing>
          <wp:inline distT="0" distB="0" distL="0" distR="0">
            <wp:extent cx="5274310" cy="3133671"/>
            <wp:effectExtent l="19050" t="0" r="254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33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80A" w:rsidRDefault="00B4080A" w:rsidP="00B4080A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1</w:t>
      </w:r>
    </w:p>
    <w:p w:rsidR="006B1477" w:rsidRDefault="006B1477" w:rsidP="00B4080A">
      <w:pPr>
        <w:jc w:val="left"/>
      </w:pPr>
      <w:r>
        <w:rPr>
          <w:rFonts w:hint="eastAsia"/>
        </w:rPr>
        <w:t>MQ</w:t>
      </w:r>
      <w:r>
        <w:rPr>
          <w:rFonts w:hint="eastAsia"/>
        </w:rPr>
        <w:t>内容地址：</w:t>
      </w:r>
      <w:r w:rsidRPr="006B1477">
        <w:t>tcp://</w:t>
      </w:r>
      <w:r w:rsidR="00671064">
        <w:rPr>
          <w:rFonts w:hint="eastAsia"/>
        </w:rPr>
        <w:t>10.41.20.37</w:t>
      </w:r>
      <w:r w:rsidRPr="006B1477">
        <w:t>:61616</w:t>
      </w:r>
    </w:p>
    <w:p w:rsidR="006B1477" w:rsidRDefault="006B1477" w:rsidP="00B4080A">
      <w:pPr>
        <w:jc w:val="left"/>
      </w:pPr>
      <w:r>
        <w:rPr>
          <w:rFonts w:hint="eastAsia"/>
        </w:rPr>
        <w:t>MQ</w:t>
      </w:r>
      <w:r>
        <w:rPr>
          <w:rFonts w:hint="eastAsia"/>
        </w:rPr>
        <w:t>外网地址：</w:t>
      </w:r>
      <w:proofErr w:type="spellStart"/>
      <w:r w:rsidRPr="006B1477">
        <w:t>tcp</w:t>
      </w:r>
      <w:proofErr w:type="spellEnd"/>
      <w:r w:rsidRPr="006B1477">
        <w:t>://</w:t>
      </w:r>
      <w:r w:rsidR="00671064" w:rsidRPr="00671064">
        <w:rPr>
          <w:rFonts w:hint="eastAsia"/>
        </w:rPr>
        <w:t xml:space="preserve"> </w:t>
      </w:r>
      <w:r w:rsidR="00671064">
        <w:rPr>
          <w:rFonts w:hint="eastAsia"/>
        </w:rPr>
        <w:t>10.41.20.37</w:t>
      </w:r>
      <w:r w:rsidRPr="006B1477">
        <w:t>:61616</w:t>
      </w:r>
    </w:p>
    <w:p w:rsidR="006B1477" w:rsidRDefault="006B1477" w:rsidP="00B4080A">
      <w:pPr>
        <w:jc w:val="left"/>
      </w:pPr>
      <w:r>
        <w:rPr>
          <w:rFonts w:hint="eastAsia"/>
        </w:rPr>
        <w:t>MQ</w:t>
      </w:r>
      <w:r>
        <w:rPr>
          <w:rFonts w:hint="eastAsia"/>
        </w:rPr>
        <w:t>用户名：</w:t>
      </w:r>
      <w:r w:rsidRPr="006B1477">
        <w:t>system</w:t>
      </w:r>
    </w:p>
    <w:p w:rsidR="006B1477" w:rsidRDefault="006B1477" w:rsidP="00B4080A">
      <w:pPr>
        <w:jc w:val="left"/>
      </w:pPr>
      <w:r>
        <w:rPr>
          <w:rFonts w:hint="eastAsia"/>
        </w:rPr>
        <w:t>MQ</w:t>
      </w:r>
      <w:r>
        <w:rPr>
          <w:rFonts w:hint="eastAsia"/>
        </w:rPr>
        <w:t>密码：</w:t>
      </w:r>
      <w:r w:rsidR="00D05657">
        <w:fldChar w:fldCharType="begin"/>
      </w:r>
      <w:r w:rsidR="00D05657">
        <w:instrText>HYPERLINK "mailto:manager@jointsky.com"</w:instrText>
      </w:r>
      <w:r w:rsidR="00D05657">
        <w:fldChar w:fldCharType="separate"/>
      </w:r>
      <w:r w:rsidRPr="0092159C">
        <w:rPr>
          <w:rStyle w:val="a5"/>
        </w:rPr>
        <w:t>manager@jointsky.com</w:t>
      </w:r>
      <w:r w:rsidR="00D05657">
        <w:fldChar w:fldCharType="end"/>
      </w:r>
    </w:p>
    <w:p w:rsidR="006B1477" w:rsidRDefault="006B1477" w:rsidP="00B4080A">
      <w:pPr>
        <w:jc w:val="left"/>
      </w:pPr>
      <w:r>
        <w:rPr>
          <w:rFonts w:hint="eastAsia"/>
        </w:rPr>
        <w:t>云服务地址：</w:t>
      </w:r>
      <w:r w:rsidR="00671064">
        <w:fldChar w:fldCharType="begin"/>
      </w:r>
      <w:r w:rsidR="00671064">
        <w:instrText xml:space="preserve"> HYPERLINK "</w:instrText>
      </w:r>
      <w:r w:rsidR="00671064" w:rsidRPr="00671064">
        <w:instrText>http://10</w:instrText>
      </w:r>
      <w:r w:rsidR="00671064" w:rsidRPr="00671064">
        <w:rPr>
          <w:rFonts w:hint="eastAsia"/>
        </w:rPr>
        <w:instrText>.41.20.37</w:instrText>
      </w:r>
      <w:r w:rsidR="00671064" w:rsidRPr="00671064">
        <w:instrText>:8081</w:instrText>
      </w:r>
      <w:r w:rsidR="00671064">
        <w:instrText xml:space="preserve">" </w:instrText>
      </w:r>
      <w:r w:rsidR="00671064">
        <w:fldChar w:fldCharType="separate"/>
      </w:r>
      <w:r w:rsidR="00671064" w:rsidRPr="00F97CE7">
        <w:rPr>
          <w:rStyle w:val="a5"/>
        </w:rPr>
        <w:t>http://10</w:t>
      </w:r>
      <w:r w:rsidR="00671064" w:rsidRPr="00F97CE7">
        <w:rPr>
          <w:rStyle w:val="a5"/>
          <w:rFonts w:hint="eastAsia"/>
        </w:rPr>
        <w:t>.41.20.37</w:t>
      </w:r>
      <w:r w:rsidR="00671064" w:rsidRPr="00F97CE7">
        <w:rPr>
          <w:rStyle w:val="a5"/>
        </w:rPr>
        <w:t>:8081</w:t>
      </w:r>
      <w:r w:rsidR="00671064">
        <w:fldChar w:fldCharType="end"/>
      </w:r>
    </w:p>
    <w:p w:rsidR="006B1477" w:rsidRDefault="006B1477" w:rsidP="00B4080A">
      <w:pPr>
        <w:jc w:val="left"/>
      </w:pPr>
      <w:r>
        <w:rPr>
          <w:rFonts w:hint="eastAsia"/>
        </w:rPr>
        <w:t>状态：启用</w:t>
      </w:r>
    </w:p>
    <w:p w:rsidR="00552B7E" w:rsidRDefault="00552B7E" w:rsidP="00B4080A">
      <w:pPr>
        <w:jc w:val="center"/>
      </w:pPr>
    </w:p>
    <w:p w:rsidR="00552B7E" w:rsidRPr="00552B7E" w:rsidRDefault="00552B7E" w:rsidP="00552B7E">
      <w:pPr>
        <w:pStyle w:val="1"/>
        <w:rPr>
          <w:rStyle w:val="1Char"/>
        </w:rPr>
      </w:pPr>
      <w:r>
        <w:rPr>
          <w:rFonts w:hint="eastAsia"/>
        </w:rPr>
        <w:t>部署好后验证地址</w:t>
      </w:r>
    </w:p>
    <w:p w:rsidR="00552B7E" w:rsidRDefault="009B657D" w:rsidP="00552B7E">
      <w:pPr>
        <w:jc w:val="left"/>
        <w:rPr>
          <w:color w:val="FF0000"/>
        </w:rPr>
      </w:pPr>
      <w:r>
        <w:rPr>
          <w:sz w:val="24"/>
        </w:rPr>
        <w:t>http://</w:t>
      </w:r>
      <w:r>
        <w:rPr>
          <w:rFonts w:hint="eastAsia"/>
          <w:sz w:val="24"/>
        </w:rPr>
        <w:t>10.41.20.37</w:t>
      </w:r>
      <w:r>
        <w:rPr>
          <w:sz w:val="24"/>
        </w:rPr>
        <w:t>:</w:t>
      </w:r>
      <w:r>
        <w:rPr>
          <w:rFonts w:hint="eastAsia"/>
          <w:sz w:val="24"/>
        </w:rPr>
        <w:t>80</w:t>
      </w:r>
      <w:r>
        <w:rPr>
          <w:sz w:val="24"/>
        </w:rPr>
        <w:t>81/AutoMonitorWebSite/WebService/AutoMonitorFacWebServices.asmx?WSDL&amp;serviceName=AutoMonitorFacWebServices&amp;fromRegionCode=</w:t>
      </w:r>
      <w:r>
        <w:rPr>
          <w:rFonts w:hint="eastAsia"/>
          <w:sz w:val="24"/>
        </w:rPr>
        <w:t>4101</w:t>
      </w:r>
      <w:r>
        <w:rPr>
          <w:sz w:val="24"/>
        </w:rPr>
        <w:t>00000&amp;toRegionCode=</w:t>
      </w:r>
      <w:r>
        <w:rPr>
          <w:rFonts w:hint="eastAsia"/>
          <w:sz w:val="24"/>
        </w:rPr>
        <w:t>4101</w:t>
      </w:r>
      <w:r>
        <w:rPr>
          <w:sz w:val="24"/>
        </w:rPr>
        <w:t>00000&amp;authKey=64A8AE6702C7B3812B34B1DDDB28D3B9436EA4D2598C5DA778F9D5BCD02FEDEE07416CB8A95F385849B8F4F4AE8C7EB791349573C6C1171D7AC2C30997C88F2B7A29146D053F22187FB05F40C56D7EA34E2046D8315B5A213707DECC6A02685D59B081DCD751380D434822B9686E382A1E243B2634E52FF4257D5BC2763E7F308CD0020305877E9C7CBB63CCF815A91C</w:t>
      </w:r>
    </w:p>
    <w:p w:rsidR="00552B7E" w:rsidRDefault="00552B7E" w:rsidP="00552B7E">
      <w:pPr>
        <w:jc w:val="left"/>
        <w:rPr>
          <w:color w:val="FF0000"/>
        </w:rPr>
      </w:pPr>
    </w:p>
    <w:p w:rsidR="00552B7E" w:rsidRDefault="00552B7E" w:rsidP="00552B7E">
      <w:pPr>
        <w:jc w:val="left"/>
        <w:rPr>
          <w:color w:val="FF0000"/>
        </w:rPr>
      </w:pPr>
      <w:r>
        <w:rPr>
          <w:rFonts w:hint="eastAsia"/>
          <w:color w:val="FF0000"/>
        </w:rPr>
        <w:t>上述地址需要替换</w:t>
      </w:r>
      <w:proofErr w:type="spellStart"/>
      <w:r>
        <w:rPr>
          <w:rFonts w:hint="eastAsia"/>
          <w:color w:val="FF0000"/>
        </w:rPr>
        <w:t>ip</w:t>
      </w:r>
      <w:proofErr w:type="spellEnd"/>
      <w:r>
        <w:rPr>
          <w:rFonts w:hint="eastAsia"/>
          <w:color w:val="FF0000"/>
        </w:rPr>
        <w:t>和</w:t>
      </w:r>
      <w:proofErr w:type="spellStart"/>
      <w:r>
        <w:rPr>
          <w:rFonts w:hint="eastAsia"/>
          <w:color w:val="FF0000"/>
        </w:rPr>
        <w:t>Regioncode</w:t>
      </w:r>
      <w:proofErr w:type="spellEnd"/>
      <w:r w:rsidR="00CB45BD">
        <w:rPr>
          <w:rFonts w:hint="eastAsia"/>
          <w:color w:val="FF0000"/>
        </w:rPr>
        <w:t>分别为云端地址和部署的行政区划。</w:t>
      </w:r>
    </w:p>
    <w:p w:rsidR="006D2F29" w:rsidRDefault="006D2F29" w:rsidP="00552B7E">
      <w:pPr>
        <w:jc w:val="left"/>
        <w:rPr>
          <w:color w:val="FF0000"/>
        </w:rPr>
      </w:pPr>
      <w:r>
        <w:rPr>
          <w:rFonts w:hint="eastAsia"/>
          <w:color w:val="FF0000"/>
        </w:rPr>
        <w:t>正常显示如下</w:t>
      </w:r>
    </w:p>
    <w:p w:rsidR="006D2F29" w:rsidRDefault="009B657D" w:rsidP="00552B7E">
      <w:pPr>
        <w:jc w:val="left"/>
      </w:pPr>
      <w:r>
        <w:rPr>
          <w:noProof/>
        </w:rPr>
        <w:lastRenderedPageBreak/>
        <w:drawing>
          <wp:inline distT="0" distB="0" distL="0" distR="0">
            <wp:extent cx="5274310" cy="3811259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11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2A9" w:rsidRDefault="00D812A9" w:rsidP="00552B7E">
      <w:pPr>
        <w:jc w:val="left"/>
      </w:pPr>
      <w:bookmarkStart w:id="0" w:name="_GoBack"/>
      <w:bookmarkEnd w:id="0"/>
    </w:p>
    <w:p w:rsidR="00D812A9" w:rsidRPr="00E321A3" w:rsidRDefault="00D812A9" w:rsidP="00552B7E">
      <w:pPr>
        <w:jc w:val="left"/>
      </w:pPr>
    </w:p>
    <w:sectPr w:rsidR="00D812A9" w:rsidRPr="00E321A3" w:rsidSect="00D05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397C"/>
    <w:rsid w:val="00014460"/>
    <w:rsid w:val="00201F5B"/>
    <w:rsid w:val="002114B9"/>
    <w:rsid w:val="00552B7E"/>
    <w:rsid w:val="005863CB"/>
    <w:rsid w:val="005A3548"/>
    <w:rsid w:val="00671064"/>
    <w:rsid w:val="006942C1"/>
    <w:rsid w:val="006B1477"/>
    <w:rsid w:val="006D2F29"/>
    <w:rsid w:val="00706789"/>
    <w:rsid w:val="00903D68"/>
    <w:rsid w:val="0098250E"/>
    <w:rsid w:val="009B657D"/>
    <w:rsid w:val="009C3C50"/>
    <w:rsid w:val="00B4080A"/>
    <w:rsid w:val="00B613F8"/>
    <w:rsid w:val="00CB45BD"/>
    <w:rsid w:val="00D0272E"/>
    <w:rsid w:val="00D05657"/>
    <w:rsid w:val="00D812A9"/>
    <w:rsid w:val="00D9397C"/>
    <w:rsid w:val="00E321A3"/>
    <w:rsid w:val="00EF783C"/>
    <w:rsid w:val="00F20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5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52B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114B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114B9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2114B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114B9"/>
    <w:rPr>
      <w:sz w:val="18"/>
      <w:szCs w:val="18"/>
    </w:rPr>
  </w:style>
  <w:style w:type="character" w:styleId="a5">
    <w:name w:val="Hyperlink"/>
    <w:basedOn w:val="a0"/>
    <w:uiPriority w:val="99"/>
    <w:unhideWhenUsed/>
    <w:rsid w:val="002114B9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552B7E"/>
    <w:rPr>
      <w:b/>
      <w:bCs/>
      <w:kern w:val="44"/>
      <w:sz w:val="44"/>
      <w:szCs w:val="44"/>
    </w:rPr>
  </w:style>
  <w:style w:type="paragraph" w:styleId="a6">
    <w:name w:val="Document Map"/>
    <w:basedOn w:val="a"/>
    <w:link w:val="Char1"/>
    <w:uiPriority w:val="99"/>
    <w:semiHidden/>
    <w:unhideWhenUsed/>
    <w:rsid w:val="00B613F8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B613F8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52B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114B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114B9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2114B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114B9"/>
    <w:rPr>
      <w:sz w:val="18"/>
      <w:szCs w:val="18"/>
    </w:rPr>
  </w:style>
  <w:style w:type="character" w:styleId="a5">
    <w:name w:val="Hyperlink"/>
    <w:basedOn w:val="a0"/>
    <w:uiPriority w:val="99"/>
    <w:unhideWhenUsed/>
    <w:rsid w:val="002114B9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552B7E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10.32.201.51:81/AutoMonitorWebSite/WebService/AutoMonitorFacWebServices.asmx?WSDL%20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wangxin</dc:creator>
  <cp:keywords/>
  <dc:description/>
  <cp:lastModifiedBy>Administrator</cp:lastModifiedBy>
  <cp:revision>16</cp:revision>
  <dcterms:created xsi:type="dcterms:W3CDTF">2017-07-06T01:24:00Z</dcterms:created>
  <dcterms:modified xsi:type="dcterms:W3CDTF">2017-09-27T08:26:00Z</dcterms:modified>
</cp:coreProperties>
</file>