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0E1D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1977390"/>
            <wp:effectExtent l="0" t="0" r="0" b="3810"/>
            <wp:docPr id="1" name="图片 1" descr="微信图片_20250303145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3031455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8753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061210"/>
            <wp:effectExtent l="0" t="0" r="3810" b="5715"/>
            <wp:docPr id="2" name="图片 2" descr="微信图片_20250303145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3031455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9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2025-03-03T06:55:17Z</dcterms:created>
  <dc:creator>86131</dc:creator>
  <cp:lastModifiedBy>，，，，，</cp:lastModifiedBy>
  <dcterms:modified xsi:type="dcterms:W3CDTF">2025-03-03T06:56:23Z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eyJoZGlkIjoiZDJiOTAwZThkZTYyNWJhNmI3NjAyMDJhYWRkMjljNjUiLCJ1c2VySWQiOiI3NjY4NDM0MzMifQ==</vt:lpwstr>
  </property>
  <property fmtid="{D5CDD505-2E9C-101B-9397-08002B2CF9AE}" pid="4" name="ICV">
    <vt:lpwstr>4A6DA4B374A743C39593E3D033E67722_12</vt:lpwstr>
  </property>
</Properties>
</file>