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37E39">
      <w:pPr>
        <w:spacing w:line="220" w:lineRule="atLeast"/>
        <w:rPr>
          <w:rFonts w:hint="eastAsia"/>
        </w:rPr>
      </w:pPr>
      <w:r>
        <w:rPr>
          <w:rFonts w:hint="eastAsia"/>
        </w:rPr>
        <w:t>标准名称：</w:t>
      </w:r>
      <w:r>
        <w:rPr>
          <w:rFonts w:ascii="微软雅黑" w:hAnsi="微软雅黑" w:eastAsia="微软雅黑" w:cs="微软雅黑"/>
          <w:i w:val="0"/>
          <w:iCs w:val="0"/>
          <w:caps w:val="0"/>
          <w:color w:val="000000"/>
          <w:spacing w:val="0"/>
          <w:sz w:val="21"/>
          <w:szCs w:val="21"/>
          <w:shd w:val="clear" w:fill="FFFFFF"/>
        </w:rPr>
        <w:t>GB39727-2020</w:t>
      </w:r>
      <w:r>
        <w:rPr>
          <w:rFonts w:ascii="微软雅黑" w:hAnsi="微软雅黑" w:eastAsia="微软雅黑" w:cs="微软雅黑"/>
          <w:i w:val="0"/>
          <w:iCs w:val="0"/>
          <w:caps w:val="0"/>
          <w:color w:val="000000"/>
          <w:spacing w:val="0"/>
          <w:sz w:val="21"/>
          <w:szCs w:val="21"/>
          <w:shd w:val="clear" w:fill="FFFFFF"/>
        </w:rPr>
        <w:t>农药制造工业大气污染物排放标准</w:t>
      </w:r>
    </w:p>
    <w:p w14:paraId="23BB5B04">
      <w:pPr>
        <w:spacing w:line="220" w:lineRule="atLeast"/>
        <w:rPr>
          <w:rFonts w:hint="eastAsia"/>
        </w:rPr>
      </w:pPr>
      <w:r>
        <w:rPr>
          <w:rFonts w:hint="eastAsia"/>
        </w:rPr>
        <w:t>标准文号：</w:t>
      </w:r>
      <w:r>
        <w:rPr>
          <w:rFonts w:ascii="微软雅黑" w:hAnsi="微软雅黑" w:eastAsia="微软雅黑" w:cs="微软雅黑"/>
          <w:i w:val="0"/>
          <w:iCs w:val="0"/>
          <w:caps w:val="0"/>
          <w:color w:val="000000"/>
          <w:spacing w:val="0"/>
          <w:sz w:val="21"/>
          <w:szCs w:val="21"/>
          <w:shd w:val="clear" w:fill="FFFFFF"/>
        </w:rPr>
        <w:t>GB39727-2020</w:t>
      </w:r>
    </w:p>
    <w:p w14:paraId="60D0D1F8">
      <w:pPr>
        <w:spacing w:line="220" w:lineRule="atLeast"/>
        <w:rPr>
          <w:rFonts w:hint="eastAsia"/>
        </w:rPr>
      </w:pPr>
      <w:r>
        <w:rPr>
          <w:rFonts w:hint="eastAsia"/>
        </w:rPr>
        <w:t>污染物类型（水/气）：气</w:t>
      </w:r>
    </w:p>
    <w:p w14:paraId="74DCF4F9">
      <w:pPr>
        <w:spacing w:line="220" w:lineRule="atLeast"/>
        <w:rPr>
          <w:rFonts w:hint="default" w:eastAsia="微软雅黑"/>
          <w:lang w:val="en-US" w:eastAsia="zh-CN"/>
        </w:rPr>
      </w:pPr>
      <w:r>
        <w:rPr>
          <w:rFonts w:hint="eastAsia"/>
        </w:rPr>
        <w:t>标准值：</w:t>
      </w:r>
      <w:r>
        <w:rPr>
          <w:rFonts w:hint="eastAsia"/>
          <w:lang w:eastAsia="zh-CN"/>
        </w:rPr>
        <w:t>非甲烷总烃：</w:t>
      </w:r>
      <w:r>
        <w:rPr>
          <w:rFonts w:hint="eastAsia"/>
          <w:lang w:val="en-US" w:eastAsia="zh-CN"/>
        </w:rPr>
        <w:t>150</w:t>
      </w:r>
    </w:p>
    <w:p w14:paraId="04F4D925">
      <w:pPr>
        <w:spacing w:line="220" w:lineRule="atLeast"/>
        <w:rPr>
          <w:rFonts w:hint="eastAsia"/>
        </w:rPr>
      </w:pPr>
      <w:r>
        <w:rPr>
          <w:rFonts w:hint="eastAsia"/>
        </w:rPr>
        <w:t>标准适用范围：本标准适用于现有农药制造工业企业或生产设施的大气污染物排放管理，以及农药制造工业建设项目的环境影响评价、环境保护设施设计、竣工环境保护验收、排污许可证核发及其投产后的大气污染物排放管理。</w:t>
      </w:r>
    </w:p>
    <w:p w14:paraId="21A19950">
      <w:pPr>
        <w:spacing w:line="220" w:lineRule="atLeast"/>
        <w:rPr>
          <w:rFonts w:hint="eastAsia"/>
        </w:rPr>
      </w:pPr>
      <w:r>
        <w:rPr>
          <w:rFonts w:hint="eastAsia"/>
        </w:rPr>
        <w:t>级别：一级标准</w:t>
      </w:r>
    </w:p>
    <w:p w14:paraId="7276C9C5">
      <w:pPr>
        <w:spacing w:line="220" w:lineRule="atLeast"/>
        <w:rPr>
          <w:rFonts w:hint="eastAsia"/>
        </w:rPr>
      </w:pPr>
      <w:r>
        <w:rPr>
          <w:rFonts w:hint="eastAsia"/>
        </w:rPr>
        <w:t>标准类型：国家标准</w:t>
      </w:r>
      <w:bookmarkStart w:id="0" w:name="_GoBack"/>
      <w:bookmarkEnd w:id="0"/>
    </w:p>
    <w:p w14:paraId="7FD08EC2">
      <w:pPr>
        <w:spacing w:line="220" w:lineRule="atLeast"/>
        <w:rPr>
          <w:rFonts w:hint="eastAsia"/>
        </w:rPr>
      </w:pPr>
      <w:r>
        <w:rPr>
          <w:rFonts w:hint="eastAsia"/>
        </w:rPr>
        <w:t>标准行业：农药制造工业</w:t>
      </w:r>
    </w:p>
    <w:p w14:paraId="6028A056">
      <w:pPr>
        <w:spacing w:line="220" w:lineRule="atLeast"/>
      </w:pPr>
      <w:r>
        <w:rPr>
          <w:rFonts w:hint="eastAsia"/>
        </w:rPr>
        <w:t>年限：20</w:t>
      </w:r>
      <w:r>
        <w:rPr>
          <w:rFonts w:hint="eastAsia"/>
          <w:lang w:val="en-US" w:eastAsia="zh-CN"/>
        </w:rPr>
        <w:t>21</w:t>
      </w:r>
      <w:r>
        <w:rPr>
          <w:rFonts w:hint="eastAsia"/>
        </w:rPr>
        <w:t>年1月1日起</w:t>
      </w:r>
    </w:p>
    <w:p w14:paraId="2B6BC6DD"/>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85216"/>
    <w:rsid w:val="01146630"/>
    <w:rsid w:val="01FA08FD"/>
    <w:rsid w:val="020D7786"/>
    <w:rsid w:val="03300613"/>
    <w:rsid w:val="03751EB5"/>
    <w:rsid w:val="07CB6D57"/>
    <w:rsid w:val="09B162F9"/>
    <w:rsid w:val="0A367B35"/>
    <w:rsid w:val="0A4E2C87"/>
    <w:rsid w:val="0AE71D53"/>
    <w:rsid w:val="0B984973"/>
    <w:rsid w:val="0DC4749D"/>
    <w:rsid w:val="0EB32FF0"/>
    <w:rsid w:val="103326AC"/>
    <w:rsid w:val="104D7BF7"/>
    <w:rsid w:val="11A071AC"/>
    <w:rsid w:val="14D70A45"/>
    <w:rsid w:val="158453A1"/>
    <w:rsid w:val="16FD00E0"/>
    <w:rsid w:val="194A36FC"/>
    <w:rsid w:val="1A0A00BC"/>
    <w:rsid w:val="1D3169C9"/>
    <w:rsid w:val="1DE833E8"/>
    <w:rsid w:val="1DFE102B"/>
    <w:rsid w:val="1E965072"/>
    <w:rsid w:val="206D330F"/>
    <w:rsid w:val="227D1016"/>
    <w:rsid w:val="26A84FB4"/>
    <w:rsid w:val="271C0024"/>
    <w:rsid w:val="283103BE"/>
    <w:rsid w:val="2ABB2C34"/>
    <w:rsid w:val="2BE64E67"/>
    <w:rsid w:val="307253B8"/>
    <w:rsid w:val="317C0D42"/>
    <w:rsid w:val="346559AC"/>
    <w:rsid w:val="34D91A72"/>
    <w:rsid w:val="359E3298"/>
    <w:rsid w:val="36FD2EB3"/>
    <w:rsid w:val="38F53A5B"/>
    <w:rsid w:val="3B6C1DC8"/>
    <w:rsid w:val="3CE75ABF"/>
    <w:rsid w:val="3D552D86"/>
    <w:rsid w:val="3F200AE6"/>
    <w:rsid w:val="404E573C"/>
    <w:rsid w:val="406D68BA"/>
    <w:rsid w:val="408C2F1B"/>
    <w:rsid w:val="44211649"/>
    <w:rsid w:val="450F6A7D"/>
    <w:rsid w:val="459D2871"/>
    <w:rsid w:val="464D2FD2"/>
    <w:rsid w:val="472303FE"/>
    <w:rsid w:val="47930E2B"/>
    <w:rsid w:val="48DD7B36"/>
    <w:rsid w:val="490B0ACE"/>
    <w:rsid w:val="49BA2DEA"/>
    <w:rsid w:val="4A74293A"/>
    <w:rsid w:val="4F9813E1"/>
    <w:rsid w:val="4FC424B7"/>
    <w:rsid w:val="502C524A"/>
    <w:rsid w:val="50EB2A3F"/>
    <w:rsid w:val="512F08AE"/>
    <w:rsid w:val="52DE7641"/>
    <w:rsid w:val="52E8428A"/>
    <w:rsid w:val="53C91C3B"/>
    <w:rsid w:val="53E7274A"/>
    <w:rsid w:val="54985216"/>
    <w:rsid w:val="551B190C"/>
    <w:rsid w:val="558960AE"/>
    <w:rsid w:val="559C0EC4"/>
    <w:rsid w:val="56BD3834"/>
    <w:rsid w:val="56DC70DC"/>
    <w:rsid w:val="57C81C30"/>
    <w:rsid w:val="596C1283"/>
    <w:rsid w:val="5AC83AA5"/>
    <w:rsid w:val="5DBB4504"/>
    <w:rsid w:val="5EDA1C06"/>
    <w:rsid w:val="5FEB486D"/>
    <w:rsid w:val="5FF82C2F"/>
    <w:rsid w:val="60031CDA"/>
    <w:rsid w:val="6018250F"/>
    <w:rsid w:val="61DB5051"/>
    <w:rsid w:val="625D26CE"/>
    <w:rsid w:val="62F86B97"/>
    <w:rsid w:val="632D182F"/>
    <w:rsid w:val="63731956"/>
    <w:rsid w:val="63C844AF"/>
    <w:rsid w:val="64E66A2C"/>
    <w:rsid w:val="67F44FA7"/>
    <w:rsid w:val="687119B5"/>
    <w:rsid w:val="69AA4D8A"/>
    <w:rsid w:val="6A1613D1"/>
    <w:rsid w:val="6B4C4DA9"/>
    <w:rsid w:val="6BAD5912"/>
    <w:rsid w:val="6E1D064E"/>
    <w:rsid w:val="70055B93"/>
    <w:rsid w:val="717E1E6F"/>
    <w:rsid w:val="72A732E4"/>
    <w:rsid w:val="72E951E2"/>
    <w:rsid w:val="73580E6B"/>
    <w:rsid w:val="73CB1554"/>
    <w:rsid w:val="7584287C"/>
    <w:rsid w:val="76BA1E16"/>
    <w:rsid w:val="7D18665A"/>
    <w:rsid w:val="7D20582B"/>
    <w:rsid w:val="7D4D48D3"/>
    <w:rsid w:val="7EF020E2"/>
    <w:rsid w:val="7F0D3F5D"/>
    <w:rsid w:val="7FDB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171</Words>
  <Characters>200</Characters>
  <Lines>0</Lines>
  <Paragraphs>0</Paragraphs>
  <TotalTime>21</TotalTime>
  <ScaleCrop>false</ScaleCrop>
  <LinksUpToDate>false</LinksUpToDate>
  <CharactersWithSpaces>205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2024-12-04T08:04:00Z</dcterms:created>
  <dc:creator>崔永鹏</dc:creator>
  <cp:lastModifiedBy>崔永鹏</cp:lastModifiedBy>
  <dcterms:modified xsi:type="dcterms:W3CDTF">2024-12-04T08:26:00Z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1DFA03C031824ABD88B75E459AA523F2_11</vt:lpwstr>
  </property>
</Properties>
</file>