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FD67A" w14:textId="34DF2C70" w:rsidR="002E56E4" w:rsidRDefault="00675F6F">
      <w:r w:rsidRPr="00675F6F">
        <w:rPr>
          <w:rFonts w:hint="eastAsia"/>
        </w:rPr>
        <w:t>问题背景：玉林市客户反馈部里排查系统中，广西玉林市爱民医疗废物处理有限公司多了一个名称为技改线烟囱排放口待排查，经查发现部级</w:t>
      </w:r>
      <w:r w:rsidRPr="00675F6F">
        <w:t>4.2系统基本信息里该企业下多了一个多余的废气排放口，outlet_id='45090000024852'，但是在广西本地数据库没有这个排口信息，本地也无法逻辑删除这个多余排口然后往部级交换，申请部级直接把这个多余的排放口逻辑删除并更新exchange_time，然后删除状态就会重新同步到排查系统。问题排查详见附件文档。</w:t>
      </w:r>
    </w:p>
    <w:p w14:paraId="584A5BDC" w14:textId="64B13C4B" w:rsidR="00675F6F" w:rsidRDefault="00675F6F">
      <w:pPr>
        <w:rPr>
          <w:rFonts w:hint="eastAsia"/>
        </w:rPr>
      </w:pPr>
      <w:r>
        <w:rPr>
          <w:rFonts w:hint="eastAsia"/>
        </w:rPr>
        <w:t>排查系统截图：</w:t>
      </w:r>
    </w:p>
    <w:p w14:paraId="33B43689" w14:textId="77777777" w:rsidR="00675F6F" w:rsidRDefault="00675F6F">
      <w:r>
        <w:rPr>
          <w:noProof/>
        </w:rPr>
        <w:drawing>
          <wp:inline distT="0" distB="0" distL="0" distR="0" wp14:anchorId="47713D01" wp14:editId="71DEFDD7">
            <wp:extent cx="3706272" cy="2377440"/>
            <wp:effectExtent l="0" t="0" r="8890" b="3810"/>
            <wp:docPr id="15396179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09827" cy="2379721"/>
                    </a:xfrm>
                    <a:prstGeom prst="rect">
                      <a:avLst/>
                    </a:prstGeom>
                    <a:noFill/>
                    <a:ln>
                      <a:noFill/>
                    </a:ln>
                  </pic:spPr>
                </pic:pic>
              </a:graphicData>
            </a:graphic>
          </wp:inline>
        </w:drawing>
      </w:r>
    </w:p>
    <w:p w14:paraId="1E1FCBCB" w14:textId="25B138BE" w:rsidR="00675F6F" w:rsidRDefault="00675F6F">
      <w:r>
        <w:rPr>
          <w:rFonts w:hint="eastAsia"/>
        </w:rPr>
        <w:t>部级4.2平台基本信息截图</w:t>
      </w:r>
    </w:p>
    <w:p w14:paraId="50AEBF68" w14:textId="77777777" w:rsidR="00675F6F" w:rsidRDefault="00675F6F">
      <w:r>
        <w:rPr>
          <w:noProof/>
        </w:rPr>
        <w:drawing>
          <wp:inline distT="0" distB="0" distL="0" distR="0" wp14:anchorId="645C24EC" wp14:editId="414AE925">
            <wp:extent cx="4144222" cy="2311604"/>
            <wp:effectExtent l="0" t="0" r="8890" b="0"/>
            <wp:docPr id="6370418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48036" cy="2313731"/>
                    </a:xfrm>
                    <a:prstGeom prst="rect">
                      <a:avLst/>
                    </a:prstGeom>
                    <a:noFill/>
                    <a:ln>
                      <a:noFill/>
                    </a:ln>
                  </pic:spPr>
                </pic:pic>
              </a:graphicData>
            </a:graphic>
          </wp:inline>
        </w:drawing>
      </w:r>
    </w:p>
    <w:p w14:paraId="5DBC2488" w14:textId="15D25671" w:rsidR="00675F6F" w:rsidRDefault="00675F6F">
      <w:r>
        <w:rPr>
          <w:rFonts w:hint="eastAsia"/>
        </w:rPr>
        <w:t>广西本地数据截图：</w:t>
      </w:r>
    </w:p>
    <w:p w14:paraId="62DA4ACA" w14:textId="566437C3" w:rsidR="00675F6F" w:rsidRDefault="00675F6F">
      <w:pPr>
        <w:rPr>
          <w:rFonts w:hint="eastAsia"/>
        </w:rPr>
      </w:pPr>
      <w:r>
        <w:rPr>
          <w:noProof/>
        </w:rPr>
        <w:drawing>
          <wp:inline distT="0" distB="0" distL="0" distR="0" wp14:anchorId="31C599AC" wp14:editId="0309117B">
            <wp:extent cx="4052621" cy="1051457"/>
            <wp:effectExtent l="0" t="0" r="5080" b="0"/>
            <wp:docPr id="20642519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1452" cy="1053748"/>
                    </a:xfrm>
                    <a:prstGeom prst="rect">
                      <a:avLst/>
                    </a:prstGeom>
                    <a:noFill/>
                    <a:ln>
                      <a:noFill/>
                    </a:ln>
                  </pic:spPr>
                </pic:pic>
              </a:graphicData>
            </a:graphic>
          </wp:inline>
        </w:drawing>
      </w:r>
    </w:p>
    <w:sectPr w:rsidR="00675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88"/>
    <w:rsid w:val="002E56E4"/>
    <w:rsid w:val="00675F6F"/>
    <w:rsid w:val="00B32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88546"/>
  <w15:chartTrackingRefBased/>
  <w15:docId w15:val="{78A8EEE6-6D2A-4CFA-895B-E2C77BC2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效金 郭</dc:creator>
  <cp:keywords/>
  <dc:description/>
  <cp:lastModifiedBy>效金 郭</cp:lastModifiedBy>
  <cp:revision>2</cp:revision>
  <dcterms:created xsi:type="dcterms:W3CDTF">2024-03-13T07:24:00Z</dcterms:created>
  <dcterms:modified xsi:type="dcterms:W3CDTF">2024-03-13T07:26:00Z</dcterms:modified>
</cp:coreProperties>
</file>