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吴忠市宁夏上能石化有限公司废水排放口为不规律间断排放，有效传输率2.25-3.3日流量为0的数据，全按照无效数据计算了，麻烦给重新计算下即时和补全率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ind w:firstLine="630" w:firstLineChars="300"/>
      </w:pPr>
      <w:r>
        <w:drawing>
          <wp:inline distT="0" distB="0" distL="114300" distR="114300">
            <wp:extent cx="5273675" cy="3418840"/>
            <wp:effectExtent l="0" t="0" r="317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不规律间断排放</w:t>
      </w:r>
    </w:p>
    <w:p>
      <w:pPr>
        <w:ind w:firstLine="630" w:firstLineChars="300"/>
      </w:pPr>
      <w:r>
        <w:drawing>
          <wp:inline distT="0" distB="0" distL="114300" distR="114300">
            <wp:extent cx="5262880" cy="2313305"/>
            <wp:effectExtent l="0" t="0" r="1397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0" w:firstLineChars="300"/>
      </w:pPr>
      <w:r>
        <w:drawing>
          <wp:inline distT="0" distB="0" distL="114300" distR="114300">
            <wp:extent cx="5271135" cy="6931660"/>
            <wp:effectExtent l="0" t="0" r="571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3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流量为0的数据按无效数据计算</w:t>
      </w:r>
    </w:p>
    <w:p>
      <w:pPr>
        <w:ind w:firstLine="630" w:firstLineChars="300"/>
        <w:rPr>
          <w:rFonts w:hint="default"/>
          <w:lang w:val="en-US" w:eastAsia="zh-CN"/>
        </w:rPr>
      </w:pPr>
    </w:p>
    <w:p>
      <w:pPr>
        <w:ind w:firstLine="900" w:firstLineChars="3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远程地址：</w:t>
      </w:r>
      <w:r>
        <w:rPr>
          <w:rFonts w:ascii="宋体" w:hAnsi="宋体" w:eastAsia="宋体" w:cs="宋体"/>
          <w:sz w:val="30"/>
          <w:szCs w:val="30"/>
        </w:rPr>
        <w:t>222.75.161.242:17005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</w:p>
    <w:p>
      <w:pPr>
        <w:ind w:firstLine="900" w:firstLineChars="3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用户名：adminexch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 密码s*d4daUr4%G</w:t>
      </w:r>
      <w:bookmarkStart w:id="0" w:name="_GoBack"/>
      <w:bookmarkEnd w:id="0"/>
    </w:p>
    <w:p>
      <w:pPr>
        <w:ind w:firstLine="900" w:firstLineChars="300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平台账号：liuxj   密码：Lxj1198...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mI5M2EyMzlmMTI4MThlNmFkZGZlNzE5OWJjNTAifQ=="/>
  </w:docVars>
  <w:rsids>
    <w:rsidRoot w:val="00000000"/>
    <w:rsid w:val="00732078"/>
    <w:rsid w:val="0CD21FA2"/>
    <w:rsid w:val="11396C0B"/>
    <w:rsid w:val="46032B23"/>
    <w:rsid w:val="53F3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146</Characters>
  <Lines>0</Lines>
  <Paragraphs>0</Paragraphs>
  <TotalTime>7</TotalTime>
  <ScaleCrop>false</ScaleCrop>
  <LinksUpToDate>false</LinksUpToDate>
  <CharactersWithSpaces>152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2023-03-20T03:08:00Z</dcterms:created>
  <dc:creator>Administrator</dc:creator>
  <cp:lastModifiedBy>Administrator</cp:lastModifiedBy>
  <dcterms:modified xsi:type="dcterms:W3CDTF">2023-03-27T07:40:07Z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F0B1AABC1EF649E1820CC59FD4003951</vt:lpwstr>
  </property>
</Properties>
</file>