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EED89"/>
    <w:p w14:paraId="492B7178"/>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80"/>
        <w:gridCol w:w="1280"/>
        <w:gridCol w:w="5511"/>
      </w:tblGrid>
      <w:tr w14:paraId="5B52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97" w:type="dxa"/>
            <w:gridSpan w:val="4"/>
            <w:tcBorders>
              <w:top w:val="single" w:color="auto" w:sz="4" w:space="0"/>
              <w:left w:val="single" w:color="auto" w:sz="4" w:space="0"/>
              <w:bottom w:val="single" w:color="auto" w:sz="4" w:space="0"/>
              <w:right w:val="single" w:color="auto" w:sz="4" w:space="0"/>
            </w:tcBorders>
            <w:noWrap/>
          </w:tcPr>
          <w:p w14:paraId="22ACD420">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w:t>
            </w:r>
            <w:r>
              <w:rPr>
                <w:rFonts w:hint="eastAsia" w:ascii="宋体" w:hAnsi="宋体" w:eastAsia="宋体" w:cs="宋体"/>
                <w:b/>
                <w:bCs/>
                <w:color w:val="000000"/>
                <w:kern w:val="0"/>
                <w:sz w:val="28"/>
                <w:szCs w:val="28"/>
                <w:lang w:val="en-US" w:eastAsia="zh-CN"/>
              </w:rPr>
              <w:t>3</w:t>
            </w:r>
            <w:r>
              <w:rPr>
                <w:rFonts w:hint="eastAsia" w:ascii="宋体" w:hAnsi="宋体" w:eastAsia="宋体" w:cs="宋体"/>
                <w:b/>
                <w:bCs/>
                <w:color w:val="000000"/>
                <w:kern w:val="0"/>
                <w:sz w:val="28"/>
                <w:szCs w:val="28"/>
              </w:rPr>
              <w:t>月工作总结及下月工作计划》</w:t>
            </w:r>
          </w:p>
        </w:tc>
      </w:tr>
      <w:tr w14:paraId="49DE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26" w:type="dxa"/>
            <w:tcBorders>
              <w:top w:val="single" w:color="auto" w:sz="4" w:space="0"/>
              <w:left w:val="single" w:color="auto" w:sz="4" w:space="0"/>
              <w:bottom w:val="single" w:color="auto" w:sz="4" w:space="0"/>
              <w:right w:val="single" w:color="auto" w:sz="4" w:space="0"/>
            </w:tcBorders>
          </w:tcPr>
          <w:p w14:paraId="080647E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180" w:type="dxa"/>
            <w:tcBorders>
              <w:top w:val="single" w:color="auto" w:sz="4" w:space="0"/>
              <w:left w:val="single" w:color="auto" w:sz="4" w:space="0"/>
              <w:bottom w:val="single" w:color="auto" w:sz="4" w:space="0"/>
              <w:right w:val="single" w:color="auto" w:sz="4" w:space="0"/>
            </w:tcBorders>
          </w:tcPr>
          <w:p w14:paraId="7401890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280" w:type="dxa"/>
            <w:tcBorders>
              <w:top w:val="single" w:color="auto" w:sz="4" w:space="0"/>
              <w:left w:val="single" w:color="auto" w:sz="4" w:space="0"/>
              <w:bottom w:val="single" w:color="auto" w:sz="4" w:space="0"/>
              <w:right w:val="single" w:color="auto" w:sz="4" w:space="0"/>
            </w:tcBorders>
            <w:noWrap/>
          </w:tcPr>
          <w:p w14:paraId="79F324D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5511" w:type="dxa"/>
            <w:tcBorders>
              <w:top w:val="single" w:color="auto" w:sz="4" w:space="0"/>
              <w:left w:val="single" w:color="auto" w:sz="4" w:space="0"/>
              <w:bottom w:val="single" w:color="auto" w:sz="4" w:space="0"/>
              <w:right w:val="single" w:color="auto" w:sz="4" w:space="0"/>
            </w:tcBorders>
            <w:noWrap/>
          </w:tcPr>
          <w:p w14:paraId="7FD92EA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具体计划</w:t>
            </w:r>
          </w:p>
        </w:tc>
      </w:tr>
      <w:tr w14:paraId="1E75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14:paraId="09CFDD2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月工作总结</w:t>
            </w: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0663AA9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280" w:type="dxa"/>
            <w:tcBorders>
              <w:top w:val="single" w:color="auto" w:sz="4" w:space="0"/>
              <w:left w:val="single" w:color="auto" w:sz="4" w:space="0"/>
              <w:bottom w:val="single" w:color="auto" w:sz="4" w:space="0"/>
              <w:right w:val="single" w:color="auto" w:sz="4" w:space="0"/>
            </w:tcBorders>
            <w:vAlign w:val="center"/>
          </w:tcPr>
          <w:p w14:paraId="3894F82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5511" w:type="dxa"/>
            <w:tcBorders>
              <w:top w:val="single" w:color="auto" w:sz="4" w:space="0"/>
              <w:left w:val="single" w:color="auto" w:sz="4" w:space="0"/>
              <w:bottom w:val="single" w:color="auto" w:sz="4" w:space="0"/>
              <w:right w:val="single" w:color="auto" w:sz="4" w:space="0"/>
            </w:tcBorders>
            <w:noWrap/>
          </w:tcPr>
          <w:p w14:paraId="460146C3">
            <w:pPr>
              <w:pStyle w:val="9"/>
              <w:widowControl/>
              <w:ind w:firstLine="0" w:firstLineChars="0"/>
              <w:rPr>
                <w:rFonts w:hint="eastAsia" w:ascii="宋体" w:hAnsi="宋体" w:eastAsia="宋体" w:cs="宋体"/>
                <w:sz w:val="24"/>
                <w:szCs w:val="24"/>
              </w:rPr>
            </w:pPr>
            <w:r>
              <w:rPr>
                <w:rFonts w:hint="eastAsia" w:ascii="宋体" w:hAnsi="宋体" w:eastAsia="宋体" w:cs="宋体"/>
                <w:sz w:val="24"/>
                <w:szCs w:val="24"/>
              </w:rPr>
              <w:t>四川：</w:t>
            </w:r>
          </w:p>
          <w:p w14:paraId="764F9D29">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日常工作</w:t>
            </w:r>
            <w:r>
              <w:rPr>
                <w:rFonts w:hint="eastAsia" w:ascii="宋体" w:hAnsi="宋体" w:eastAsia="宋体" w:cs="宋体"/>
                <w:sz w:val="24"/>
                <w:szCs w:val="24"/>
              </w:rPr>
              <w:t>。</w:t>
            </w:r>
          </w:p>
          <w:p w14:paraId="74A0B943">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主要以页面对接为主，页面整合目前已完成微信公众号、系统跳转、4A对接，后续还需企业端对接</w:t>
            </w:r>
            <w:r>
              <w:rPr>
                <w:rFonts w:hint="eastAsia" w:ascii="宋体" w:hAnsi="宋体" w:eastAsia="宋体" w:cs="宋体"/>
                <w:sz w:val="24"/>
                <w:szCs w:val="24"/>
              </w:rPr>
              <w:t>。</w:t>
            </w:r>
          </w:p>
          <w:p w14:paraId="017CCB43">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交办单下发处理、电子督办处理、派发的线索</w:t>
            </w:r>
            <w:r>
              <w:rPr>
                <w:rFonts w:hint="eastAsia" w:ascii="宋体" w:hAnsi="宋体" w:eastAsia="宋体" w:cs="宋体"/>
                <w:sz w:val="24"/>
                <w:szCs w:val="24"/>
                <w:lang w:val="en-US" w:eastAsia="zh-CN"/>
              </w:rPr>
              <w:t xml:space="preserve">       </w:t>
            </w:r>
            <w:r>
              <w:rPr>
                <w:rFonts w:ascii="宋体" w:hAnsi="宋体" w:eastAsia="宋体" w:cs="宋体"/>
                <w:sz w:val="24"/>
                <w:szCs w:val="24"/>
              </w:rPr>
              <w:t>核实、还有系统优化、客户反馈国产化系统上面访问我们的系统太卡了、已联系张旭他们进行排查，但是还没有解决、央督错情表核查校对、行业检查要点表制作</w:t>
            </w:r>
            <w:r>
              <w:rPr>
                <w:rFonts w:hint="eastAsia" w:ascii="宋体" w:hAnsi="宋体" w:eastAsia="宋体" w:cs="宋体"/>
                <w:sz w:val="24"/>
                <w:szCs w:val="24"/>
              </w:rPr>
              <w:t>。</w:t>
            </w:r>
          </w:p>
          <w:p w14:paraId="0CB0B935">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信息中心25年项目跟进，完成项目招投标以及项目合同修改，目前项目合同客户审核中</w:t>
            </w:r>
            <w:r>
              <w:rPr>
                <w:rFonts w:hint="eastAsia" w:ascii="宋体" w:hAnsi="宋体" w:eastAsia="宋体" w:cs="宋体"/>
                <w:sz w:val="24"/>
                <w:szCs w:val="24"/>
              </w:rPr>
              <w:t>。</w:t>
            </w:r>
          </w:p>
          <w:p w14:paraId="717FEBB8">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动管服务器申请，已分配新服务器完成程序部署</w:t>
            </w:r>
            <w:r>
              <w:rPr>
                <w:rFonts w:hint="eastAsia" w:ascii="宋体" w:hAnsi="宋体" w:eastAsia="宋体" w:cs="宋体"/>
                <w:sz w:val="24"/>
                <w:szCs w:val="24"/>
              </w:rPr>
              <w:t>。</w:t>
            </w:r>
          </w:p>
          <w:p w14:paraId="774B08F1">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视频展示问题跟进，已升级补丁包，将升级后的问题反馈研发</w:t>
            </w:r>
            <w:r>
              <w:rPr>
                <w:rFonts w:hint="eastAsia" w:ascii="宋体" w:hAnsi="宋体" w:eastAsia="宋体" w:cs="宋体"/>
                <w:sz w:val="24"/>
                <w:szCs w:val="24"/>
                <w:lang w:eastAsia="zh-CN"/>
              </w:rPr>
              <w:t>。</w:t>
            </w:r>
          </w:p>
          <w:p w14:paraId="0FA23D85">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省厅mongo服务器扩容方案编写，已提交申请，4月份进行扩容</w:t>
            </w:r>
            <w:r>
              <w:rPr>
                <w:rFonts w:hint="eastAsia" w:ascii="宋体" w:hAnsi="宋体" w:eastAsia="宋体" w:cs="宋体"/>
                <w:sz w:val="24"/>
                <w:szCs w:val="24"/>
              </w:rPr>
              <w:t>。</w:t>
            </w:r>
          </w:p>
          <w:p w14:paraId="1094F0FC">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省厅tomcat漏洞问题处理，已升级漏洞补丁包处理漏洞</w:t>
            </w:r>
            <w:r>
              <w:rPr>
                <w:rFonts w:hint="eastAsia" w:ascii="宋体" w:hAnsi="宋体" w:eastAsia="宋体" w:cs="宋体"/>
                <w:sz w:val="24"/>
                <w:szCs w:val="24"/>
              </w:rPr>
              <w:t>。</w:t>
            </w:r>
          </w:p>
          <w:p w14:paraId="6ECB6F8F">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用电量对接工作，已拿到接口反馈张旭，但是接口文档内容不全，不满足我们的系统要求，已反馈客户</w:t>
            </w:r>
            <w:r>
              <w:rPr>
                <w:rFonts w:hint="eastAsia" w:ascii="宋体" w:hAnsi="宋体" w:eastAsia="宋体" w:cs="宋体"/>
                <w:sz w:val="24"/>
                <w:szCs w:val="24"/>
                <w:lang w:eastAsia="zh-CN"/>
              </w:rPr>
              <w:t>。</w:t>
            </w:r>
          </w:p>
          <w:p w14:paraId="58845E45">
            <w:pPr>
              <w:pStyle w:val="9"/>
              <w:widowControl/>
              <w:numPr>
                <w:ilvl w:val="0"/>
                <w:numId w:val="1"/>
              </w:numPr>
              <w:ind w:firstLineChars="0"/>
              <w:rPr>
                <w:rFonts w:ascii="宋体" w:hAnsi="宋体" w:eastAsia="宋体" w:cs="宋体"/>
                <w:sz w:val="24"/>
                <w:szCs w:val="24"/>
              </w:rPr>
            </w:pPr>
            <w:r>
              <w:rPr>
                <w:rFonts w:ascii="宋体" w:hAnsi="宋体" w:eastAsia="宋体" w:cs="宋体"/>
                <w:sz w:val="24"/>
                <w:szCs w:val="24"/>
              </w:rPr>
              <w:t>企业基本信息整改工作，客户将之前整改后的情况汇报中心领导，领导让对剩下的75家进行修改，已将能修改的29家进行修改，并整理报告反馈客户</w:t>
            </w:r>
            <w:r>
              <w:rPr>
                <w:rFonts w:hint="eastAsia" w:ascii="宋体" w:hAnsi="宋体" w:eastAsia="宋体" w:cs="宋体"/>
                <w:sz w:val="24"/>
                <w:szCs w:val="24"/>
              </w:rPr>
              <w:t>。</w:t>
            </w:r>
          </w:p>
          <w:p w14:paraId="0F290E70">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安装联网排查：完成4家企业联网排查（因排污许可证信息变更同步更新，需重新排查）；处理排污许可证变更但排查系统未及时同步企业1家；完成3月份自动监控安装联网月报</w:t>
            </w:r>
            <w:r>
              <w:rPr>
                <w:rFonts w:hint="eastAsia" w:ascii="宋体" w:hAnsi="宋体" w:eastAsia="宋体" w:cs="宋体"/>
                <w:sz w:val="24"/>
                <w:szCs w:val="24"/>
              </w:rPr>
              <w:t>。</w:t>
            </w:r>
          </w:p>
          <w:p w14:paraId="0D89DC2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完成有效传输率周报、月报。分析有效传输率较低企业原因，提升有效传输率，3月即时、补全有效传输率均达标；完成东部新区4家企业有效传输率数据迁移</w:t>
            </w:r>
            <w:r>
              <w:rPr>
                <w:rFonts w:hint="eastAsia" w:ascii="宋体" w:hAnsi="宋体" w:eastAsia="宋体" w:cs="宋体"/>
                <w:sz w:val="24"/>
                <w:szCs w:val="24"/>
              </w:rPr>
              <w:t>。</w:t>
            </w:r>
          </w:p>
          <w:p w14:paraId="5C93B20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完成数据分析每周周报</w:t>
            </w:r>
            <w:r>
              <w:rPr>
                <w:rFonts w:hint="eastAsia" w:ascii="宋体" w:hAnsi="宋体" w:eastAsia="宋体" w:cs="宋体"/>
                <w:sz w:val="24"/>
                <w:szCs w:val="24"/>
              </w:rPr>
              <w:t>。</w:t>
            </w:r>
          </w:p>
          <w:p w14:paraId="42C10277">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大气污染防治强化管控保障：导出、分析每日小时、日超标数据企业，异常数据电话提醒企业，每日异常情况汇报客户</w:t>
            </w:r>
            <w:r>
              <w:rPr>
                <w:rFonts w:hint="eastAsia" w:ascii="宋体" w:hAnsi="宋体" w:eastAsia="宋体" w:cs="宋体"/>
                <w:sz w:val="24"/>
                <w:szCs w:val="24"/>
              </w:rPr>
              <w:t>。</w:t>
            </w:r>
          </w:p>
          <w:p w14:paraId="73D056F6">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完成调查支队转发12家在线数据存在较大嫌疑      企业2024年11月至今异常数据分析，异常线索结果提供给调查支队</w:t>
            </w:r>
            <w:r>
              <w:rPr>
                <w:rFonts w:hint="eastAsia" w:ascii="宋体" w:hAnsi="宋体" w:eastAsia="宋体" w:cs="宋体"/>
                <w:sz w:val="24"/>
                <w:szCs w:val="24"/>
              </w:rPr>
              <w:t>。</w:t>
            </w:r>
          </w:p>
          <w:p w14:paraId="028C99B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分析成都市65家污水处理厂2025年1月至今异常数据，异常情况电话告知区县</w:t>
            </w:r>
            <w:r>
              <w:rPr>
                <w:rFonts w:hint="eastAsia" w:ascii="宋体" w:hAnsi="宋体" w:eastAsia="宋体" w:cs="宋体"/>
                <w:sz w:val="24"/>
                <w:szCs w:val="24"/>
              </w:rPr>
              <w:t>。</w:t>
            </w:r>
          </w:p>
          <w:p w14:paraId="427EE35F">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协助省上完成2022年全省废气、废水异常排放量数据修正</w:t>
            </w:r>
            <w:r>
              <w:rPr>
                <w:rFonts w:hint="eastAsia" w:ascii="宋体" w:hAnsi="宋体" w:eastAsia="宋体" w:cs="宋体"/>
                <w:sz w:val="24"/>
                <w:szCs w:val="24"/>
              </w:rPr>
              <w:t>。</w:t>
            </w:r>
          </w:p>
          <w:p w14:paraId="334801F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电子督办反馈核实工作，每天查看反馈情况，转发区县按规定时间在平台处理</w:t>
            </w:r>
            <w:r>
              <w:rPr>
                <w:rFonts w:hint="eastAsia" w:ascii="宋体" w:hAnsi="宋体" w:eastAsia="宋体" w:cs="宋体"/>
                <w:sz w:val="24"/>
                <w:szCs w:val="24"/>
              </w:rPr>
              <w:t>。</w:t>
            </w:r>
          </w:p>
          <w:p w14:paraId="0D22DFA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每日转发企业数据缺失名单，督促区县每日中午12点前完成数据补传、标记</w:t>
            </w:r>
            <w:r>
              <w:rPr>
                <w:rFonts w:hint="eastAsia" w:ascii="宋体" w:hAnsi="宋体" w:eastAsia="宋体" w:cs="宋体"/>
                <w:sz w:val="24"/>
                <w:szCs w:val="24"/>
              </w:rPr>
              <w:t>。</w:t>
            </w:r>
          </w:p>
          <w:p w14:paraId="0BBDD544">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跟客户外出检查调研生产工况自动标记上传事项</w:t>
            </w:r>
            <w:r>
              <w:rPr>
                <w:rFonts w:ascii="宋体" w:hAnsi="宋体" w:eastAsia="宋体" w:cs="宋体"/>
                <w:sz w:val="24"/>
                <w:szCs w:val="24"/>
              </w:rPr>
              <w:t>。</w:t>
            </w:r>
          </w:p>
          <w:p w14:paraId="185495B9">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完成每周服务器巡检，平台补丁包升级</w:t>
            </w:r>
            <w:r>
              <w:rPr>
                <w:rFonts w:ascii="宋体" w:hAnsi="宋体" w:eastAsia="宋体" w:cs="宋体"/>
                <w:sz w:val="24"/>
                <w:szCs w:val="24"/>
              </w:rPr>
              <w:t>。</w:t>
            </w:r>
          </w:p>
          <w:p w14:paraId="283C23D1">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协助客户开展2025年重点名录征求意见稿相意见反馈</w:t>
            </w:r>
            <w:r>
              <w:rPr>
                <w:rFonts w:ascii="宋体" w:hAnsi="宋体" w:eastAsia="宋体" w:cs="宋体"/>
                <w:sz w:val="24"/>
                <w:szCs w:val="24"/>
              </w:rPr>
              <w:t>。</w:t>
            </w:r>
          </w:p>
          <w:p w14:paraId="0CDF9247">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完成省上下发87家排污许可信息平台关联工作</w:t>
            </w:r>
            <w:r>
              <w:rPr>
                <w:rFonts w:ascii="宋体" w:hAnsi="宋体" w:eastAsia="宋体" w:cs="宋体"/>
                <w:sz w:val="24"/>
                <w:szCs w:val="24"/>
              </w:rPr>
              <w:t>。</w:t>
            </w:r>
          </w:p>
          <w:p w14:paraId="71C9482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完成通讯服务器增长过快问题解决</w:t>
            </w:r>
            <w:r>
              <w:rPr>
                <w:rFonts w:ascii="宋体" w:hAnsi="宋体" w:eastAsia="宋体" w:cs="宋体"/>
                <w:sz w:val="24"/>
                <w:szCs w:val="24"/>
              </w:rPr>
              <w:t>。</w:t>
            </w:r>
          </w:p>
          <w:p w14:paraId="358062F1">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参加成都智慧执法平台业务功能培训</w:t>
            </w:r>
            <w:r>
              <w:rPr>
                <w:rFonts w:ascii="宋体" w:hAnsi="宋体" w:eastAsia="宋体" w:cs="宋体"/>
                <w:sz w:val="24"/>
                <w:szCs w:val="24"/>
              </w:rPr>
              <w:t>。</w:t>
            </w:r>
          </w:p>
          <w:p w14:paraId="73D5F903">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按客户要求完成成都自动监控数据分析项目情况说明报告</w:t>
            </w:r>
            <w:r>
              <w:rPr>
                <w:rFonts w:hint="eastAsia" w:ascii="宋体" w:hAnsi="宋体" w:eastAsia="宋体" w:cs="宋体"/>
                <w:sz w:val="24"/>
                <w:szCs w:val="24"/>
              </w:rPr>
              <w:t>。</w:t>
            </w:r>
          </w:p>
          <w:p w14:paraId="335A737E">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参加省总队和智慧执法平台技术人员，来德阳开展的“智慧执法平台技术指导和使用问题反馈交流会议”。</w:t>
            </w:r>
          </w:p>
          <w:p w14:paraId="33F9F2E2">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全市执法人员参加装备培训和全市2025年执法工作会的会议保障。</w:t>
            </w:r>
          </w:p>
          <w:p w14:paraId="4270773C">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配合大气污染攻坚防治工作，在线监控数据盯防分析。</w:t>
            </w:r>
          </w:p>
          <w:p w14:paraId="21C49115">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发布“关于做好2025年重点单位自动监控安装联网工作的通知”。</w:t>
            </w:r>
          </w:p>
          <w:p w14:paraId="2BAE874A">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配合市委巡察组调度排污许可证管理数据和在线监控数据，协助支队收集整理2021年以来区县局向市局请示报告的重要事项批复、意见、决定（收集电子目录和电子台账，收集含领导签批的纸质材料和扫描电子档）等工作</w:t>
            </w:r>
            <w:r>
              <w:rPr>
                <w:rFonts w:hint="eastAsia" w:ascii="宋体" w:hAnsi="宋体" w:eastAsia="宋体" w:cs="宋体"/>
                <w:sz w:val="24"/>
                <w:szCs w:val="24"/>
                <w:lang w:eastAsia="zh-CN"/>
              </w:rPr>
              <w:t>。</w:t>
            </w:r>
          </w:p>
          <w:p w14:paraId="7B7979B9">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协助支队人员在智慧执法平台自建非现场检查任务</w:t>
            </w:r>
            <w:r>
              <w:rPr>
                <w:rFonts w:hint="eastAsia" w:ascii="宋体" w:hAnsi="宋体" w:eastAsia="宋体" w:cs="宋体"/>
                <w:sz w:val="24"/>
                <w:szCs w:val="24"/>
                <w:lang w:eastAsia="zh-CN"/>
              </w:rPr>
              <w:t>。</w:t>
            </w:r>
          </w:p>
          <w:p w14:paraId="1BB910E1">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德阳信息中心服务器搬迁，测试网络和恢复各平台服务正常运行，申请重算德阳即时有效传输率，提醒并督促企业补传缺失数据</w:t>
            </w:r>
            <w:r>
              <w:rPr>
                <w:rFonts w:hint="eastAsia" w:ascii="宋体" w:hAnsi="宋体" w:eastAsia="宋体" w:cs="宋体"/>
                <w:sz w:val="24"/>
                <w:szCs w:val="24"/>
                <w:lang w:eastAsia="zh-CN"/>
              </w:rPr>
              <w:t>。</w:t>
            </w:r>
          </w:p>
          <w:p w14:paraId="4C6BF053">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在线监控数据异常线索分析</w:t>
            </w:r>
            <w:r>
              <w:rPr>
                <w:rFonts w:hint="eastAsia" w:ascii="宋体" w:hAnsi="宋体" w:eastAsia="宋体" w:cs="宋体"/>
                <w:sz w:val="24"/>
                <w:szCs w:val="24"/>
                <w:lang w:eastAsia="zh-CN"/>
              </w:rPr>
              <w:t>。</w:t>
            </w:r>
          </w:p>
          <w:p w14:paraId="7A703EFE">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3月德阳严重超标企业2家，已在“重点排污单位自动监控工作调度平台”完成填报</w:t>
            </w:r>
          </w:p>
          <w:p w14:paraId="30107FA3">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两家污水处理厂基本信息录入错误，进水口当排口录入问题处理，基本信息更正以及数据迁移，目前提交了需求</w:t>
            </w:r>
            <w:r>
              <w:rPr>
                <w:rFonts w:hint="eastAsia" w:ascii="宋体" w:hAnsi="宋体" w:eastAsia="宋体" w:cs="宋体"/>
                <w:sz w:val="24"/>
                <w:szCs w:val="24"/>
                <w:lang w:eastAsia="zh-CN"/>
              </w:rPr>
              <w:t>。</w:t>
            </w:r>
          </w:p>
          <w:p w14:paraId="6EE6DB31">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凉山州物联网接入项目需要把重点污染源数据通过数据接口接入物联网平台事宜对接</w:t>
            </w:r>
          </w:p>
          <w:p w14:paraId="30244027">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物联网设备接入情况调研表以及征求意见稿</w:t>
            </w:r>
          </w:p>
          <w:p w14:paraId="64907C0A">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凉山州化工园区接入情况对接</w:t>
            </w:r>
          </w:p>
          <w:p w14:paraId="62883917">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凉山州七家砖厂退出联网以及退出重点名录事项对接，数据重算事项对接</w:t>
            </w:r>
          </w:p>
          <w:p w14:paraId="2DCCB766">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系统漏洞处理。</w:t>
            </w:r>
          </w:p>
          <w:p w14:paraId="798BF862">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处理企业掉线、数据缺失、监测设备故障、通讯故障、超标通知等问题68件，向支队、区县大队推送相关线索、协助处理14件</w:t>
            </w:r>
            <w:r>
              <w:rPr>
                <w:rFonts w:hint="eastAsia" w:ascii="宋体" w:hAnsi="宋体" w:eastAsia="宋体" w:cs="宋体"/>
                <w:sz w:val="24"/>
                <w:szCs w:val="24"/>
                <w:lang w:eastAsia="zh-CN"/>
              </w:rPr>
              <w:t>。</w:t>
            </w:r>
          </w:p>
          <w:p w14:paraId="027D5872">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2025年重点名录企业梳理及企业基本信息整</w:t>
            </w:r>
            <w:r>
              <w:rPr>
                <w:rFonts w:hint="eastAsia" w:ascii="宋体" w:hAnsi="宋体" w:eastAsia="宋体" w:cs="宋体"/>
                <w:sz w:val="24"/>
                <w:szCs w:val="24"/>
                <w:lang w:val="en-US" w:eastAsia="zh-CN"/>
              </w:rPr>
              <w:t>改</w:t>
            </w:r>
          </w:p>
          <w:p w14:paraId="3AD971FC">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监测站</w:t>
            </w:r>
            <w:r>
              <w:rPr>
                <w:rFonts w:hint="eastAsia" w:ascii="宋体" w:hAnsi="宋体" w:eastAsia="宋体" w:cs="宋体"/>
                <w:sz w:val="24"/>
                <w:szCs w:val="24"/>
              </w:rPr>
              <w:t>多个站点录入、数据上传对接</w:t>
            </w:r>
          </w:p>
          <w:p w14:paraId="51B27E6B">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巴中远程问题、交换根目录配置错误，内存爆满</w:t>
            </w:r>
            <w:r>
              <w:rPr>
                <w:rFonts w:hint="eastAsia" w:ascii="宋体" w:hAnsi="宋体" w:eastAsia="宋体" w:cs="宋体"/>
                <w:sz w:val="24"/>
                <w:szCs w:val="24"/>
                <w:lang w:eastAsia="zh-CN"/>
              </w:rPr>
              <w:t>。</w:t>
            </w:r>
            <w:r>
              <w:rPr>
                <w:rFonts w:hint="eastAsia" w:ascii="宋体" w:hAnsi="宋体" w:eastAsia="宋体" w:cs="宋体"/>
                <w:sz w:val="24"/>
                <w:szCs w:val="24"/>
              </w:rPr>
              <w:t>达州企业端生产设施工况标记无法查看</w:t>
            </w:r>
            <w:r>
              <w:rPr>
                <w:rFonts w:hint="eastAsia" w:ascii="宋体" w:hAnsi="宋体" w:eastAsia="宋体" w:cs="宋体"/>
                <w:sz w:val="24"/>
                <w:szCs w:val="24"/>
                <w:lang w:val="en-US" w:eastAsia="zh-CN"/>
              </w:rPr>
              <w:t>等问题处理</w:t>
            </w:r>
          </w:p>
          <w:p w14:paraId="2B7A4F2F">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市委巡检一个月，2022年-2024年工作内容整理、《遂宁市生态环境局官网》内容整理，巡检时对长天长平台讲解</w:t>
            </w:r>
          </w:p>
          <w:p w14:paraId="6930F899">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迎检，演示汇报《重点排污单位自动监控与基础数据库系统(管理端)》平台功能及对生态环境局各科室的协助及重点企业的监管</w:t>
            </w:r>
          </w:p>
          <w:p w14:paraId="3583D9D9">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完</w:t>
            </w:r>
            <w:r>
              <w:rPr>
                <w:rFonts w:hint="eastAsia" w:ascii="宋体" w:hAnsi="宋体" w:eastAsia="宋体" w:cs="宋体"/>
                <w:sz w:val="24"/>
                <w:szCs w:val="24"/>
              </w:rPr>
              <w:t>成各类会议保障45场/次，参加会议5场。会场摄像头分屏问题、投屏声音故障处理</w:t>
            </w:r>
          </w:p>
          <w:p w14:paraId="4CBD79B9">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数智安全平台-遂宁市生态环境局官网文章错敏字核对整改319条</w:t>
            </w:r>
          </w:p>
          <w:p w14:paraId="3322C7F5">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遂宁市生态环境局重点工作安排及落实情况（3-4月）</w:t>
            </w:r>
          </w:p>
          <w:p w14:paraId="1856EF3C">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重污染预警期间查看全市二氧化硫数据，整理异常增大企业名单，重污染预警报表</w:t>
            </w:r>
          </w:p>
          <w:p w14:paraId="3EBCAB83">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排污许可审核（主要审核自动监测是否联网部分）</w:t>
            </w:r>
          </w:p>
          <w:p w14:paraId="4DD49C3F">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整理19年至2025年所有批复以及请示文件</w:t>
            </w:r>
          </w:p>
          <w:p w14:paraId="575C4DC7">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完成2023年-2025年二氧化硫排放量数据统计，整理较去年增大的企业名单</w:t>
            </w:r>
          </w:p>
          <w:p w14:paraId="2FDDABA7">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整理全市新增以及更换设备的废气企业名单</w:t>
            </w:r>
          </w:p>
          <w:p w14:paraId="1FA4E835">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整理市控平台企业名单以及监测因子</w:t>
            </w:r>
          </w:p>
          <w:p w14:paraId="4B4F5D01">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督促乡镇污水处理厂联网</w:t>
            </w:r>
          </w:p>
          <w:p w14:paraId="751B2145">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 xml:space="preserve">有效传输率低企业的数据分析，有三家砖瓦厂去年纳入，今年要关停，无法安装监测设备，进行数据接入。影响较大 </w:t>
            </w:r>
          </w:p>
          <w:p w14:paraId="6FAFD8E0">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水排放企业的标记更正</w:t>
            </w:r>
          </w:p>
          <w:p w14:paraId="4D2CD2A0">
            <w:pPr>
              <w:pStyle w:val="9"/>
              <w:widowControl/>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智慧平台任务发布派发处理反馈</w:t>
            </w:r>
          </w:p>
          <w:p w14:paraId="773ADC76">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调度智慧执法中省上发下来的执法任务</w:t>
            </w:r>
          </w:p>
          <w:p w14:paraId="43C0FD3E">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联系企业补传缺失数据,指导企业正确理解标记规则，确保数据完整性</w:t>
            </w:r>
          </w:p>
          <w:p w14:paraId="6C751975">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指导企业处理运维任务，提高运维任务完成率、任务及时完成率</w:t>
            </w:r>
          </w:p>
          <w:p w14:paraId="62AA0F7E">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填写中等调查单位表，给出危险废物治理和危险废物焚烧企业是否安装在线的建议</w:t>
            </w:r>
          </w:p>
          <w:p w14:paraId="76BE1FCA">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在移动执法平台中上报两份行政执法处罚案卷</w:t>
            </w:r>
          </w:p>
          <w:p w14:paraId="423B9556">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值勤备勤中心：省上下来调研重点工作开展情况，以及市级数据分析项目，智慧执法平台使用情况。在307开展座谈会，会中提供支持，并根据市州调研提纲完善里面内容。省总队举办的气排球联赛小组赛抽签工作会议。视频讨论会和省上月调度会。会中提供支持</w:t>
            </w:r>
          </w:p>
          <w:p w14:paraId="5D5DF8A4">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制作智慧执法电子案卷录入指南</w:t>
            </w:r>
          </w:p>
          <w:p w14:paraId="3501AD2E">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写白玉垃圾焚烧有关事项提示函的草稿，编辑甘孜州所有企业超标报表汇报，写3月在线工作进展汇总表</w:t>
            </w:r>
          </w:p>
          <w:p w14:paraId="5F12F658">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帮客户整理文件、搬办公室、整理执法装备仓库</w:t>
            </w:r>
          </w:p>
          <w:p w14:paraId="6D7B94E1">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每日线索查看</w:t>
            </w:r>
          </w:p>
          <w:p w14:paraId="41F69F7E">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提交线索审核</w:t>
            </w:r>
          </w:p>
          <w:p w14:paraId="3A71049B">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中央审计资料整理</w:t>
            </w:r>
          </w:p>
          <w:p w14:paraId="194291FC">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12345便民服务工单处理3份</w:t>
            </w:r>
          </w:p>
          <w:p w14:paraId="07F6E8BE">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2月实时数据导出</w:t>
            </w:r>
          </w:p>
          <w:p w14:paraId="3494BDBF">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2025年工作计划的规划、任务安排</w:t>
            </w:r>
          </w:p>
          <w:p w14:paraId="3F4B836D">
            <w:pPr>
              <w:pStyle w:val="9"/>
              <w:widowControl/>
              <w:numPr>
                <w:ilvl w:val="0"/>
                <w:numId w:val="1"/>
              </w:numPr>
              <w:ind w:firstLineChars="0"/>
              <w:rPr>
                <w:rFonts w:hint="eastAsia" w:ascii="宋体" w:hAnsi="宋体" w:eastAsia="宋体" w:cs="宋体"/>
                <w:sz w:val="24"/>
                <w:szCs w:val="24"/>
              </w:rPr>
            </w:pPr>
            <w:r>
              <w:rPr>
                <w:rFonts w:ascii="宋体" w:hAnsi="宋体" w:eastAsia="宋体" w:cs="宋体"/>
                <w:sz w:val="24"/>
                <w:szCs w:val="24"/>
              </w:rPr>
              <w:t>其他行业电子督办规则的制定以及后续测试与跟进</w:t>
            </w:r>
          </w:p>
          <w:p w14:paraId="7FA71B4C">
            <w:pPr>
              <w:pStyle w:val="9"/>
              <w:widowControl/>
              <w:numPr>
                <w:ilvl w:val="0"/>
                <w:numId w:val="0"/>
              </w:numPr>
              <w:ind w:leftChars="0"/>
              <w:rPr>
                <w:rFonts w:hint="eastAsia" w:ascii="宋体" w:hAnsi="宋体" w:eastAsia="宋体" w:cs="宋体"/>
                <w:sz w:val="24"/>
                <w:szCs w:val="24"/>
              </w:rPr>
            </w:pPr>
          </w:p>
          <w:p w14:paraId="1E0F0C3D">
            <w:pPr>
              <w:widowControl/>
              <w:rPr>
                <w:rFonts w:hint="eastAsia" w:ascii="宋体" w:hAnsi="宋体" w:eastAsia="宋体" w:cs="宋体"/>
                <w:sz w:val="24"/>
                <w:szCs w:val="24"/>
              </w:rPr>
            </w:pPr>
            <w:r>
              <w:rPr>
                <w:rFonts w:hint="eastAsia" w:ascii="宋体" w:hAnsi="宋体" w:eastAsia="宋体" w:cs="宋体"/>
                <w:sz w:val="24"/>
                <w:szCs w:val="24"/>
              </w:rPr>
              <w:t>云南：</w:t>
            </w:r>
          </w:p>
          <w:p w14:paraId="632831F9">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日常工作（系统升级测试验证、系统服务器巡检、公众号异常线索的统计数据核实反馈、严重超标调度平台反馈情况核实反馈指导督促填报、6家交办单协助相关州市填报）；</w:t>
            </w:r>
          </w:p>
          <w:p w14:paraId="4264B3F3">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对照排污许可管理端，统计新增联网单位信息，反馈属地督促安装联网；</w:t>
            </w:r>
          </w:p>
          <w:p w14:paraId="061F14C7">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排查系统中暂缓联网的排污许可单位目前排污许可证要求情况及是否联网国发平台情况统计；</w:t>
            </w:r>
          </w:p>
          <w:p w14:paraId="4AD0E180">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排查系统不参与联网申请指导州市填报及省级审核确认；</w:t>
            </w:r>
          </w:p>
          <w:p w14:paraId="1C6D3BDF">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虚假标记停运、流量数据异常情况统计核实发客户处理；</w:t>
            </w:r>
          </w:p>
          <w:p w14:paraId="2DC56468">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根据云南省生态环境厅关于商请提供2024年“无废城市”建设工作进展情况的函，提供近云南省三年垃圾焚烧数据，申请数据仓处理</w:t>
            </w:r>
          </w:p>
          <w:p w14:paraId="5A83A50B">
            <w:pPr>
              <w:pStyle w:val="9"/>
              <w:widowControl/>
              <w:numPr>
                <w:ilvl w:val="0"/>
                <w:numId w:val="2"/>
              </w:numPr>
              <w:ind w:firstLineChars="0"/>
              <w:rPr>
                <w:rFonts w:hint="eastAsia" w:ascii="宋体" w:hAnsi="宋体" w:eastAsia="宋体" w:cs="宋体"/>
                <w:sz w:val="24"/>
                <w:szCs w:val="24"/>
              </w:rPr>
            </w:pPr>
            <w:r>
              <w:rPr>
                <w:rFonts w:ascii="宋体" w:hAnsi="宋体" w:eastAsia="宋体" w:cs="宋体"/>
                <w:sz w:val="24"/>
                <w:szCs w:val="24"/>
              </w:rPr>
              <w:t>信息中心安排工作处理（26年项目材料、信创改造材料及费用明细等填报）</w:t>
            </w:r>
          </w:p>
          <w:p w14:paraId="5A39A658">
            <w:pPr>
              <w:pStyle w:val="9"/>
              <w:widowControl/>
              <w:numPr>
                <w:ilvl w:val="0"/>
                <w:numId w:val="0"/>
              </w:numPr>
              <w:ind w:leftChars="0"/>
              <w:rPr>
                <w:rFonts w:hint="eastAsia" w:ascii="宋体" w:hAnsi="宋体" w:eastAsia="宋体" w:cs="宋体"/>
                <w:sz w:val="24"/>
                <w:szCs w:val="24"/>
              </w:rPr>
            </w:pPr>
          </w:p>
          <w:p w14:paraId="08A9B311">
            <w:pPr>
              <w:pStyle w:val="9"/>
              <w:widowControl/>
              <w:ind w:firstLine="0" w:firstLineChars="0"/>
              <w:rPr>
                <w:rFonts w:hint="eastAsia" w:ascii="宋体" w:hAnsi="宋体" w:eastAsia="宋体" w:cs="宋体"/>
                <w:sz w:val="24"/>
                <w:szCs w:val="24"/>
              </w:rPr>
            </w:pPr>
            <w:r>
              <w:rPr>
                <w:rFonts w:hint="eastAsia" w:ascii="宋体" w:hAnsi="宋体" w:eastAsia="宋体" w:cs="宋体"/>
                <w:sz w:val="24"/>
                <w:szCs w:val="24"/>
              </w:rPr>
              <w:t>贵州：</w:t>
            </w:r>
          </w:p>
          <w:p w14:paraId="6DE1E50C">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lang w:eastAsia="zh-CN"/>
              </w:rPr>
              <w:t>统计2024年在考核，2025年退出考核的企业数量，排口与监测因子明细</w:t>
            </w:r>
            <w:r>
              <w:rPr>
                <w:rFonts w:hint="eastAsia" w:ascii="宋体" w:hAnsi="宋体" w:eastAsia="宋体" w:cs="宋体"/>
                <w:sz w:val="24"/>
                <w:szCs w:val="24"/>
              </w:rPr>
              <w:t>企业在线信息汇总统计</w:t>
            </w:r>
          </w:p>
          <w:p w14:paraId="7B9F63E4">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lang w:eastAsia="zh-CN"/>
              </w:rPr>
              <w:t>验收资料调整</w:t>
            </w:r>
          </w:p>
          <w:p w14:paraId="3B33CFB8">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lang w:eastAsia="zh-CN"/>
              </w:rPr>
              <w:t>云资源清单与申请报告填写</w:t>
            </w:r>
          </w:p>
          <w:p w14:paraId="5D09E214">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lang w:eastAsia="zh-CN"/>
              </w:rPr>
              <w:t>企业不联网申请申报</w:t>
            </w:r>
            <w:r>
              <w:rPr>
                <w:rFonts w:ascii="宋体" w:hAnsi="宋体" w:eastAsia="宋体" w:cs="宋体"/>
                <w:sz w:val="24"/>
                <w:szCs w:val="24"/>
              </w:rPr>
              <w:t>。</w:t>
            </w:r>
          </w:p>
          <w:p w14:paraId="4EF2052C">
            <w:pPr>
              <w:pStyle w:val="9"/>
              <w:widowControl/>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lang w:eastAsia="zh-CN"/>
              </w:rPr>
              <w:t>办公室资产清点</w:t>
            </w:r>
            <w:r>
              <w:rPr>
                <w:rFonts w:ascii="宋体" w:hAnsi="宋体" w:eastAsia="宋体" w:cs="宋体"/>
                <w:sz w:val="24"/>
                <w:szCs w:val="24"/>
              </w:rPr>
              <w:t>。</w:t>
            </w:r>
          </w:p>
          <w:p w14:paraId="62CE8094">
            <w:pPr>
              <w:pStyle w:val="9"/>
              <w:widowControl/>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lang w:eastAsia="zh-CN"/>
              </w:rPr>
              <w:t>送下游验收资料，等块数据盖章验收报告</w:t>
            </w:r>
          </w:p>
          <w:p w14:paraId="7B87DAD4">
            <w:pPr>
              <w:pStyle w:val="9"/>
              <w:widowControl/>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lang w:eastAsia="zh-CN"/>
              </w:rPr>
              <w:t>日常工作：率统计、企业问题答疑、省平台、非现场执法平台任务调度、督办核实调度，企业联网等。</w:t>
            </w:r>
          </w:p>
          <w:p w14:paraId="2AA2C51D">
            <w:pPr>
              <w:pStyle w:val="9"/>
              <w:widowControl/>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rPr>
              <w:t>铜仁市升级4.2系统,mongodb服务器崩溃，重新装mongodb、做数据迁移（继续观察后续运行情况）</w:t>
            </w:r>
          </w:p>
          <w:p w14:paraId="403FE9C0">
            <w:pPr>
              <w:pStyle w:val="9"/>
              <w:widowControl/>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rPr>
              <w:t>今年2月开始，每月统计提交排查系统全国联网统计企业数量，排放口数量，该页面删除注销企业后仍然显示，已向总部反馈该问题，还未有后续。</w:t>
            </w:r>
          </w:p>
          <w:p w14:paraId="1E438D95">
            <w:pPr>
              <w:pStyle w:val="9"/>
              <w:widowControl/>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rPr>
              <w:t>提交5家重点企业不联网的申请，均已通过。</w:t>
            </w:r>
          </w:p>
          <w:p w14:paraId="2BC4A556">
            <w:pPr>
              <w:pStyle w:val="9"/>
              <w:widowControl/>
              <w:numPr>
                <w:ilvl w:val="0"/>
                <w:numId w:val="0"/>
              </w:numPr>
              <w:ind w:leftChars="0"/>
              <w:rPr>
                <w:rFonts w:hint="eastAsia" w:ascii="宋体" w:hAnsi="宋体" w:eastAsia="宋体" w:cs="宋体"/>
                <w:sz w:val="24"/>
                <w:szCs w:val="24"/>
              </w:rPr>
            </w:pPr>
          </w:p>
          <w:p w14:paraId="7D46B74F">
            <w:pPr>
              <w:pStyle w:val="9"/>
              <w:widowControl/>
              <w:numPr>
                <w:ilvl w:val="0"/>
                <w:numId w:val="0"/>
              </w:numPr>
              <w:ind w:leftChars="0"/>
              <w:rPr>
                <w:rFonts w:hint="eastAsia" w:ascii="宋体" w:hAnsi="宋体" w:eastAsia="宋体" w:cs="宋体"/>
                <w:sz w:val="24"/>
                <w:szCs w:val="24"/>
              </w:rPr>
            </w:pPr>
          </w:p>
          <w:p w14:paraId="022CEFC5">
            <w:pPr>
              <w:pStyle w:val="9"/>
              <w:widowControl/>
              <w:ind w:firstLine="0" w:firstLineChars="0"/>
              <w:rPr>
                <w:rFonts w:hint="eastAsia" w:ascii="宋体" w:hAnsi="宋体" w:eastAsia="宋体" w:cs="宋体"/>
                <w:sz w:val="24"/>
                <w:szCs w:val="24"/>
              </w:rPr>
            </w:pPr>
            <w:r>
              <w:rPr>
                <w:rFonts w:hint="eastAsia" w:ascii="宋体" w:hAnsi="宋体" w:eastAsia="宋体" w:cs="宋体"/>
                <w:sz w:val="24"/>
                <w:szCs w:val="24"/>
              </w:rPr>
              <w:t>重庆：</w:t>
            </w:r>
          </w:p>
          <w:p w14:paraId="4FF9B24C">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日常服务工作验收材料调整（验收后根据专家意见、客户要求进行完善补充）；</w:t>
            </w:r>
          </w:p>
          <w:p w14:paraId="658CD92D">
            <w:pPr>
              <w:pStyle w:val="9"/>
              <w:widowControl/>
              <w:numPr>
                <w:ilvl w:val="0"/>
                <w:numId w:val="4"/>
              </w:numPr>
              <w:ind w:firstLineChars="0"/>
              <w:rPr>
                <w:rFonts w:ascii="宋体" w:hAnsi="宋体" w:eastAsia="宋体" w:cs="宋体"/>
                <w:sz w:val="24"/>
                <w:szCs w:val="24"/>
              </w:rPr>
            </w:pPr>
            <w:r>
              <w:rPr>
                <w:rFonts w:hint="eastAsia" w:ascii="宋体" w:hAnsi="宋体" w:eastAsia="宋体" w:cs="宋体"/>
                <w:sz w:val="24"/>
                <w:szCs w:val="24"/>
              </w:rPr>
              <w:t>垃圾焚烧企业频繁缺数问题协助排查</w:t>
            </w:r>
          </w:p>
          <w:p w14:paraId="7AE66114">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补丁升级；</w:t>
            </w:r>
          </w:p>
          <w:p w14:paraId="03009D8B">
            <w:pPr>
              <w:pStyle w:val="9"/>
              <w:widowControl/>
              <w:numPr>
                <w:ilvl w:val="0"/>
                <w:numId w:val="4"/>
              </w:numPr>
              <w:ind w:firstLineChars="0"/>
              <w:rPr>
                <w:rFonts w:ascii="宋体" w:hAnsi="宋体" w:eastAsia="宋体" w:cs="宋体"/>
                <w:sz w:val="24"/>
                <w:szCs w:val="24"/>
              </w:rPr>
            </w:pPr>
            <w:r>
              <w:rPr>
                <w:rFonts w:hint="eastAsia" w:ascii="宋体" w:hAnsi="宋体" w:eastAsia="宋体" w:cs="宋体"/>
                <w:sz w:val="24"/>
                <w:szCs w:val="24"/>
              </w:rPr>
              <w:t>项目续签事项协调处理</w:t>
            </w:r>
          </w:p>
          <w:p w14:paraId="570CBB30">
            <w:pPr>
              <w:pStyle w:val="9"/>
              <w:widowControl/>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项目验收相关材料、汇报整理</w:t>
            </w:r>
          </w:p>
          <w:p w14:paraId="17A4807C">
            <w:pPr>
              <w:pStyle w:val="9"/>
              <w:widowControl/>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交办单事项处理（调度、预审、走流程审批、录入）</w:t>
            </w:r>
          </w:p>
          <w:p w14:paraId="037BE24E">
            <w:pPr>
              <w:pStyle w:val="9"/>
              <w:widowControl/>
              <w:numPr>
                <w:ilvl w:val="0"/>
                <w:numId w:val="4"/>
              </w:numPr>
              <w:ind w:firstLineChars="0"/>
              <w:rPr>
                <w:rFonts w:hint="eastAsia" w:ascii="宋体" w:hAnsi="宋体" w:eastAsia="宋体" w:cs="宋体"/>
                <w:sz w:val="24"/>
                <w:szCs w:val="24"/>
              </w:rPr>
            </w:pPr>
            <w:r>
              <w:rPr>
                <w:rFonts w:hint="eastAsia" w:ascii="宋体" w:hAnsi="宋体" w:eastAsia="宋体" w:cs="宋体"/>
                <w:sz w:val="24"/>
                <w:szCs w:val="24"/>
              </w:rPr>
              <w:t>其他临时安排事项处置</w:t>
            </w:r>
          </w:p>
        </w:tc>
      </w:tr>
      <w:tr w14:paraId="7E7F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F26466E">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6A68C8BE">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50EA189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5511" w:type="dxa"/>
            <w:tcBorders>
              <w:top w:val="single" w:color="auto" w:sz="4" w:space="0"/>
              <w:left w:val="single" w:color="auto" w:sz="4" w:space="0"/>
              <w:bottom w:val="single" w:color="auto" w:sz="4" w:space="0"/>
              <w:right w:val="single" w:color="auto" w:sz="4" w:space="0"/>
            </w:tcBorders>
            <w:noWrap/>
          </w:tcPr>
          <w:p w14:paraId="6ADB4330">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lang w:val="en-US" w:eastAsia="zh-CN"/>
              </w:rPr>
              <w:t>四川</w:t>
            </w:r>
            <w:r>
              <w:rPr>
                <w:rFonts w:hint="eastAsia" w:ascii="宋体" w:hAnsi="宋体" w:eastAsia="宋体" w:cs="宋体"/>
                <w:sz w:val="24"/>
                <w:szCs w:val="24"/>
              </w:rPr>
              <w:t>：交换平台升级</w:t>
            </w:r>
          </w:p>
          <w:p w14:paraId="7FFF4175">
            <w:pPr>
              <w:pStyle w:val="9"/>
              <w:widowControl/>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云南</w:t>
            </w:r>
            <w:r>
              <w:rPr>
                <w:rFonts w:hint="eastAsia" w:ascii="宋体" w:hAnsi="宋体" w:eastAsia="宋体" w:cs="宋体"/>
                <w:sz w:val="24"/>
                <w:szCs w:val="24"/>
              </w:rPr>
              <w:t>：</w:t>
            </w:r>
            <w:r>
              <w:rPr>
                <w:rFonts w:ascii="宋体" w:hAnsi="宋体" w:eastAsia="宋体" w:cs="宋体"/>
                <w:sz w:val="24"/>
                <w:szCs w:val="24"/>
              </w:rPr>
              <w:t>合同未招标采购（省数据局还未下发资金，待下发后开始采购（单一来源））</w:t>
            </w:r>
          </w:p>
        </w:tc>
      </w:tr>
      <w:tr w14:paraId="6D58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6C5B1F27">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7EC71EF7">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37FBD70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5511" w:type="dxa"/>
            <w:tcBorders>
              <w:top w:val="single" w:color="auto" w:sz="4" w:space="0"/>
              <w:left w:val="single" w:color="auto" w:sz="4" w:space="0"/>
              <w:bottom w:val="single" w:color="auto" w:sz="4" w:space="0"/>
              <w:right w:val="single" w:color="auto" w:sz="4" w:space="0"/>
            </w:tcBorders>
            <w:noWrap/>
          </w:tcPr>
          <w:p w14:paraId="5375E829">
            <w:pPr>
              <w:widowControl/>
              <w:rPr>
                <w:rFonts w:hint="eastAsia" w:ascii="宋体" w:hAnsi="宋体" w:eastAsia="宋体" w:cs="宋体"/>
                <w:color w:val="000000"/>
                <w:kern w:val="0"/>
                <w:szCs w:val="21"/>
              </w:rPr>
            </w:pPr>
          </w:p>
        </w:tc>
      </w:tr>
      <w:tr w14:paraId="54B8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6FFFFC0F">
            <w:pPr>
              <w:widowControl/>
              <w:jc w:val="center"/>
              <w:rPr>
                <w:rFonts w:hint="eastAsia"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4A75C31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280" w:type="dxa"/>
            <w:tcBorders>
              <w:top w:val="single" w:color="auto" w:sz="4" w:space="0"/>
              <w:left w:val="single" w:color="auto" w:sz="4" w:space="0"/>
              <w:bottom w:val="single" w:color="auto" w:sz="4" w:space="0"/>
              <w:right w:val="single" w:color="auto" w:sz="4" w:space="0"/>
            </w:tcBorders>
            <w:noWrap/>
            <w:vAlign w:val="center"/>
          </w:tcPr>
          <w:p w14:paraId="22CAE6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5511" w:type="dxa"/>
            <w:tcBorders>
              <w:top w:val="single" w:color="auto" w:sz="4" w:space="0"/>
              <w:left w:val="single" w:color="auto" w:sz="4" w:space="0"/>
              <w:bottom w:val="single" w:color="auto" w:sz="4" w:space="0"/>
              <w:right w:val="single" w:color="auto" w:sz="4" w:space="0"/>
            </w:tcBorders>
            <w:noWrap/>
          </w:tcPr>
          <w:p w14:paraId="244DB8D5">
            <w:pPr>
              <w:pStyle w:val="9"/>
              <w:numPr>
                <w:ilvl w:val="0"/>
                <w:numId w:val="0"/>
              </w:numPr>
              <w:ind w:leftChars="0"/>
              <w:rPr>
                <w:rFonts w:hint="eastAsia" w:ascii="宋体" w:hAnsi="宋体" w:eastAsia="宋体" w:cs="宋体"/>
                <w:sz w:val="24"/>
                <w:szCs w:val="24"/>
              </w:rPr>
            </w:pPr>
            <w:r>
              <w:rPr>
                <w:rFonts w:ascii="宋体" w:hAnsi="宋体" w:eastAsia="宋体" w:cs="宋体"/>
                <w:sz w:val="24"/>
                <w:szCs w:val="24"/>
              </w:rPr>
              <w:t>1.第三方运维监管技术服务合同签订</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省信息中心合同招投标</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贵阳市运维招投标和合同签订</w:t>
            </w:r>
          </w:p>
          <w:p w14:paraId="06CE5886">
            <w:pPr>
              <w:pStyle w:val="9"/>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宋体" w:hAnsi="宋体" w:eastAsia="宋体" w:cs="宋体"/>
                <w:sz w:val="24"/>
                <w:szCs w:val="24"/>
              </w:rPr>
              <w:t>贵州省运维项目续签沟通</w:t>
            </w:r>
          </w:p>
        </w:tc>
      </w:tr>
      <w:tr w14:paraId="0853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46A87F38">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49255711">
            <w:pPr>
              <w:widowControl/>
              <w:jc w:val="center"/>
              <w:rPr>
                <w:rFonts w:hint="eastAsia" w:ascii="宋体" w:hAnsi="宋体" w:eastAsia="宋体" w:cs="宋体"/>
                <w:color w:val="000000"/>
                <w:kern w:val="0"/>
                <w:sz w:val="22"/>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388A0B3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应对策略</w:t>
            </w:r>
          </w:p>
        </w:tc>
        <w:tc>
          <w:tcPr>
            <w:tcW w:w="5511" w:type="dxa"/>
            <w:tcBorders>
              <w:top w:val="single" w:color="auto" w:sz="4" w:space="0"/>
              <w:left w:val="single" w:color="auto" w:sz="4" w:space="0"/>
              <w:bottom w:val="single" w:color="auto" w:sz="4" w:space="0"/>
              <w:right w:val="single" w:color="auto" w:sz="4" w:space="0"/>
            </w:tcBorders>
            <w:noWrap/>
          </w:tcPr>
          <w:p w14:paraId="22DCB68A">
            <w:pPr>
              <w:pStyle w:val="9"/>
              <w:widowControl/>
              <w:ind w:firstLine="0" w:firstLineChars="0"/>
              <w:rPr>
                <w:rFonts w:hint="eastAsia" w:ascii="宋体" w:hAnsi="宋体" w:eastAsia="宋体" w:cs="宋体"/>
                <w:color w:val="000000"/>
                <w:kern w:val="0"/>
                <w:szCs w:val="21"/>
              </w:rPr>
            </w:pPr>
          </w:p>
        </w:tc>
      </w:tr>
      <w:tr w14:paraId="008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14:paraId="0880FC4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180" w:type="dxa"/>
            <w:tcBorders>
              <w:top w:val="single" w:color="auto" w:sz="4" w:space="0"/>
              <w:left w:val="single" w:color="auto" w:sz="4" w:space="0"/>
              <w:bottom w:val="single" w:color="auto" w:sz="4" w:space="0"/>
              <w:right w:val="single" w:color="auto" w:sz="4" w:space="0"/>
            </w:tcBorders>
            <w:vAlign w:val="center"/>
          </w:tcPr>
          <w:p w14:paraId="575A292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14:paraId="38E960F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5511" w:type="dxa"/>
            <w:tcBorders>
              <w:top w:val="single" w:color="auto" w:sz="4" w:space="0"/>
              <w:left w:val="single" w:color="auto" w:sz="4" w:space="0"/>
              <w:bottom w:val="single" w:color="auto" w:sz="4" w:space="0"/>
              <w:right w:val="single" w:color="auto" w:sz="4" w:space="0"/>
            </w:tcBorders>
            <w:noWrap/>
          </w:tcPr>
          <w:p w14:paraId="6C3A76A4">
            <w:pPr>
              <w:pStyle w:val="9"/>
              <w:ind w:firstLine="0" w:firstLineChars="0"/>
              <w:rPr>
                <w:rFonts w:ascii="宋体" w:hAnsi="宋体" w:eastAsia="宋体" w:cs="宋体"/>
                <w:sz w:val="24"/>
                <w:szCs w:val="24"/>
              </w:rPr>
            </w:pPr>
            <w:r>
              <w:rPr>
                <w:rFonts w:hint="eastAsia" w:ascii="宋体" w:hAnsi="宋体" w:eastAsia="宋体" w:cs="宋体"/>
                <w:sz w:val="24"/>
                <w:szCs w:val="24"/>
              </w:rPr>
              <w:t>四川省：</w:t>
            </w:r>
          </w:p>
          <w:p w14:paraId="2D16AF44">
            <w:pPr>
              <w:pStyle w:val="9"/>
              <w:numPr>
                <w:ilvl w:val="0"/>
                <w:numId w:val="6"/>
              </w:numPr>
              <w:ind w:firstLineChars="0"/>
              <w:rPr>
                <w:rFonts w:ascii="宋体" w:hAnsi="宋体" w:eastAsia="宋体" w:cs="宋体"/>
                <w:sz w:val="24"/>
                <w:szCs w:val="24"/>
              </w:rPr>
            </w:pPr>
            <w:r>
              <w:rPr>
                <w:rFonts w:ascii="宋体" w:hAnsi="宋体" w:eastAsia="宋体" w:cs="宋体"/>
                <w:sz w:val="24"/>
                <w:szCs w:val="24"/>
              </w:rPr>
              <w:t>跟进测试视频展示问题</w:t>
            </w:r>
          </w:p>
          <w:p w14:paraId="729D3A33">
            <w:pPr>
              <w:pStyle w:val="9"/>
              <w:numPr>
                <w:ilvl w:val="0"/>
                <w:numId w:val="6"/>
              </w:numPr>
              <w:ind w:firstLineChars="0"/>
              <w:rPr>
                <w:rFonts w:ascii="宋体" w:hAnsi="宋体" w:eastAsia="宋体" w:cs="宋体"/>
                <w:sz w:val="24"/>
                <w:szCs w:val="24"/>
              </w:rPr>
            </w:pPr>
            <w:r>
              <w:rPr>
                <w:rFonts w:ascii="宋体" w:hAnsi="宋体" w:eastAsia="宋体" w:cs="宋体"/>
                <w:sz w:val="24"/>
                <w:szCs w:val="24"/>
              </w:rPr>
              <w:t>25年项目招投标准备工作</w:t>
            </w:r>
          </w:p>
          <w:p w14:paraId="05415671">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按中心领导要求，系统对接水印</w:t>
            </w:r>
          </w:p>
          <w:p w14:paraId="498D13E4">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联网排查，跟进1家排污许可重点管理新增企业联网工作，月报，安装联网率统计；开展25年新增重点名录企业联网事项</w:t>
            </w:r>
          </w:p>
          <w:p w14:paraId="6DCF3DFD">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有效传输率分析提高</w:t>
            </w:r>
            <w:r>
              <w:rPr>
                <w:rFonts w:hint="eastAsia" w:ascii="宋体" w:hAnsi="宋体" w:eastAsia="宋体" w:cs="宋体"/>
                <w:sz w:val="24"/>
                <w:szCs w:val="24"/>
                <w:lang w:eastAsia="zh-CN"/>
              </w:rPr>
              <w:t>，</w:t>
            </w:r>
            <w:r>
              <w:rPr>
                <w:rFonts w:hint="eastAsia" w:ascii="宋体" w:hAnsi="宋体" w:eastAsia="宋体" w:cs="宋体"/>
                <w:sz w:val="24"/>
                <w:szCs w:val="24"/>
              </w:rPr>
              <w:t>完成周报、月报</w:t>
            </w:r>
            <w:r>
              <w:rPr>
                <w:rFonts w:hint="eastAsia" w:ascii="宋体" w:hAnsi="宋体" w:eastAsia="宋体" w:cs="宋体"/>
                <w:sz w:val="24"/>
                <w:szCs w:val="24"/>
                <w:lang w:val="en-US" w:eastAsia="zh-CN"/>
              </w:rPr>
              <w:t>汇报。</w:t>
            </w:r>
          </w:p>
          <w:p w14:paraId="630BC74F">
            <w:pPr>
              <w:pStyle w:val="9"/>
              <w:numPr>
                <w:ilvl w:val="0"/>
                <w:numId w:val="6"/>
              </w:numPr>
              <w:ind w:firstLineChars="0"/>
              <w:rPr>
                <w:rFonts w:ascii="宋体" w:hAnsi="宋体" w:eastAsia="宋体" w:cs="宋体"/>
                <w:sz w:val="24"/>
                <w:szCs w:val="24"/>
              </w:rPr>
            </w:pPr>
            <w:r>
              <w:rPr>
                <w:rFonts w:hint="eastAsia" w:ascii="宋体" w:hAnsi="宋体" w:eastAsia="宋体" w:cs="宋体"/>
                <w:sz w:val="24"/>
                <w:szCs w:val="24"/>
              </w:rPr>
              <w:t>异常数据分析、执法线索推送</w:t>
            </w:r>
            <w:r>
              <w:rPr>
                <w:rFonts w:hint="eastAsia" w:ascii="宋体" w:hAnsi="宋体" w:eastAsia="宋体" w:cs="宋体"/>
                <w:sz w:val="24"/>
                <w:szCs w:val="24"/>
                <w:lang w:eastAsia="zh-CN"/>
              </w:rPr>
              <w:t>。</w:t>
            </w:r>
          </w:p>
          <w:p w14:paraId="0DEFA757">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电子督办反馈核实工作。</w:t>
            </w:r>
          </w:p>
          <w:p w14:paraId="772DE738">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国控平台交换服务器内存扩容跟进。</w:t>
            </w:r>
          </w:p>
          <w:p w14:paraId="6CD139A1">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成都项目验收资料整理。</w:t>
            </w:r>
          </w:p>
          <w:p w14:paraId="4BBCB534">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完成重点排污单位自动监控与基础数据库系统操作、数据分析，四川省污染源自动监控运维管理系统培训。</w:t>
            </w:r>
          </w:p>
          <w:p w14:paraId="0E29B4DB">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阿坝州出差、按客户需求安排</w:t>
            </w:r>
          </w:p>
          <w:p w14:paraId="14DC2D96">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凉山</w:t>
            </w:r>
            <w:r>
              <w:rPr>
                <w:rFonts w:hint="eastAsia" w:ascii="宋体" w:hAnsi="宋体" w:eastAsia="宋体" w:cs="宋体"/>
                <w:sz w:val="24"/>
                <w:szCs w:val="24"/>
              </w:rPr>
              <w:t>验收资料整理</w:t>
            </w:r>
          </w:p>
          <w:p w14:paraId="36D9F855">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射洪河东隆泰环保工程有限公司入水口超标报错问题。经排查客户录入污水处理厂时，录成一般污水企业，入水口只能</w:t>
            </w:r>
            <w:r>
              <w:rPr>
                <w:rFonts w:hint="eastAsia" w:ascii="宋体" w:hAnsi="宋体" w:eastAsia="宋体" w:cs="宋体"/>
                <w:sz w:val="24"/>
                <w:szCs w:val="24"/>
                <w:lang w:val="en-US" w:eastAsia="zh-CN"/>
              </w:rPr>
              <w:t>用</w:t>
            </w:r>
            <w:r>
              <w:rPr>
                <w:rFonts w:hint="eastAsia" w:ascii="宋体" w:hAnsi="宋体" w:eastAsia="宋体" w:cs="宋体"/>
                <w:sz w:val="24"/>
                <w:szCs w:val="24"/>
              </w:rPr>
              <w:t>排水口</w:t>
            </w:r>
            <w:r>
              <w:rPr>
                <w:rFonts w:hint="eastAsia" w:ascii="宋体" w:hAnsi="宋体" w:eastAsia="宋体" w:cs="宋体"/>
                <w:sz w:val="24"/>
                <w:szCs w:val="24"/>
                <w:lang w:val="en-US" w:eastAsia="zh-CN"/>
              </w:rPr>
              <w:t>录入</w:t>
            </w:r>
            <w:r>
              <w:rPr>
                <w:rFonts w:hint="eastAsia" w:ascii="宋体" w:hAnsi="宋体" w:eastAsia="宋体" w:cs="宋体"/>
                <w:sz w:val="24"/>
                <w:szCs w:val="24"/>
              </w:rPr>
              <w:t>。已咨询刘迪，出水口和入水口不在一个表，删除企业重新录入，可能导致数据缺失或者无法使用，所以暂时不变更。</w:t>
            </w:r>
          </w:p>
          <w:p w14:paraId="06A3CC12">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巴中的数据回流</w:t>
            </w:r>
          </w:p>
          <w:p w14:paraId="1DB7E5B7">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会议室无纸会议系统及设备故障处理</w:t>
            </w:r>
          </w:p>
          <w:p w14:paraId="6F7EE79A">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配合大气污染攻坚防治工作，在线监控数据盯防分析</w:t>
            </w:r>
          </w:p>
          <w:p w14:paraId="41D95AD7">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发布德阳1季度在线监控方面工作不足之处通报</w:t>
            </w:r>
          </w:p>
          <w:p w14:paraId="57B782F0">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配合客户完成双随机和自建任务</w:t>
            </w:r>
          </w:p>
          <w:p w14:paraId="623FB834">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市委巡察组入驻德阳，继续配合支队提供2021年以来各类所需材料的整理</w:t>
            </w:r>
          </w:p>
          <w:p w14:paraId="453F8005">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宜宾</w:t>
            </w:r>
            <w:r>
              <w:rPr>
                <w:rFonts w:hint="eastAsia" w:ascii="宋体" w:hAnsi="宋体" w:eastAsia="宋体" w:cs="宋体"/>
                <w:sz w:val="24"/>
                <w:szCs w:val="24"/>
              </w:rPr>
              <w:t>督促乡镇污水处理厂联网</w:t>
            </w:r>
          </w:p>
          <w:p w14:paraId="2CD836B4">
            <w:pPr>
              <w:pStyle w:val="9"/>
              <w:numPr>
                <w:ilvl w:val="0"/>
                <w:numId w:val="6"/>
              </w:numPr>
              <w:ind w:firstLineChars="0"/>
              <w:rPr>
                <w:rFonts w:hint="eastAsia" w:ascii="宋体" w:hAnsi="宋体" w:eastAsia="宋体" w:cs="宋体"/>
                <w:sz w:val="24"/>
                <w:szCs w:val="24"/>
              </w:rPr>
            </w:pPr>
            <w:r>
              <w:rPr>
                <w:rFonts w:ascii="宋体" w:hAnsi="宋体" w:eastAsia="宋体" w:cs="宋体"/>
                <w:sz w:val="24"/>
                <w:szCs w:val="24"/>
              </w:rPr>
              <w:t>日常工作以及电子运维台账完成率以及及时完成率的提高。</w:t>
            </w:r>
          </w:p>
          <w:p w14:paraId="345D07CC">
            <w:pPr>
              <w:pStyle w:val="9"/>
              <w:numPr>
                <w:ilvl w:val="0"/>
                <w:numId w:val="6"/>
              </w:numPr>
              <w:ind w:firstLineChars="0"/>
              <w:rPr>
                <w:rFonts w:hint="eastAsia" w:ascii="宋体" w:hAnsi="宋体" w:eastAsia="宋体" w:cs="宋体"/>
                <w:sz w:val="24"/>
                <w:szCs w:val="24"/>
              </w:rPr>
            </w:pPr>
            <w:r>
              <w:rPr>
                <w:rFonts w:ascii="宋体" w:hAnsi="宋体" w:eastAsia="宋体" w:cs="宋体"/>
                <w:sz w:val="24"/>
                <w:szCs w:val="24"/>
              </w:rPr>
              <w:t>3月实时数据导出中</w:t>
            </w:r>
          </w:p>
          <w:p w14:paraId="365312EA">
            <w:pPr>
              <w:pStyle w:val="9"/>
              <w:numPr>
                <w:ilvl w:val="0"/>
                <w:numId w:val="6"/>
              </w:numPr>
              <w:ind w:firstLineChars="0"/>
              <w:rPr>
                <w:rFonts w:hint="eastAsia" w:ascii="宋体" w:hAnsi="宋体" w:eastAsia="宋体" w:cs="宋体"/>
                <w:sz w:val="24"/>
                <w:szCs w:val="24"/>
              </w:rPr>
            </w:pPr>
            <w:r>
              <w:rPr>
                <w:rFonts w:ascii="宋体" w:hAnsi="宋体" w:eastAsia="宋体" w:cs="宋体"/>
                <w:sz w:val="24"/>
                <w:szCs w:val="24"/>
              </w:rPr>
              <w:t>去总部参加培训</w:t>
            </w:r>
          </w:p>
          <w:p w14:paraId="5B4D70D1">
            <w:pPr>
              <w:pStyle w:val="9"/>
              <w:numPr>
                <w:ilvl w:val="0"/>
                <w:numId w:val="6"/>
              </w:numPr>
              <w:ind w:firstLineChars="0"/>
              <w:rPr>
                <w:rFonts w:hint="eastAsia" w:ascii="宋体" w:hAnsi="宋体" w:eastAsia="宋体" w:cs="宋体"/>
                <w:sz w:val="24"/>
                <w:szCs w:val="24"/>
              </w:rPr>
            </w:pPr>
            <w:r>
              <w:rPr>
                <w:rFonts w:ascii="宋体" w:hAnsi="宋体" w:eastAsia="宋体" w:cs="宋体"/>
                <w:sz w:val="24"/>
                <w:szCs w:val="24"/>
              </w:rPr>
              <w:t>审计资料待命，随时做好资料提供</w:t>
            </w:r>
          </w:p>
          <w:p w14:paraId="3088F3CD">
            <w:pPr>
              <w:pStyle w:val="9"/>
              <w:numPr>
                <w:ilvl w:val="0"/>
                <w:numId w:val="6"/>
              </w:numPr>
              <w:ind w:firstLineChars="0"/>
              <w:rPr>
                <w:rFonts w:hint="eastAsia" w:ascii="宋体" w:hAnsi="宋体" w:eastAsia="宋体" w:cs="宋体"/>
                <w:sz w:val="24"/>
                <w:szCs w:val="24"/>
              </w:rPr>
            </w:pPr>
            <w:r>
              <w:rPr>
                <w:rFonts w:ascii="宋体" w:hAnsi="宋体" w:eastAsia="宋体" w:cs="宋体"/>
                <w:sz w:val="24"/>
                <w:szCs w:val="24"/>
              </w:rPr>
              <w:t>异常数据预警确定规则</w:t>
            </w:r>
            <w:bookmarkStart w:id="0" w:name="_GoBack"/>
            <w:bookmarkEnd w:id="0"/>
          </w:p>
          <w:p w14:paraId="28F1FAD0">
            <w:pPr>
              <w:pStyle w:val="9"/>
              <w:numPr>
                <w:ilvl w:val="0"/>
                <w:numId w:val="0"/>
              </w:numPr>
              <w:ind w:leftChars="0"/>
              <w:rPr>
                <w:rFonts w:hint="eastAsia" w:ascii="宋体" w:hAnsi="宋体" w:eastAsia="宋体" w:cs="宋体"/>
                <w:sz w:val="24"/>
                <w:szCs w:val="24"/>
              </w:rPr>
            </w:pPr>
          </w:p>
          <w:p w14:paraId="496CC542">
            <w:pPr>
              <w:pStyle w:val="9"/>
              <w:ind w:firstLine="0" w:firstLineChars="0"/>
              <w:rPr>
                <w:rFonts w:hint="eastAsia" w:ascii="宋体" w:hAnsi="宋体" w:eastAsia="宋体" w:cs="宋体"/>
                <w:sz w:val="24"/>
                <w:szCs w:val="24"/>
              </w:rPr>
            </w:pPr>
            <w:r>
              <w:rPr>
                <w:rFonts w:hint="eastAsia" w:ascii="宋体" w:hAnsi="宋体" w:eastAsia="宋体" w:cs="宋体"/>
                <w:sz w:val="24"/>
                <w:szCs w:val="24"/>
              </w:rPr>
              <w:t>贵州重庆云南：</w:t>
            </w:r>
          </w:p>
          <w:p w14:paraId="7AE4D003">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贵阳</w:t>
            </w:r>
            <w:r>
              <w:rPr>
                <w:rFonts w:hint="eastAsia" w:ascii="宋体" w:hAnsi="宋体" w:eastAsia="宋体" w:cs="宋体"/>
                <w:sz w:val="24"/>
                <w:szCs w:val="24"/>
              </w:rPr>
              <w:t>验收报告盖章情况更进</w:t>
            </w:r>
          </w:p>
          <w:p w14:paraId="2A16B8D4">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贵阳</w:t>
            </w:r>
            <w:r>
              <w:rPr>
                <w:rFonts w:hint="eastAsia" w:ascii="宋体" w:hAnsi="宋体" w:eastAsia="宋体" w:cs="宋体"/>
                <w:sz w:val="24"/>
                <w:szCs w:val="24"/>
              </w:rPr>
              <w:t>下月验收资料</w:t>
            </w:r>
          </w:p>
          <w:p w14:paraId="521B9E33">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贵州</w:t>
            </w:r>
            <w:r>
              <w:rPr>
                <w:rFonts w:hint="eastAsia" w:ascii="宋体" w:hAnsi="宋体" w:eastAsia="宋体" w:cs="宋体"/>
                <w:sz w:val="24"/>
                <w:szCs w:val="24"/>
              </w:rPr>
              <w:t>下月验收资料</w:t>
            </w:r>
          </w:p>
          <w:p w14:paraId="21D80AFD">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云南</w:t>
            </w:r>
            <w:r>
              <w:rPr>
                <w:rFonts w:hint="eastAsia" w:ascii="宋体" w:hAnsi="宋体" w:eastAsia="宋体" w:cs="宋体"/>
                <w:sz w:val="24"/>
                <w:szCs w:val="24"/>
              </w:rPr>
              <w:t>新增排污许可重点单位及未完成排查情况的16家单位联网督促</w:t>
            </w:r>
          </w:p>
          <w:p w14:paraId="6EEF3BBE">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配合监控中心、省环科院要求的相关工作</w:t>
            </w:r>
          </w:p>
          <w:p w14:paraId="0D0B5F8A">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不参与联网申请填报指导确认</w:t>
            </w:r>
          </w:p>
          <w:p w14:paraId="5910D290">
            <w:pPr>
              <w:pStyle w:val="9"/>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rPr>
              <w:t>完成2024年</w:t>
            </w:r>
            <w:r>
              <w:rPr>
                <w:rFonts w:hint="eastAsia" w:ascii="宋体" w:hAnsi="宋体" w:eastAsia="宋体" w:cs="宋体"/>
                <w:sz w:val="24"/>
                <w:szCs w:val="24"/>
                <w:lang w:val="en-US" w:eastAsia="zh-CN"/>
              </w:rPr>
              <w:t>云南</w:t>
            </w:r>
            <w:r>
              <w:rPr>
                <w:rFonts w:hint="eastAsia" w:ascii="宋体" w:hAnsi="宋体" w:eastAsia="宋体" w:cs="宋体"/>
                <w:sz w:val="24"/>
                <w:szCs w:val="24"/>
              </w:rPr>
              <w:t>项目验收材料，2025年项目招标相关材料提供及完成合同签订</w:t>
            </w:r>
          </w:p>
          <w:p w14:paraId="3992C06A">
            <w:pPr>
              <w:pStyle w:val="9"/>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rPr>
              <w:t>根据验收会中专家反馈意见的整改</w:t>
            </w:r>
          </w:p>
          <w:p w14:paraId="0DFE68FA">
            <w:pPr>
              <w:pStyle w:val="9"/>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重庆</w:t>
            </w:r>
            <w:r>
              <w:rPr>
                <w:rFonts w:hint="eastAsia" w:ascii="宋体" w:hAnsi="宋体" w:eastAsia="宋体" w:cs="宋体"/>
                <w:sz w:val="24"/>
                <w:szCs w:val="24"/>
              </w:rPr>
              <w:t>项目续签事项的协作</w:t>
            </w:r>
          </w:p>
          <w:p w14:paraId="011D8EF7">
            <w:pPr>
              <w:pStyle w:val="9"/>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lang w:val="en-US" w:eastAsia="zh-CN"/>
              </w:rPr>
              <w:t>日常工作</w:t>
            </w:r>
          </w:p>
        </w:tc>
      </w:tr>
      <w:tr w14:paraId="0F9A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4976F46">
            <w:pPr>
              <w:widowControl/>
              <w:jc w:val="center"/>
              <w:rPr>
                <w:rFonts w:hint="eastAsia"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609490D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14:paraId="3E86821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5511" w:type="dxa"/>
            <w:tcBorders>
              <w:top w:val="single" w:color="auto" w:sz="4" w:space="0"/>
              <w:left w:val="single" w:color="auto" w:sz="4" w:space="0"/>
              <w:bottom w:val="single" w:color="auto" w:sz="4" w:space="0"/>
              <w:right w:val="single" w:color="auto" w:sz="4" w:space="0"/>
            </w:tcBorders>
            <w:noWrap/>
          </w:tcPr>
          <w:p w14:paraId="57BD2E02">
            <w:pPr>
              <w:widowControl/>
              <w:numPr>
                <w:ilvl w:val="0"/>
                <w:numId w:val="0"/>
              </w:numPr>
              <w:ind w:leftChars="0"/>
              <w:jc w:val="left"/>
              <w:rPr>
                <w:rFonts w:hint="default" w:ascii="宋体" w:hAnsi="宋体" w:eastAsia="宋体" w:cs="宋体"/>
                <w:sz w:val="24"/>
                <w:szCs w:val="24"/>
                <w:lang w:val="en-US" w:eastAsia="zh-CN"/>
              </w:rPr>
            </w:pPr>
          </w:p>
        </w:tc>
      </w:tr>
      <w:tr w14:paraId="66AF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46AFCE72">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618FCC4B">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649D542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5511" w:type="dxa"/>
            <w:tcBorders>
              <w:top w:val="single" w:color="auto" w:sz="4" w:space="0"/>
              <w:left w:val="single" w:color="auto" w:sz="4" w:space="0"/>
              <w:bottom w:val="single" w:color="auto" w:sz="4" w:space="0"/>
              <w:right w:val="single" w:color="auto" w:sz="4" w:space="0"/>
            </w:tcBorders>
            <w:noWrap/>
          </w:tcPr>
          <w:p w14:paraId="02B14BA3">
            <w:pPr>
              <w:pStyle w:val="9"/>
              <w:ind w:firstLine="0" w:firstLineChars="0"/>
              <w:rPr>
                <w:rFonts w:hint="eastAsia" w:ascii="宋体" w:hAnsi="宋体" w:eastAsia="宋体" w:cs="宋体"/>
                <w:color w:val="000000"/>
                <w:kern w:val="0"/>
                <w:szCs w:val="21"/>
              </w:rPr>
            </w:pPr>
          </w:p>
        </w:tc>
      </w:tr>
      <w:tr w14:paraId="5F67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6EC09473">
            <w:pPr>
              <w:widowControl/>
              <w:jc w:val="center"/>
              <w:rPr>
                <w:rFonts w:hint="eastAsia"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14:paraId="6D0BF66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280" w:type="dxa"/>
            <w:tcBorders>
              <w:top w:val="single" w:color="auto" w:sz="4" w:space="0"/>
              <w:left w:val="single" w:color="auto" w:sz="4" w:space="0"/>
              <w:bottom w:val="single" w:color="auto" w:sz="4" w:space="0"/>
              <w:right w:val="single" w:color="auto" w:sz="4" w:space="0"/>
            </w:tcBorders>
            <w:noWrap/>
            <w:vAlign w:val="center"/>
          </w:tcPr>
          <w:p w14:paraId="7EF8227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5511" w:type="dxa"/>
            <w:tcBorders>
              <w:top w:val="single" w:color="auto" w:sz="4" w:space="0"/>
              <w:left w:val="single" w:color="auto" w:sz="4" w:space="0"/>
              <w:bottom w:val="single" w:color="auto" w:sz="4" w:space="0"/>
              <w:right w:val="single" w:color="auto" w:sz="4" w:space="0"/>
            </w:tcBorders>
            <w:noWrap/>
          </w:tcPr>
          <w:p w14:paraId="104FC5E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无</w:t>
            </w:r>
          </w:p>
        </w:tc>
      </w:tr>
      <w:tr w14:paraId="65E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2128325A">
            <w:pPr>
              <w:widowControl/>
              <w:jc w:val="center"/>
              <w:rPr>
                <w:rFonts w:hint="eastAsia"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1E2061D1">
            <w:pPr>
              <w:widowControl/>
              <w:jc w:val="center"/>
              <w:rPr>
                <w:rFonts w:hint="eastAsia"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5B554E7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5511" w:type="dxa"/>
            <w:tcBorders>
              <w:top w:val="single" w:color="auto" w:sz="4" w:space="0"/>
              <w:left w:val="single" w:color="auto" w:sz="4" w:space="0"/>
              <w:bottom w:val="single" w:color="auto" w:sz="4" w:space="0"/>
              <w:right w:val="single" w:color="auto" w:sz="4" w:space="0"/>
            </w:tcBorders>
            <w:noWrap/>
          </w:tcPr>
          <w:p w14:paraId="72B00644">
            <w:pPr>
              <w:widowControl/>
              <w:jc w:val="left"/>
              <w:rPr>
                <w:rFonts w:hint="eastAsia" w:ascii="宋体" w:hAnsi="宋体" w:eastAsia="宋体" w:cs="宋体"/>
                <w:color w:val="000000"/>
                <w:kern w:val="0"/>
                <w:szCs w:val="21"/>
              </w:rPr>
            </w:pPr>
          </w:p>
        </w:tc>
      </w:tr>
    </w:tbl>
    <w:p w14:paraId="5C9B7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E7EDA"/>
    <w:multiLevelType w:val="singleLevel"/>
    <w:tmpl w:val="B45E7EDA"/>
    <w:lvl w:ilvl="0" w:tentative="0">
      <w:start w:val="1"/>
      <w:numFmt w:val="decimal"/>
      <w:lvlText w:val="%1."/>
      <w:lvlJc w:val="left"/>
      <w:pPr>
        <w:ind w:left="425" w:hanging="425"/>
      </w:pPr>
      <w:rPr>
        <w:rFonts w:hint="default"/>
      </w:rPr>
    </w:lvl>
  </w:abstractNum>
  <w:abstractNum w:abstractNumId="1">
    <w:nsid w:val="C8E3D887"/>
    <w:multiLevelType w:val="singleLevel"/>
    <w:tmpl w:val="C8E3D887"/>
    <w:lvl w:ilvl="0" w:tentative="0">
      <w:start w:val="1"/>
      <w:numFmt w:val="decimal"/>
      <w:lvlText w:val="%1."/>
      <w:lvlJc w:val="left"/>
      <w:pPr>
        <w:ind w:left="425" w:hanging="425"/>
      </w:pPr>
      <w:rPr>
        <w:rFonts w:hint="default"/>
      </w:rPr>
    </w:lvl>
  </w:abstractNum>
  <w:abstractNum w:abstractNumId="2">
    <w:nsid w:val="D4A5F4C2"/>
    <w:multiLevelType w:val="singleLevel"/>
    <w:tmpl w:val="D4A5F4C2"/>
    <w:lvl w:ilvl="0" w:tentative="0">
      <w:start w:val="1"/>
      <w:numFmt w:val="decimal"/>
      <w:lvlText w:val="%1."/>
      <w:lvlJc w:val="left"/>
      <w:pPr>
        <w:ind w:left="425" w:hanging="425"/>
      </w:pPr>
      <w:rPr>
        <w:rFonts w:hint="default"/>
      </w:rPr>
    </w:lvl>
  </w:abstractNum>
  <w:abstractNum w:abstractNumId="3">
    <w:nsid w:val="F9302E15"/>
    <w:multiLevelType w:val="singleLevel"/>
    <w:tmpl w:val="F9302E15"/>
    <w:lvl w:ilvl="0" w:tentative="0">
      <w:start w:val="1"/>
      <w:numFmt w:val="decimal"/>
      <w:lvlText w:val="%1."/>
      <w:lvlJc w:val="left"/>
      <w:pPr>
        <w:ind w:left="425" w:hanging="425"/>
      </w:pPr>
      <w:rPr>
        <w:rFonts w:hint="default"/>
      </w:rPr>
    </w:lvl>
  </w:abstractNum>
  <w:abstractNum w:abstractNumId="4">
    <w:nsid w:val="139CB670"/>
    <w:multiLevelType w:val="singleLevel"/>
    <w:tmpl w:val="139CB670"/>
    <w:lvl w:ilvl="0" w:tentative="0">
      <w:start w:val="1"/>
      <w:numFmt w:val="decimal"/>
      <w:lvlText w:val="%1."/>
      <w:lvlJc w:val="left"/>
      <w:pPr>
        <w:ind w:left="425" w:hanging="425"/>
      </w:pPr>
      <w:rPr>
        <w:rFonts w:hint="default"/>
      </w:rPr>
    </w:lvl>
  </w:abstractNum>
  <w:abstractNum w:abstractNumId="5">
    <w:nsid w:val="1FF1A2DC"/>
    <w:multiLevelType w:val="singleLevel"/>
    <w:tmpl w:val="1FF1A2DC"/>
    <w:lvl w:ilvl="0" w:tentative="0">
      <w:start w:val="1"/>
      <w:numFmt w:val="decimal"/>
      <w:lvlText w:val="%1."/>
      <w:lvlJc w:val="left"/>
      <w:pPr>
        <w:ind w:left="425" w:hanging="425"/>
      </w:pPr>
      <w:rPr>
        <w:rFonts w:hint="default"/>
      </w:rPr>
    </w:lvl>
  </w:abstractNum>
  <w:abstractNum w:abstractNumId="6">
    <w:nsid w:val="65F11C9F"/>
    <w:multiLevelType w:val="multilevel"/>
    <w:tmpl w:val="65F11C9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3ZmI3NTZjMjQ1M2ZiNWFmZTU1MDMzMGQyZDhmM2UifQ=="/>
  </w:docVars>
  <w:rsids>
    <w:rsidRoot w:val="000703C5"/>
    <w:rsid w:val="00000084"/>
    <w:rsid w:val="00000DD6"/>
    <w:rsid w:val="00012493"/>
    <w:rsid w:val="00015AFC"/>
    <w:rsid w:val="00017A23"/>
    <w:rsid w:val="00034BD3"/>
    <w:rsid w:val="000463DA"/>
    <w:rsid w:val="000655B8"/>
    <w:rsid w:val="000703C5"/>
    <w:rsid w:val="0009080E"/>
    <w:rsid w:val="00093625"/>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45A83"/>
    <w:rsid w:val="00271F85"/>
    <w:rsid w:val="00272BDA"/>
    <w:rsid w:val="00277A58"/>
    <w:rsid w:val="002866E3"/>
    <w:rsid w:val="002A0233"/>
    <w:rsid w:val="002A0AB0"/>
    <w:rsid w:val="002A65D9"/>
    <w:rsid w:val="002C43BD"/>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A0914"/>
    <w:rsid w:val="003B377E"/>
    <w:rsid w:val="003B4082"/>
    <w:rsid w:val="003B4569"/>
    <w:rsid w:val="003D3839"/>
    <w:rsid w:val="003E7DFE"/>
    <w:rsid w:val="0040116D"/>
    <w:rsid w:val="00406690"/>
    <w:rsid w:val="004115C3"/>
    <w:rsid w:val="00417959"/>
    <w:rsid w:val="004248EB"/>
    <w:rsid w:val="00440033"/>
    <w:rsid w:val="004503E1"/>
    <w:rsid w:val="004542B6"/>
    <w:rsid w:val="004604CA"/>
    <w:rsid w:val="0047457E"/>
    <w:rsid w:val="00480A78"/>
    <w:rsid w:val="004847C0"/>
    <w:rsid w:val="00485862"/>
    <w:rsid w:val="0049104C"/>
    <w:rsid w:val="004C4541"/>
    <w:rsid w:val="00500732"/>
    <w:rsid w:val="0050225B"/>
    <w:rsid w:val="005050F2"/>
    <w:rsid w:val="00506893"/>
    <w:rsid w:val="0051194F"/>
    <w:rsid w:val="00515DC2"/>
    <w:rsid w:val="00516D04"/>
    <w:rsid w:val="0051767F"/>
    <w:rsid w:val="00517EE6"/>
    <w:rsid w:val="00521D64"/>
    <w:rsid w:val="00546B97"/>
    <w:rsid w:val="00562D10"/>
    <w:rsid w:val="00582588"/>
    <w:rsid w:val="005865C3"/>
    <w:rsid w:val="00591F5D"/>
    <w:rsid w:val="005928A4"/>
    <w:rsid w:val="005C0180"/>
    <w:rsid w:val="005C0EAA"/>
    <w:rsid w:val="005C22F0"/>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0F7F"/>
    <w:rsid w:val="006F7BF9"/>
    <w:rsid w:val="00707A3E"/>
    <w:rsid w:val="00715281"/>
    <w:rsid w:val="00722F37"/>
    <w:rsid w:val="007377E2"/>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8F3E57"/>
    <w:rsid w:val="009157D7"/>
    <w:rsid w:val="00917F50"/>
    <w:rsid w:val="00920A19"/>
    <w:rsid w:val="00962417"/>
    <w:rsid w:val="0096431D"/>
    <w:rsid w:val="0099096F"/>
    <w:rsid w:val="009917E3"/>
    <w:rsid w:val="00997DDE"/>
    <w:rsid w:val="009A6589"/>
    <w:rsid w:val="009D748D"/>
    <w:rsid w:val="009F10DE"/>
    <w:rsid w:val="00A00BBE"/>
    <w:rsid w:val="00A0417D"/>
    <w:rsid w:val="00A07822"/>
    <w:rsid w:val="00A07DC0"/>
    <w:rsid w:val="00A10AD8"/>
    <w:rsid w:val="00A22E0B"/>
    <w:rsid w:val="00A26A31"/>
    <w:rsid w:val="00A30B7F"/>
    <w:rsid w:val="00A35953"/>
    <w:rsid w:val="00A40959"/>
    <w:rsid w:val="00A40D9A"/>
    <w:rsid w:val="00A42278"/>
    <w:rsid w:val="00A4261D"/>
    <w:rsid w:val="00A43B42"/>
    <w:rsid w:val="00A54DC2"/>
    <w:rsid w:val="00A81516"/>
    <w:rsid w:val="00A86A0B"/>
    <w:rsid w:val="00A9145D"/>
    <w:rsid w:val="00A9313B"/>
    <w:rsid w:val="00AA3B96"/>
    <w:rsid w:val="00AB295E"/>
    <w:rsid w:val="00AD272F"/>
    <w:rsid w:val="00AD75E7"/>
    <w:rsid w:val="00B02891"/>
    <w:rsid w:val="00B048F1"/>
    <w:rsid w:val="00B075BD"/>
    <w:rsid w:val="00B1357C"/>
    <w:rsid w:val="00B176C1"/>
    <w:rsid w:val="00B234CC"/>
    <w:rsid w:val="00B61867"/>
    <w:rsid w:val="00B83528"/>
    <w:rsid w:val="00BB1150"/>
    <w:rsid w:val="00BB12B2"/>
    <w:rsid w:val="00BB7C1F"/>
    <w:rsid w:val="00BC1AEE"/>
    <w:rsid w:val="00BC3EED"/>
    <w:rsid w:val="00BC5430"/>
    <w:rsid w:val="00BD1011"/>
    <w:rsid w:val="00BD58F8"/>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CF190D"/>
    <w:rsid w:val="00D27A6A"/>
    <w:rsid w:val="00D32A57"/>
    <w:rsid w:val="00D36F98"/>
    <w:rsid w:val="00D56A7B"/>
    <w:rsid w:val="00D62DE8"/>
    <w:rsid w:val="00D66177"/>
    <w:rsid w:val="00D77958"/>
    <w:rsid w:val="00D90A49"/>
    <w:rsid w:val="00D91ECF"/>
    <w:rsid w:val="00D94898"/>
    <w:rsid w:val="00DB5311"/>
    <w:rsid w:val="00DC24EE"/>
    <w:rsid w:val="00DD18A9"/>
    <w:rsid w:val="00DD1B0E"/>
    <w:rsid w:val="00DE09CD"/>
    <w:rsid w:val="00DE1FA9"/>
    <w:rsid w:val="00DF2F0C"/>
    <w:rsid w:val="00E06A88"/>
    <w:rsid w:val="00E1407E"/>
    <w:rsid w:val="00E21A67"/>
    <w:rsid w:val="00E44C44"/>
    <w:rsid w:val="00E557DC"/>
    <w:rsid w:val="00E943A7"/>
    <w:rsid w:val="00E97F84"/>
    <w:rsid w:val="00EA6B75"/>
    <w:rsid w:val="00EB6BAC"/>
    <w:rsid w:val="00EC3EDA"/>
    <w:rsid w:val="00EC6BBC"/>
    <w:rsid w:val="00EC7FB6"/>
    <w:rsid w:val="00ED4C1E"/>
    <w:rsid w:val="00EE3190"/>
    <w:rsid w:val="00EF1CC2"/>
    <w:rsid w:val="00EF2C92"/>
    <w:rsid w:val="00F113B2"/>
    <w:rsid w:val="00F16912"/>
    <w:rsid w:val="00F4233E"/>
    <w:rsid w:val="00F5189E"/>
    <w:rsid w:val="00F6187E"/>
    <w:rsid w:val="00F67E17"/>
    <w:rsid w:val="00F72053"/>
    <w:rsid w:val="00F7572B"/>
    <w:rsid w:val="00F76EAE"/>
    <w:rsid w:val="00FE14CF"/>
    <w:rsid w:val="00FE3A3D"/>
    <w:rsid w:val="00FE70EF"/>
    <w:rsid w:val="01010EEF"/>
    <w:rsid w:val="011E5CE8"/>
    <w:rsid w:val="013E1FE7"/>
    <w:rsid w:val="020F7B7E"/>
    <w:rsid w:val="030D382D"/>
    <w:rsid w:val="03601477"/>
    <w:rsid w:val="038D04DC"/>
    <w:rsid w:val="04425FE8"/>
    <w:rsid w:val="044A41C4"/>
    <w:rsid w:val="044F1B5A"/>
    <w:rsid w:val="04A160C6"/>
    <w:rsid w:val="051A0D37"/>
    <w:rsid w:val="055A5EB6"/>
    <w:rsid w:val="06587E4E"/>
    <w:rsid w:val="084E1597"/>
    <w:rsid w:val="08E9418C"/>
    <w:rsid w:val="094A21C9"/>
    <w:rsid w:val="0AC0485D"/>
    <w:rsid w:val="0C460641"/>
    <w:rsid w:val="0C524F68"/>
    <w:rsid w:val="0D9D6DB9"/>
    <w:rsid w:val="0E2B2934"/>
    <w:rsid w:val="0F4B79C8"/>
    <w:rsid w:val="1102322D"/>
    <w:rsid w:val="11600ED8"/>
    <w:rsid w:val="116B373B"/>
    <w:rsid w:val="11930FF3"/>
    <w:rsid w:val="12555A81"/>
    <w:rsid w:val="12C04F3F"/>
    <w:rsid w:val="13540857"/>
    <w:rsid w:val="135804AC"/>
    <w:rsid w:val="135915A9"/>
    <w:rsid w:val="14772AE1"/>
    <w:rsid w:val="148366B6"/>
    <w:rsid w:val="14E35C7A"/>
    <w:rsid w:val="15350BFC"/>
    <w:rsid w:val="1542409B"/>
    <w:rsid w:val="154D103A"/>
    <w:rsid w:val="15EC23A6"/>
    <w:rsid w:val="176574A0"/>
    <w:rsid w:val="17B42DE1"/>
    <w:rsid w:val="17D747DC"/>
    <w:rsid w:val="18D25F6C"/>
    <w:rsid w:val="18E267FA"/>
    <w:rsid w:val="19C84D8B"/>
    <w:rsid w:val="19EA50E7"/>
    <w:rsid w:val="1AFD18C0"/>
    <w:rsid w:val="1B3F4DC5"/>
    <w:rsid w:val="1B56044C"/>
    <w:rsid w:val="1B7725AB"/>
    <w:rsid w:val="1B97509C"/>
    <w:rsid w:val="1C315A92"/>
    <w:rsid w:val="1C4032FE"/>
    <w:rsid w:val="1C8A604D"/>
    <w:rsid w:val="1CEA5498"/>
    <w:rsid w:val="1D580558"/>
    <w:rsid w:val="1E4B1C0E"/>
    <w:rsid w:val="1E4E5203"/>
    <w:rsid w:val="1E7F62B3"/>
    <w:rsid w:val="1EBD6551"/>
    <w:rsid w:val="1F363EA9"/>
    <w:rsid w:val="1FCA1A88"/>
    <w:rsid w:val="20067F88"/>
    <w:rsid w:val="210967A1"/>
    <w:rsid w:val="212705E9"/>
    <w:rsid w:val="21277983"/>
    <w:rsid w:val="212F0E04"/>
    <w:rsid w:val="22724CAC"/>
    <w:rsid w:val="23B819CC"/>
    <w:rsid w:val="241C12C1"/>
    <w:rsid w:val="24583149"/>
    <w:rsid w:val="24E12D61"/>
    <w:rsid w:val="259C427B"/>
    <w:rsid w:val="25FB6F9B"/>
    <w:rsid w:val="268302C5"/>
    <w:rsid w:val="26885254"/>
    <w:rsid w:val="2741597F"/>
    <w:rsid w:val="274E2E0E"/>
    <w:rsid w:val="27953F34"/>
    <w:rsid w:val="28577642"/>
    <w:rsid w:val="28FE2577"/>
    <w:rsid w:val="29136BD2"/>
    <w:rsid w:val="29143B49"/>
    <w:rsid w:val="294855A0"/>
    <w:rsid w:val="2A3C5DBB"/>
    <w:rsid w:val="2A5975F5"/>
    <w:rsid w:val="2ADA66CC"/>
    <w:rsid w:val="2BA36A00"/>
    <w:rsid w:val="2BBA6C0B"/>
    <w:rsid w:val="2C0939E0"/>
    <w:rsid w:val="2CF71D1A"/>
    <w:rsid w:val="2D1F65F8"/>
    <w:rsid w:val="2D3E4A76"/>
    <w:rsid w:val="2F34284F"/>
    <w:rsid w:val="2F605BE8"/>
    <w:rsid w:val="328637AB"/>
    <w:rsid w:val="32D23FEB"/>
    <w:rsid w:val="32FC44FC"/>
    <w:rsid w:val="33B0446E"/>
    <w:rsid w:val="33E14E21"/>
    <w:rsid w:val="34031313"/>
    <w:rsid w:val="342445FD"/>
    <w:rsid w:val="34361812"/>
    <w:rsid w:val="348376F1"/>
    <w:rsid w:val="348E47AF"/>
    <w:rsid w:val="34931DC5"/>
    <w:rsid w:val="34943D90"/>
    <w:rsid w:val="36D20DE0"/>
    <w:rsid w:val="36EE7787"/>
    <w:rsid w:val="374C50D0"/>
    <w:rsid w:val="37BD7206"/>
    <w:rsid w:val="39DF3CFF"/>
    <w:rsid w:val="39F20325"/>
    <w:rsid w:val="3AA5004D"/>
    <w:rsid w:val="3AE80F64"/>
    <w:rsid w:val="3B4C1D4C"/>
    <w:rsid w:val="3B782020"/>
    <w:rsid w:val="3B7F24AA"/>
    <w:rsid w:val="3BD4370F"/>
    <w:rsid w:val="3BDC7D9D"/>
    <w:rsid w:val="3C3C42F6"/>
    <w:rsid w:val="3D727ADB"/>
    <w:rsid w:val="3DD6601F"/>
    <w:rsid w:val="3DEB7678"/>
    <w:rsid w:val="3E8B1ECA"/>
    <w:rsid w:val="3EA61D70"/>
    <w:rsid w:val="3EAE3F06"/>
    <w:rsid w:val="3F4C65E3"/>
    <w:rsid w:val="3FB35A12"/>
    <w:rsid w:val="419C3EE9"/>
    <w:rsid w:val="42010CB6"/>
    <w:rsid w:val="42297690"/>
    <w:rsid w:val="42796B56"/>
    <w:rsid w:val="42A71747"/>
    <w:rsid w:val="42D82AD6"/>
    <w:rsid w:val="440004EA"/>
    <w:rsid w:val="44746482"/>
    <w:rsid w:val="44A2649D"/>
    <w:rsid w:val="45792D4C"/>
    <w:rsid w:val="45F74206"/>
    <w:rsid w:val="462A08FB"/>
    <w:rsid w:val="46D003ED"/>
    <w:rsid w:val="46D87292"/>
    <w:rsid w:val="46E1274D"/>
    <w:rsid w:val="470F656B"/>
    <w:rsid w:val="4753725B"/>
    <w:rsid w:val="47746647"/>
    <w:rsid w:val="47CC5764"/>
    <w:rsid w:val="47FA51AF"/>
    <w:rsid w:val="4821269B"/>
    <w:rsid w:val="4849563F"/>
    <w:rsid w:val="48716099"/>
    <w:rsid w:val="48C96106"/>
    <w:rsid w:val="49543DC1"/>
    <w:rsid w:val="498B70B7"/>
    <w:rsid w:val="4A0B7006"/>
    <w:rsid w:val="4A0D23DC"/>
    <w:rsid w:val="4A2319E6"/>
    <w:rsid w:val="4A3502B8"/>
    <w:rsid w:val="4B62209A"/>
    <w:rsid w:val="4B92297F"/>
    <w:rsid w:val="4C4A434E"/>
    <w:rsid w:val="4DD47666"/>
    <w:rsid w:val="4F271250"/>
    <w:rsid w:val="50A82103"/>
    <w:rsid w:val="51744ECF"/>
    <w:rsid w:val="51B233CE"/>
    <w:rsid w:val="51FD12AF"/>
    <w:rsid w:val="527A416D"/>
    <w:rsid w:val="52E92797"/>
    <w:rsid w:val="531D7ADA"/>
    <w:rsid w:val="53290970"/>
    <w:rsid w:val="53573212"/>
    <w:rsid w:val="536A2117"/>
    <w:rsid w:val="53CE710D"/>
    <w:rsid w:val="54E100B3"/>
    <w:rsid w:val="552971B1"/>
    <w:rsid w:val="559B3DEA"/>
    <w:rsid w:val="565A678F"/>
    <w:rsid w:val="566969D2"/>
    <w:rsid w:val="5696457B"/>
    <w:rsid w:val="56F95FA8"/>
    <w:rsid w:val="57D63294"/>
    <w:rsid w:val="58302AEB"/>
    <w:rsid w:val="588C14A3"/>
    <w:rsid w:val="589A73F5"/>
    <w:rsid w:val="58FC58DC"/>
    <w:rsid w:val="59335093"/>
    <w:rsid w:val="59965209"/>
    <w:rsid w:val="59B166C6"/>
    <w:rsid w:val="59D04607"/>
    <w:rsid w:val="5B656F25"/>
    <w:rsid w:val="5C09739F"/>
    <w:rsid w:val="5C11169E"/>
    <w:rsid w:val="5C361C4F"/>
    <w:rsid w:val="5D3D64C3"/>
    <w:rsid w:val="5DA2637A"/>
    <w:rsid w:val="5E70008C"/>
    <w:rsid w:val="5E8B02E0"/>
    <w:rsid w:val="5F1A3A5A"/>
    <w:rsid w:val="5FD863A9"/>
    <w:rsid w:val="601C0C33"/>
    <w:rsid w:val="60285C26"/>
    <w:rsid w:val="6069075F"/>
    <w:rsid w:val="60A725D1"/>
    <w:rsid w:val="60FD6695"/>
    <w:rsid w:val="619447A2"/>
    <w:rsid w:val="6197522A"/>
    <w:rsid w:val="61AD1FCB"/>
    <w:rsid w:val="61B41449"/>
    <w:rsid w:val="6258405F"/>
    <w:rsid w:val="629A5F2E"/>
    <w:rsid w:val="62E9781B"/>
    <w:rsid w:val="630A5099"/>
    <w:rsid w:val="63B734D4"/>
    <w:rsid w:val="63D80B84"/>
    <w:rsid w:val="64237235"/>
    <w:rsid w:val="64BC23C3"/>
    <w:rsid w:val="650C03C4"/>
    <w:rsid w:val="656C55A1"/>
    <w:rsid w:val="65BE4E7A"/>
    <w:rsid w:val="664B1FB5"/>
    <w:rsid w:val="672A6FD2"/>
    <w:rsid w:val="6776608F"/>
    <w:rsid w:val="677671A1"/>
    <w:rsid w:val="67AC49F6"/>
    <w:rsid w:val="67D47D41"/>
    <w:rsid w:val="67EC0217"/>
    <w:rsid w:val="69CF4947"/>
    <w:rsid w:val="6A030A00"/>
    <w:rsid w:val="6A2820A4"/>
    <w:rsid w:val="6A3C4FD3"/>
    <w:rsid w:val="6B166CD1"/>
    <w:rsid w:val="6B7D28AC"/>
    <w:rsid w:val="6B8B3081"/>
    <w:rsid w:val="6C2E0F31"/>
    <w:rsid w:val="6C4A6097"/>
    <w:rsid w:val="6D826D9E"/>
    <w:rsid w:val="6E0A4747"/>
    <w:rsid w:val="6E4E0530"/>
    <w:rsid w:val="6E7079BE"/>
    <w:rsid w:val="6E7D2BC3"/>
    <w:rsid w:val="6F1D42A4"/>
    <w:rsid w:val="6F314319"/>
    <w:rsid w:val="6F774C37"/>
    <w:rsid w:val="6FAD74D8"/>
    <w:rsid w:val="704111A1"/>
    <w:rsid w:val="70C745CA"/>
    <w:rsid w:val="71775E53"/>
    <w:rsid w:val="71954552"/>
    <w:rsid w:val="71D83F8B"/>
    <w:rsid w:val="727219A2"/>
    <w:rsid w:val="7289422C"/>
    <w:rsid w:val="72952BD1"/>
    <w:rsid w:val="736425A4"/>
    <w:rsid w:val="739861BD"/>
    <w:rsid w:val="73CB51C1"/>
    <w:rsid w:val="73F82BDB"/>
    <w:rsid w:val="74D6127F"/>
    <w:rsid w:val="75600C7A"/>
    <w:rsid w:val="75E144D0"/>
    <w:rsid w:val="765E777E"/>
    <w:rsid w:val="7681180D"/>
    <w:rsid w:val="772D68ED"/>
    <w:rsid w:val="77591C8B"/>
    <w:rsid w:val="795564AA"/>
    <w:rsid w:val="796B6CDE"/>
    <w:rsid w:val="799C3925"/>
    <w:rsid w:val="79BF06C9"/>
    <w:rsid w:val="79D35D90"/>
    <w:rsid w:val="79F005DE"/>
    <w:rsid w:val="7B540EAD"/>
    <w:rsid w:val="7B672C31"/>
    <w:rsid w:val="7B74416C"/>
    <w:rsid w:val="7B9212A2"/>
    <w:rsid w:val="7B9542A4"/>
    <w:rsid w:val="7C1976A9"/>
    <w:rsid w:val="7D8A22DB"/>
    <w:rsid w:val="7DE7605B"/>
    <w:rsid w:val="7FAA5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3913</Words>
  <Characters>4023</Characters>
  <Lines>9</Lines>
  <Paragraphs>2</Paragraphs>
  <TotalTime>3</TotalTime>
  <ScaleCrop>false</ScaleCrop>
  <LinksUpToDate>false</LinksUpToDate>
  <CharactersWithSpaces>4037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2025-03-05T10:33:00Z</dcterms:created>
  <dc:creator>admin</dc:creator>
  <cp:lastModifiedBy>段</cp:lastModifiedBy>
  <dcterms:modified xsi:type="dcterms:W3CDTF">2025-04-09T09:41:50Z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155973843D2C4D5DB85117273CDEBF69_13</vt:lpwstr>
  </property>
  <property fmtid="{D5CDD505-2E9C-101B-9397-08002B2CF9AE}" pid="4" name="KSOTemplateDocerSaveRecord">
    <vt:lpwstr>eyJoZGlkIjoiM2FiZDIzMjBhYjY3YjcwYmIxYWI1NjM4YzVmYjEyMDMiLCJ1c2VySWQiOiIxMTQ0MTQ1ODE0In0=</vt:lpwstr>
  </property>
</Properties>
</file>