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C4F2" w14:textId="77777777" w:rsidR="001903F4" w:rsidRDefault="0048690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1903F4" w14:paraId="64FDDE49" w14:textId="77777777">
        <w:trPr>
          <w:trHeight w:val="350"/>
        </w:trPr>
        <w:tc>
          <w:tcPr>
            <w:tcW w:w="9209" w:type="dxa"/>
            <w:gridSpan w:val="4"/>
          </w:tcPr>
          <w:p w14:paraId="2073205A" w14:textId="77777777" w:rsidR="001903F4" w:rsidRDefault="004869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03F4" w14:paraId="237E0715" w14:textId="77777777">
        <w:trPr>
          <w:trHeight w:val="350"/>
        </w:trPr>
        <w:tc>
          <w:tcPr>
            <w:tcW w:w="817" w:type="dxa"/>
          </w:tcPr>
          <w:p w14:paraId="06875A69" w14:textId="77777777" w:rsidR="001903F4" w:rsidRDefault="004869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14:paraId="1E40A094" w14:textId="77777777" w:rsidR="001903F4" w:rsidRDefault="004869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14:paraId="2FE03F05" w14:textId="77777777" w:rsidR="001903F4" w:rsidRDefault="004869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14:paraId="7ABE568B" w14:textId="77777777" w:rsidR="001903F4" w:rsidRDefault="004869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03F4" w14:paraId="11CC4BA6" w14:textId="77777777">
        <w:trPr>
          <w:trHeight w:val="428"/>
        </w:trPr>
        <w:tc>
          <w:tcPr>
            <w:tcW w:w="817" w:type="dxa"/>
            <w:vMerge w:val="restart"/>
          </w:tcPr>
          <w:p w14:paraId="3AD89285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14:paraId="3F29BD82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14:paraId="2648F99B" w14:textId="77777777" w:rsidR="001903F4" w:rsidRDefault="0048690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14:paraId="6C8355E6" w14:textId="77777777" w:rsidR="001903F4" w:rsidRDefault="0048690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14:paraId="04F2B892" w14:textId="77777777" w:rsidR="001903F4" w:rsidRDefault="0048690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14:paraId="66C3A0DA" w14:textId="77777777" w:rsidR="001903F4" w:rsidRPr="00384426" w:rsidRDefault="00486905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技术服务工作未见有拖延或未完成情况。</w:t>
            </w:r>
          </w:p>
          <w:p w14:paraId="1C41ED70" w14:textId="26F94C85" w:rsidR="00384426" w:rsidRDefault="0038442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协助辽宁查办两打案件，且已落实一家造假案件。</w:t>
            </w:r>
          </w:p>
        </w:tc>
      </w:tr>
      <w:tr w:rsidR="001903F4" w14:paraId="6D5B8509" w14:textId="77777777">
        <w:trPr>
          <w:trHeight w:val="280"/>
        </w:trPr>
        <w:tc>
          <w:tcPr>
            <w:tcW w:w="817" w:type="dxa"/>
            <w:vMerge/>
          </w:tcPr>
          <w:p w14:paraId="6B7DF042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3EE7998E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E76FB73" w14:textId="77777777" w:rsidR="001903F4" w:rsidRDefault="0048690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14:paraId="35797EB2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03F4" w14:paraId="71A94613" w14:textId="77777777">
        <w:trPr>
          <w:trHeight w:val="280"/>
        </w:trPr>
        <w:tc>
          <w:tcPr>
            <w:tcW w:w="817" w:type="dxa"/>
            <w:vMerge/>
          </w:tcPr>
          <w:p w14:paraId="512357FB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CB23473" w14:textId="77777777" w:rsidR="001903F4" w:rsidRDefault="001903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B61F7" w14:textId="77777777" w:rsidR="001903F4" w:rsidRDefault="0048690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14:paraId="2A3514E5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03F4" w14:paraId="7A2E97AB" w14:textId="77777777">
        <w:trPr>
          <w:trHeight w:val="280"/>
        </w:trPr>
        <w:tc>
          <w:tcPr>
            <w:tcW w:w="817" w:type="dxa"/>
            <w:vMerge/>
          </w:tcPr>
          <w:p w14:paraId="68A97B90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311B1B9F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14:paraId="28A980E9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14:paraId="41D9998D" w14:textId="77777777" w:rsidR="001903F4" w:rsidRDefault="0048690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已落实区域内新、改、扩垃圾焚烧发电厂数采仪、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值守销售任务及回款问题；</w:t>
            </w:r>
          </w:p>
          <w:p w14:paraId="66859230" w14:textId="77777777" w:rsidR="001903F4" w:rsidRDefault="0048690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落实辽宁省重污染天气管控平台项目、非现场监管项目及运维项目资金问题；</w:t>
            </w:r>
          </w:p>
          <w:p w14:paraId="0A17D030" w14:textId="77777777" w:rsidR="001903F4" w:rsidRDefault="0048690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完成内蒙古省厅运维项目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同签订工作；</w:t>
            </w:r>
          </w:p>
          <w:p w14:paraId="36A8C1CC" w14:textId="77777777" w:rsidR="001903F4" w:rsidRDefault="0048690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地域主抓易无忧产品推广工作；</w:t>
            </w:r>
          </w:p>
          <w:p w14:paraId="1D1F9350" w14:textId="77777777" w:rsidR="001903F4" w:rsidRDefault="0048690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分地域推广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增值服务工作；</w:t>
            </w:r>
          </w:p>
          <w:p w14:paraId="086EEB10" w14:textId="77777777" w:rsidR="001903F4" w:rsidRPr="00384426" w:rsidRDefault="0048690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8442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推动长春市运维、执法辅助合同的签订流程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4E506BAD" w14:textId="77777777" w:rsidR="001903F4" w:rsidRPr="00384426" w:rsidRDefault="00486905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产品的推广工作。</w:t>
            </w:r>
          </w:p>
        </w:tc>
      </w:tr>
      <w:tr w:rsidR="001903F4" w14:paraId="64EEF552" w14:textId="77777777">
        <w:trPr>
          <w:trHeight w:val="280"/>
        </w:trPr>
        <w:tc>
          <w:tcPr>
            <w:tcW w:w="817" w:type="dxa"/>
            <w:vMerge/>
          </w:tcPr>
          <w:p w14:paraId="03DD07C7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4E10F849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CE85C71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14:paraId="1966FB0C" w14:textId="77777777" w:rsidR="001903F4" w:rsidRDefault="004869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资金审批困难，大多数地方有想法没有资金支持。</w:t>
            </w:r>
          </w:p>
        </w:tc>
      </w:tr>
      <w:tr w:rsidR="001903F4" w14:paraId="6FCAACE7" w14:textId="77777777">
        <w:trPr>
          <w:trHeight w:val="280"/>
        </w:trPr>
        <w:tc>
          <w:tcPr>
            <w:tcW w:w="817" w:type="dxa"/>
            <w:vMerge/>
          </w:tcPr>
          <w:p w14:paraId="7EB65D47" w14:textId="77777777" w:rsidR="001903F4" w:rsidRDefault="001903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04DE0799" w14:textId="77777777" w:rsidR="001903F4" w:rsidRDefault="001903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9213E41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14:paraId="21895E63" w14:textId="77777777" w:rsidR="001903F4" w:rsidRDefault="004869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1903F4" w14:paraId="605C5952" w14:textId="77777777">
        <w:trPr>
          <w:trHeight w:val="280"/>
        </w:trPr>
        <w:tc>
          <w:tcPr>
            <w:tcW w:w="817" w:type="dxa"/>
            <w:vMerge w:val="restart"/>
          </w:tcPr>
          <w:p w14:paraId="6A07C563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14:paraId="5EADEA13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14:paraId="3033791B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14:paraId="3EB041AF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14:paraId="7CD1AAE0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64EBCCD9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>
              <w:rPr>
                <w:rFonts w:ascii="仿宋" w:eastAsia="仿宋" w:hAnsi="仿宋"/>
                <w:sz w:val="24"/>
                <w:szCs w:val="24"/>
              </w:rPr>
              <w:t>源自动监控工作月报及数据分析工作，同时配合支队做好辅助执法检查工作；</w:t>
            </w:r>
          </w:p>
          <w:p w14:paraId="29E4332E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、辽两地的电子督办软件功能调整进度；</w:t>
            </w:r>
          </w:p>
          <w:p w14:paraId="0C1B4B3A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内蒙古非现场监管项目的技术研发进度工作；</w:t>
            </w:r>
          </w:p>
          <w:p w14:paraId="581AC739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/>
                <w:color w:val="0000FF"/>
                <w:sz w:val="24"/>
                <w:szCs w:val="24"/>
              </w:rPr>
              <w:t>内蒙古两轮网络攻离演练及</w:t>
            </w:r>
            <w:r>
              <w:rPr>
                <w:rFonts w:ascii="仿宋" w:eastAsia="仿宋" w:hAnsi="仿宋"/>
                <w:color w:val="0000FF"/>
                <w:sz w:val="24"/>
                <w:szCs w:val="24"/>
              </w:rPr>
              <w:t>4.3</w:t>
            </w:r>
            <w:r>
              <w:rPr>
                <w:rFonts w:ascii="仿宋" w:eastAsia="仿宋" w:hAnsi="仿宋"/>
                <w:color w:val="0000FF"/>
                <w:sz w:val="24"/>
                <w:szCs w:val="24"/>
              </w:rPr>
              <w:t>平台等保认证工作。</w:t>
            </w:r>
          </w:p>
          <w:p w14:paraId="593CBE5F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关于黑龙江省技术服务交接工作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3B457C31" w14:textId="77777777" w:rsidR="001903F4" w:rsidRDefault="004869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</w:t>
            </w:r>
            <w:r>
              <w:rPr>
                <w:rFonts w:ascii="仿宋" w:eastAsia="仿宋" w:hAnsi="仿宋"/>
                <w:sz w:val="24"/>
                <w:szCs w:val="24"/>
              </w:rPr>
              <w:t>公众版本升级进度问题的调度工作；</w:t>
            </w:r>
          </w:p>
        </w:tc>
      </w:tr>
      <w:tr w:rsidR="001903F4" w14:paraId="5DA9F41B" w14:textId="77777777">
        <w:trPr>
          <w:trHeight w:val="600"/>
        </w:trPr>
        <w:tc>
          <w:tcPr>
            <w:tcW w:w="817" w:type="dxa"/>
            <w:vMerge/>
          </w:tcPr>
          <w:p w14:paraId="2033FC8A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D8F58F9" w14:textId="77777777" w:rsidR="001903F4" w:rsidRDefault="001903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5106857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14:paraId="218B8B89" w14:textId="77777777" w:rsidR="001903F4" w:rsidRDefault="00486905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长、辽两地电子督办的功能使用调研及修正推进工作；</w:t>
            </w:r>
          </w:p>
          <w:p w14:paraId="19523B6A" w14:textId="21777FEA" w:rsidR="001903F4" w:rsidRDefault="00384426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辽宁省重污染天气管控平台二次设计</w:t>
            </w:r>
            <w:r w:rsidR="0048690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及需求确认工作；</w:t>
            </w:r>
          </w:p>
          <w:p w14:paraId="20DB91E0" w14:textId="77777777" w:rsidR="001903F4" w:rsidRDefault="00486905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非现场项目的初验工作。</w:t>
            </w:r>
          </w:p>
        </w:tc>
      </w:tr>
      <w:tr w:rsidR="001903F4" w14:paraId="5C6F43C3" w14:textId="77777777">
        <w:trPr>
          <w:trHeight w:val="280"/>
        </w:trPr>
        <w:tc>
          <w:tcPr>
            <w:tcW w:w="817" w:type="dxa"/>
            <w:vMerge/>
          </w:tcPr>
          <w:p w14:paraId="31FA7A57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27B5E3E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14:paraId="3E051301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14:paraId="3963A742" w14:textId="77777777" w:rsidR="001903F4" w:rsidRDefault="0048690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、推动区域内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增值服务、易抓抓产品、易无忧产品推广，能签代理的地区以代理快速占领市场，并对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增值服务给各省级下发销售指标；</w:t>
            </w:r>
          </w:p>
        </w:tc>
      </w:tr>
      <w:tr w:rsidR="001903F4" w14:paraId="789965F7" w14:textId="77777777">
        <w:trPr>
          <w:trHeight w:val="587"/>
        </w:trPr>
        <w:tc>
          <w:tcPr>
            <w:tcW w:w="817" w:type="dxa"/>
            <w:vMerge/>
          </w:tcPr>
          <w:p w14:paraId="61FB2A91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E48F2DA" w14:textId="77777777" w:rsidR="001903F4" w:rsidRDefault="001903F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DBCD890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14:paraId="18CC3CC4" w14:textId="77777777" w:rsidR="001903F4" w:rsidRDefault="0048690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催促区域内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/>
                <w:sz w:val="24"/>
                <w:szCs w:val="24"/>
              </w:rPr>
              <w:t>值守合同续签、回款工作；</w:t>
            </w:r>
          </w:p>
          <w:p w14:paraId="18B2D257" w14:textId="77777777" w:rsidR="001903F4" w:rsidRDefault="0048690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3D6B8CB" w14:textId="77777777" w:rsidR="001903F4" w:rsidRDefault="0048690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辽宁省三个项目落地计划；</w:t>
            </w:r>
          </w:p>
          <w:p w14:paraId="768955BF" w14:textId="77777777" w:rsidR="001903F4" w:rsidRDefault="0048690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增值服务推广工作；</w:t>
            </w:r>
          </w:p>
          <w:p w14:paraId="0072F79A" w14:textId="77777777" w:rsidR="001903F4" w:rsidRDefault="00486905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项运维合同的签订及审批工作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56CA76E" w14:textId="03871099" w:rsidR="00384426" w:rsidRDefault="00384426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辽宁省大数据项目合作相关事项。</w:t>
            </w:r>
            <w:bookmarkStart w:id="0" w:name="_GoBack"/>
            <w:bookmarkEnd w:id="0"/>
          </w:p>
        </w:tc>
      </w:tr>
      <w:tr w:rsidR="001903F4" w14:paraId="3B6A807C" w14:textId="77777777">
        <w:trPr>
          <w:trHeight w:val="280"/>
        </w:trPr>
        <w:tc>
          <w:tcPr>
            <w:tcW w:w="817" w:type="dxa"/>
            <w:vMerge/>
          </w:tcPr>
          <w:p w14:paraId="0BE3E7D7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F496063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14:paraId="62171C84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14:paraId="3A3E2E1E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区域内全体员工</w:t>
            </w:r>
          </w:p>
        </w:tc>
      </w:tr>
      <w:tr w:rsidR="001903F4" w14:paraId="4FDAFDD1" w14:textId="77777777">
        <w:trPr>
          <w:trHeight w:val="280"/>
        </w:trPr>
        <w:tc>
          <w:tcPr>
            <w:tcW w:w="817" w:type="dxa"/>
            <w:vMerge/>
          </w:tcPr>
          <w:p w14:paraId="39FDC9AA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BE1D455" w14:textId="77777777" w:rsidR="001903F4" w:rsidRDefault="001903F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24D65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14:paraId="5F7C3E1E" w14:textId="77777777" w:rsidR="001903F4" w:rsidRDefault="004869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自动监控数据弄虚作假线索查找分析培训</w:t>
            </w:r>
          </w:p>
        </w:tc>
      </w:tr>
    </w:tbl>
    <w:p w14:paraId="1D735D56" w14:textId="77777777" w:rsidR="001903F4" w:rsidRDefault="001903F4">
      <w:pPr>
        <w:rPr>
          <w:rFonts w:asciiTheme="minorEastAsia" w:hAnsiTheme="minorEastAsia"/>
        </w:rPr>
      </w:pPr>
    </w:p>
    <w:sectPr w:rsidR="0019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56650" w14:textId="77777777" w:rsidR="00486905" w:rsidRDefault="00486905" w:rsidP="00384426">
      <w:r>
        <w:separator/>
      </w:r>
    </w:p>
  </w:endnote>
  <w:endnote w:type="continuationSeparator" w:id="0">
    <w:p w14:paraId="1AC7C533" w14:textId="77777777" w:rsidR="00486905" w:rsidRDefault="00486905" w:rsidP="0038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9EAA7" w14:textId="77777777" w:rsidR="00486905" w:rsidRDefault="00486905" w:rsidP="00384426">
      <w:r>
        <w:separator/>
      </w:r>
    </w:p>
  </w:footnote>
  <w:footnote w:type="continuationSeparator" w:id="0">
    <w:p w14:paraId="3F338810" w14:textId="77777777" w:rsidR="00486905" w:rsidRDefault="00486905" w:rsidP="0038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multilevel"/>
    <w:tmpl w:val="655B13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03F4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84426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86905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78720D"/>
    <w:rsid w:val="008005BA"/>
    <w:rsid w:val="00803DCF"/>
    <w:rsid w:val="0083052E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8584FBB"/>
    <w:rsid w:val="49C34AA3"/>
    <w:rsid w:val="4F9A0054"/>
    <w:rsid w:val="57250B4B"/>
    <w:rsid w:val="5FD44F69"/>
    <w:rsid w:val="60D64709"/>
    <w:rsid w:val="65FA7647"/>
    <w:rsid w:val="68410CDB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40377F-F17D-4895-9DB6-C8A683B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106</cp:revision>
  <dcterms:created xsi:type="dcterms:W3CDTF">2018-11-01T01:42:00Z</dcterms:created>
  <dcterms:modified xsi:type="dcterms:W3CDTF">2024-08-12T15:19:00Z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7C2BDBAEF6A445BC8074E5D82379BBDA_12</vt:lpwstr>
  </property>
</Properties>
</file>