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27</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007AB549">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唐山嘉盛、石家庄中科365续签。（秦喜红）</w:t>
            </w:r>
          </w:p>
          <w:p w14:paraId="38523170">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安丘泰达365服务、光大济南区域综合运维项目挂网 。（王志文）</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5E7E135B">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跟进长春市合同签订工作，计划合同签订及付款推迟至7月底之前；</w:t>
            </w:r>
          </w:p>
          <w:p w14:paraId="44AA8416">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跟进营口项目工作，客户正落实资金问题；</w:t>
            </w:r>
          </w:p>
          <w:p w14:paraId="71CCA126">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持续跟进24年辽宁省非现场数据支撑项目、运维项目及重污染天气管控平台招投标事项，资金已落实，待招投标；</w:t>
            </w:r>
          </w:p>
          <w:p w14:paraId="643CB060">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易无忧推广事项，找两家代理商，正在商议工作；</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7AD40616">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忻州市综合管理平台项目推广沟通</w:t>
            </w:r>
          </w:p>
          <w:p w14:paraId="72C918C3">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运城市重点污染源在线平台运维及升级项目沟通 。</w:t>
            </w:r>
          </w:p>
          <w:p w14:paraId="75C41630">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光大西部区域360风控项目推广沟通。</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60874D21">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常州钟楼运维服务投标；</w:t>
            </w:r>
          </w:p>
          <w:p w14:paraId="568E6562">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苏州吴江区运维服务方案情况再次沟通；</w:t>
            </w:r>
          </w:p>
          <w:p w14:paraId="6498D158">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无锡自动监控服务续签沟通；</w:t>
            </w:r>
          </w:p>
          <w:p w14:paraId="5705D125">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江苏省厅自动监控开发需求沟通及续签方案沟通；</w:t>
            </w:r>
          </w:p>
          <w:p w14:paraId="4AC3BD4E">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中电海南风控项目报价等沟通</w:t>
            </w:r>
            <w:r>
              <w:rPr>
                <w:rFonts w:hint="eastAsia" w:ascii="宋体" w:hAnsi="宋体" w:cs="宋体"/>
                <w:i w:val="0"/>
                <w:iCs w:val="0"/>
                <w:color w:val="auto"/>
                <w:sz w:val="24"/>
                <w:szCs w:val="24"/>
                <w:highlight w:val="none"/>
                <w:u w:val="none"/>
                <w:lang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4A5D8DA6">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吉安合同项目启动对接工作。</w:t>
            </w:r>
          </w:p>
          <w:p w14:paraId="63AC3740">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宜春在线国产化方案草拟。</w:t>
            </w:r>
          </w:p>
          <w:p w14:paraId="0FB71777">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萍乡参数管控方案内部沟通。</w:t>
            </w:r>
          </w:p>
          <w:p w14:paraId="6395D34B">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上饶服务续签推进。</w:t>
            </w:r>
          </w:p>
          <w:p w14:paraId="3F028845">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九江续签服务推进。</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5FD2297A">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广东巡检项目沟通。</w:t>
            </w:r>
          </w:p>
          <w:p w14:paraId="363CBED2">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长沙项目投标准备。</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光大博罗区域风控项目沟通。</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787EEC48">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宜宾运维项目已经完成上会，沟通招投标事宜（正在确定招标代理机构）</w:t>
            </w:r>
          </w:p>
          <w:p w14:paraId="23E44CA8">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乐山市合同续签，无需招投标</w:t>
            </w:r>
          </w:p>
          <w:p w14:paraId="04F6120A">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运维监管平台目前正在走招投标事宜</w:t>
            </w:r>
          </w:p>
          <w:p w14:paraId="46FA11B0">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凉山运维项目正在走付款流程（因为合同签订付款问题，后续可能要延期付款）</w:t>
            </w:r>
          </w:p>
          <w:p w14:paraId="22BE4D14">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自贡市远程方案正在确定中</w:t>
            </w:r>
          </w:p>
          <w:p w14:paraId="16651AAB">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达州市正在确定运维内容和资金问题</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无</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1FE4AD1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乌鲁木齐、萍乡、北京招聘沟通及跟进；</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王明波（兰州新区）。</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转正：石凯、李金雷（中石油）</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离职：无。</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26</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（6.24-6.28）评审16份，其中服务运营部销售合同2B合同14份，2G合同2份； 截止本周服务运营共签3278.8万元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620A516A">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绍兴市生态环境局重点排污单位自动监控与基础数据库系统维护项目（10）</w:t>
            </w:r>
          </w:p>
          <w:p w14:paraId="7F36B902">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石河子市重点污染源自动监控系统升级维护（50）</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新人培训：王明波入职培训。</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389BB4B4">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365值守：1）垃圾焚烧升级两次：CEMS故障预警-恒值添加判断污染物及分组去重、工况类报警中小时数据的时间格式变更、CEMS标记时长预警关联特殊污染物状态2）三行业升级一次：小时恒值电话bug修复；</w:t>
            </w:r>
          </w:p>
          <w:p w14:paraId="438664A1">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360风控：1）未提交周报；</w:t>
            </w:r>
          </w:p>
          <w:p w14:paraId="76478E9B">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：1）清洁运输分析页面确定</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培训：1）整理当前阶段关于火电行业的相关培训内容 2）宁波中科绿色电力有限公司的培训3）中华环保联合会线上培训的支持工作。</w:t>
            </w:r>
          </w:p>
          <w:p w14:paraId="587B3554">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23EBCDA7">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人员与合同对应情况更新；</w:t>
            </w:r>
          </w:p>
          <w:p w14:paraId="5A788A9F">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宝鸡市合同事宜沟通；</w:t>
            </w:r>
          </w:p>
          <w:p w14:paraId="34B8F316">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已到期未续签合同跟进及相关事宜处理；</w:t>
            </w:r>
          </w:p>
          <w:p w14:paraId="2EDA5E8D">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西安市技合同技术要求沟通;</w:t>
            </w:r>
          </w:p>
          <w:p w14:paraId="515F4C98">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内蒙项目沟通确定；</w:t>
            </w:r>
          </w:p>
          <w:p w14:paraId="6DE1B62E">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亳州合同相关事宜协调;</w:t>
            </w:r>
          </w:p>
          <w:p w14:paraId="03216FD4">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白银投诉事宜沟通及跟进；</w:t>
            </w:r>
          </w:p>
          <w:p w14:paraId="5EC5322E">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2G增值服务沟通及跟进；</w:t>
            </w:r>
          </w:p>
          <w:p w14:paraId="3E7B67F3">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吉安合同事宜沟通协调；</w:t>
            </w:r>
          </w:p>
          <w:p w14:paraId="7DF1187B">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乌鲁木齐投诉问题;</w:t>
            </w:r>
          </w:p>
          <w:p w14:paraId="2434D24F">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晋中市人员问题沟通（不再续签）；</w:t>
            </w:r>
          </w:p>
          <w:p w14:paraId="1F499B38">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关天奕相关安排。</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1、企业续签情况：超期3个月未续签企业共4家（莆田圣元、石狮市鸿峰环保生物-黄于明、中交未明（唐山）-李红燕、城发-宋雪迎）</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0805F795">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6.28日前遗留问题还有1条，需要修改程序解决。</w:t>
            </w:r>
          </w:p>
          <w:p w14:paraId="47724B18">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6.28日-7.4日报警类问题共出现3次，1条已解决，2条待升级解决。</w:t>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：5个（1个红黄牌、1个黄牌、3个白牌事件）；</w:t>
            </w:r>
          </w:p>
          <w:p w14:paraId="06E57AB0">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：审核2家企业（新政光大、汉川康恒），报告6处问题。电话回访1家企业，客户反馈现场检查全面细致，希望实施的时候增加规范性或者标记类的培训。</w:t>
            </w:r>
          </w:p>
          <w:p w14:paraId="784963C7">
            <w:pPr>
              <w:pStyle w:val="77"/>
              <w:numPr>
                <w:ilvl w:val="0"/>
                <w:numId w:val="18"/>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回访1家企业（广环投花城），企业对培训表示满意，反馈本次培训中会结合案例讲解，授课内容丰富了很多，现场互动性比较好。</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7FFF9E2D">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北京市人员面试；</w:t>
            </w:r>
          </w:p>
          <w:p w14:paraId="0354E8D8">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西安市技术要求讨论；</w:t>
            </w:r>
          </w:p>
          <w:p w14:paraId="00899A07">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截止4月底已到期款二次跟踪；</w:t>
            </w:r>
          </w:p>
          <w:p w14:paraId="2C471C57">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二季度主管考核；</w:t>
            </w:r>
          </w:p>
          <w:p w14:paraId="371FAEC4">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二季度增值服务考核；</w:t>
            </w:r>
          </w:p>
          <w:p w14:paraId="2F328A6E">
            <w:pPr>
              <w:numPr>
                <w:ilvl w:val="0"/>
                <w:numId w:val="19"/>
              </w:numPr>
              <w:rPr>
                <w:rFonts w:hint="eastAsia" w:ascii="宋体" w:hAnsi="宋体" w:eastAsia="宋体" w:cs="宋体"/>
                <w:sz w:val="24"/>
                <w:szCs w:val="24"/>
                <w:lang w:eastAsia="zh-CN"/>
              </w:rPr>
            </w:pPr>
            <w:r>
              <w:rPr>
                <w:rFonts w:hint="eastAsia" w:ascii="宋体" w:hAnsi="宋体" w:cs="宋体"/>
                <w:sz w:val="24"/>
                <w:szCs w:val="24"/>
                <w:lang w:val="en-US" w:eastAsia="zh-CN"/>
              </w:rPr>
              <w:t>产品激励管理制度</w:t>
            </w:r>
            <w:r>
              <w:rPr>
                <w:rFonts w:hint="eastAsia" w:ascii="宋体" w:hAnsi="宋体" w:eastAsia="宋体" w:cs="宋体"/>
                <w:sz w:val="24"/>
                <w:szCs w:val="24"/>
                <w:lang w:eastAsia="zh-CN"/>
              </w:rPr>
              <w:t>；</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7</w:t>
      </w:r>
      <w:r>
        <w:rPr>
          <w:rFonts w:hint="eastAsia" w:ascii="宋体" w:hAnsi="宋体" w:eastAsia="宋体" w:cs="宋体"/>
          <w:sz w:val="28"/>
          <w:szCs w:val="28"/>
        </w:rPr>
        <w:t>月</w:t>
      </w:r>
      <w:r>
        <w:rPr>
          <w:rFonts w:hint="eastAsia" w:ascii="宋体" w:hAnsi="宋体" w:cs="宋体"/>
          <w:sz w:val="28"/>
          <w:szCs w:val="28"/>
          <w:u w:val="single"/>
          <w:lang w:val="en-US" w:eastAsia="zh-CN"/>
        </w:rPr>
        <w:t>6</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533D335"/>
    <w:multiLevelType w:val="singleLevel"/>
    <w:tmpl w:val="6533D335"/>
    <w:lvl w:ilvl="0" w:tentative="0">
      <w:start w:val="1"/>
      <w:numFmt w:val="decimal"/>
      <w:suff w:val="nothing"/>
      <w:lvlText w:val="%1、"/>
      <w:lvlJc w:val="left"/>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3B09BC"/>
    <w:multiLevelType w:val="singleLevel"/>
    <w:tmpl w:val="703B09BC"/>
    <w:lvl w:ilvl="0" w:tentative="0">
      <w:start w:val="1"/>
      <w:numFmt w:val="decimal"/>
      <w:suff w:val="nothing"/>
      <w:lvlText w:val="%1、"/>
      <w:lvlJc w:val="left"/>
    </w:lvl>
  </w:abstractNum>
  <w:abstractNum w:abstractNumId="17">
    <w:nsid w:val="74BD5EC5"/>
    <w:multiLevelType w:val="singleLevel"/>
    <w:tmpl w:val="74BD5EC5"/>
    <w:lvl w:ilvl="0" w:tentative="0">
      <w:start w:val="1"/>
      <w:numFmt w:val="decimal"/>
      <w:suff w:val="nothing"/>
      <w:lvlText w:val="%1、"/>
      <w:lvlJc w:val="left"/>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6"/>
  </w:num>
  <w:num w:numId="3">
    <w:abstractNumId w:val="1"/>
  </w:num>
  <w:num w:numId="4">
    <w:abstractNumId w:val="16"/>
  </w:num>
  <w:num w:numId="5">
    <w:abstractNumId w:val="17"/>
  </w:num>
  <w:num w:numId="6">
    <w:abstractNumId w:val="5"/>
  </w:num>
  <w:num w:numId="7">
    <w:abstractNumId w:val="9"/>
  </w:num>
  <w:num w:numId="8">
    <w:abstractNumId w:val="4"/>
  </w:num>
  <w:num w:numId="9">
    <w:abstractNumId w:val="2"/>
  </w:num>
  <w:num w:numId="10">
    <w:abstractNumId w:val="14"/>
  </w:num>
  <w:num w:numId="11">
    <w:abstractNumId w:val="12"/>
  </w:num>
  <w:num w:numId="12">
    <w:abstractNumId w:val="7"/>
  </w:num>
  <w:num w:numId="13">
    <w:abstractNumId w:val="15"/>
  </w:num>
  <w:num w:numId="14">
    <w:abstractNumId w:val="18"/>
  </w:num>
  <w:num w:numId="15">
    <w:abstractNumId w:val="10"/>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157B4"/>
    <w:rsid w:val="017654F3"/>
    <w:rsid w:val="017824AB"/>
    <w:rsid w:val="017D094C"/>
    <w:rsid w:val="01810DB0"/>
    <w:rsid w:val="018315FD"/>
    <w:rsid w:val="0185519C"/>
    <w:rsid w:val="018557C9"/>
    <w:rsid w:val="01901F91"/>
    <w:rsid w:val="019A487E"/>
    <w:rsid w:val="01A52705"/>
    <w:rsid w:val="01A65D53"/>
    <w:rsid w:val="01AE546F"/>
    <w:rsid w:val="01B4314D"/>
    <w:rsid w:val="01CF32DE"/>
    <w:rsid w:val="01D17056"/>
    <w:rsid w:val="01DD3C4D"/>
    <w:rsid w:val="01E061DA"/>
    <w:rsid w:val="01E65052"/>
    <w:rsid w:val="01E67C83"/>
    <w:rsid w:val="01E7626A"/>
    <w:rsid w:val="01E943A0"/>
    <w:rsid w:val="01EF572E"/>
    <w:rsid w:val="01F066C3"/>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6712"/>
    <w:rsid w:val="03127926"/>
    <w:rsid w:val="03155372"/>
    <w:rsid w:val="03265180"/>
    <w:rsid w:val="03306A59"/>
    <w:rsid w:val="03366A92"/>
    <w:rsid w:val="0343163D"/>
    <w:rsid w:val="03441683"/>
    <w:rsid w:val="034649C6"/>
    <w:rsid w:val="034D21CA"/>
    <w:rsid w:val="03592784"/>
    <w:rsid w:val="03632B88"/>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2801"/>
    <w:rsid w:val="043D4E77"/>
    <w:rsid w:val="04410970"/>
    <w:rsid w:val="04442286"/>
    <w:rsid w:val="044E498E"/>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094F"/>
    <w:rsid w:val="05AA2098"/>
    <w:rsid w:val="05BC1DCB"/>
    <w:rsid w:val="05CA44E8"/>
    <w:rsid w:val="05CC0260"/>
    <w:rsid w:val="05D07B8D"/>
    <w:rsid w:val="05D81577"/>
    <w:rsid w:val="05FB1B09"/>
    <w:rsid w:val="05FD666C"/>
    <w:rsid w:val="060211CD"/>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17D3B"/>
    <w:rsid w:val="06E6018A"/>
    <w:rsid w:val="06E83342"/>
    <w:rsid w:val="06F22056"/>
    <w:rsid w:val="06F23CF7"/>
    <w:rsid w:val="06F37A6F"/>
    <w:rsid w:val="06F7755F"/>
    <w:rsid w:val="070078D2"/>
    <w:rsid w:val="07026E07"/>
    <w:rsid w:val="070954E4"/>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C3F49"/>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6731F"/>
    <w:rsid w:val="099E04B5"/>
    <w:rsid w:val="09A266F0"/>
    <w:rsid w:val="09A85E95"/>
    <w:rsid w:val="09A939E7"/>
    <w:rsid w:val="09B41737"/>
    <w:rsid w:val="09C474A0"/>
    <w:rsid w:val="09C66B74"/>
    <w:rsid w:val="09CB6089"/>
    <w:rsid w:val="09D338C0"/>
    <w:rsid w:val="09D96DB9"/>
    <w:rsid w:val="09EA7F32"/>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D11A3"/>
    <w:rsid w:val="0AA750DD"/>
    <w:rsid w:val="0AAA50F9"/>
    <w:rsid w:val="0AB471B8"/>
    <w:rsid w:val="0AC10340"/>
    <w:rsid w:val="0AC83568"/>
    <w:rsid w:val="0AD32091"/>
    <w:rsid w:val="0AE05E8C"/>
    <w:rsid w:val="0AE156E0"/>
    <w:rsid w:val="0AE43A84"/>
    <w:rsid w:val="0AE542DC"/>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A77331"/>
    <w:rsid w:val="0CC021A1"/>
    <w:rsid w:val="0CD248D0"/>
    <w:rsid w:val="0CD87A3B"/>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2440E"/>
    <w:rsid w:val="0ED900EB"/>
    <w:rsid w:val="0EE06B2A"/>
    <w:rsid w:val="0EE10F89"/>
    <w:rsid w:val="0EE66DDC"/>
    <w:rsid w:val="0EE7144E"/>
    <w:rsid w:val="0EF66370"/>
    <w:rsid w:val="0EF75897"/>
    <w:rsid w:val="0EF9308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75412"/>
    <w:rsid w:val="0F6D2667"/>
    <w:rsid w:val="0F751406"/>
    <w:rsid w:val="0F802539"/>
    <w:rsid w:val="0F812A51"/>
    <w:rsid w:val="0F84395A"/>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23011"/>
    <w:rsid w:val="10664AAA"/>
    <w:rsid w:val="106C53C6"/>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3D31E4"/>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C0DD9"/>
    <w:rsid w:val="118E6D12"/>
    <w:rsid w:val="118F3BCE"/>
    <w:rsid w:val="119A0FC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8E4A1D"/>
    <w:rsid w:val="14943739"/>
    <w:rsid w:val="14954B01"/>
    <w:rsid w:val="149A59CD"/>
    <w:rsid w:val="14A3531F"/>
    <w:rsid w:val="14A625C4"/>
    <w:rsid w:val="14BA7E1E"/>
    <w:rsid w:val="14CB6448"/>
    <w:rsid w:val="14CC2FE4"/>
    <w:rsid w:val="14D178CD"/>
    <w:rsid w:val="14D31916"/>
    <w:rsid w:val="14DA78C1"/>
    <w:rsid w:val="14DE5C5A"/>
    <w:rsid w:val="14E2164A"/>
    <w:rsid w:val="14EA022D"/>
    <w:rsid w:val="14F03CE9"/>
    <w:rsid w:val="14FA6DAF"/>
    <w:rsid w:val="15015A4D"/>
    <w:rsid w:val="150B7BCB"/>
    <w:rsid w:val="150E3650"/>
    <w:rsid w:val="15110C3C"/>
    <w:rsid w:val="15146D0A"/>
    <w:rsid w:val="151C0C01"/>
    <w:rsid w:val="151C4634"/>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D02F66"/>
    <w:rsid w:val="15D1541F"/>
    <w:rsid w:val="15DB01E8"/>
    <w:rsid w:val="15DF7B3C"/>
    <w:rsid w:val="15E75F2E"/>
    <w:rsid w:val="15EC2259"/>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A7934"/>
    <w:rsid w:val="172C70BD"/>
    <w:rsid w:val="172E2BFE"/>
    <w:rsid w:val="1731136C"/>
    <w:rsid w:val="17352C37"/>
    <w:rsid w:val="17381C4E"/>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932A3E"/>
    <w:rsid w:val="18A577BC"/>
    <w:rsid w:val="18AC1E92"/>
    <w:rsid w:val="18AE257F"/>
    <w:rsid w:val="18AF2D8B"/>
    <w:rsid w:val="18B0545F"/>
    <w:rsid w:val="18B30244"/>
    <w:rsid w:val="18B90457"/>
    <w:rsid w:val="18BF1EA7"/>
    <w:rsid w:val="18C85FCE"/>
    <w:rsid w:val="18D53478"/>
    <w:rsid w:val="18DF34D7"/>
    <w:rsid w:val="18E02528"/>
    <w:rsid w:val="18E4551E"/>
    <w:rsid w:val="18E54095"/>
    <w:rsid w:val="18E86D07"/>
    <w:rsid w:val="18F25D86"/>
    <w:rsid w:val="18F953B8"/>
    <w:rsid w:val="190702BA"/>
    <w:rsid w:val="190A1374"/>
    <w:rsid w:val="190F51E1"/>
    <w:rsid w:val="19102702"/>
    <w:rsid w:val="191D78C9"/>
    <w:rsid w:val="19212219"/>
    <w:rsid w:val="1921392F"/>
    <w:rsid w:val="19213A89"/>
    <w:rsid w:val="1923608A"/>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07280"/>
    <w:rsid w:val="19A90E0E"/>
    <w:rsid w:val="19B06DC6"/>
    <w:rsid w:val="19B1359D"/>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B037D82"/>
    <w:rsid w:val="1B063DBD"/>
    <w:rsid w:val="1B065CBA"/>
    <w:rsid w:val="1B071C31"/>
    <w:rsid w:val="1B0D6EF9"/>
    <w:rsid w:val="1B0F6DAB"/>
    <w:rsid w:val="1B144764"/>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A219E"/>
    <w:rsid w:val="1D6C26E5"/>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7B2B"/>
    <w:rsid w:val="1E083526"/>
    <w:rsid w:val="1E0E450A"/>
    <w:rsid w:val="1E110F21"/>
    <w:rsid w:val="1E174B19"/>
    <w:rsid w:val="1E225B41"/>
    <w:rsid w:val="1E311151"/>
    <w:rsid w:val="1E362521"/>
    <w:rsid w:val="1E3A6C77"/>
    <w:rsid w:val="1E517D04"/>
    <w:rsid w:val="1E521EF9"/>
    <w:rsid w:val="1E5B2F6D"/>
    <w:rsid w:val="1E7777B5"/>
    <w:rsid w:val="1E812ECA"/>
    <w:rsid w:val="1E831280"/>
    <w:rsid w:val="1E854FF8"/>
    <w:rsid w:val="1E85617A"/>
    <w:rsid w:val="1E9D0594"/>
    <w:rsid w:val="1E9F29BF"/>
    <w:rsid w:val="1EA235A3"/>
    <w:rsid w:val="1EA75EE4"/>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3B13D4"/>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6D2031"/>
    <w:rsid w:val="206E238A"/>
    <w:rsid w:val="206F03E9"/>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3B7C"/>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E7FC6"/>
    <w:rsid w:val="216F6042"/>
    <w:rsid w:val="217001E2"/>
    <w:rsid w:val="2171722A"/>
    <w:rsid w:val="2178581B"/>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6267BD"/>
    <w:rsid w:val="236B171D"/>
    <w:rsid w:val="236B55A4"/>
    <w:rsid w:val="23785CD9"/>
    <w:rsid w:val="237F47A6"/>
    <w:rsid w:val="23921F76"/>
    <w:rsid w:val="239301B8"/>
    <w:rsid w:val="239664B8"/>
    <w:rsid w:val="23983E59"/>
    <w:rsid w:val="23A203FB"/>
    <w:rsid w:val="23AC05BB"/>
    <w:rsid w:val="23B00D6A"/>
    <w:rsid w:val="23B4653C"/>
    <w:rsid w:val="23BB21DA"/>
    <w:rsid w:val="23BC770E"/>
    <w:rsid w:val="23C32796"/>
    <w:rsid w:val="23C7422D"/>
    <w:rsid w:val="23CD522A"/>
    <w:rsid w:val="23D32D59"/>
    <w:rsid w:val="23DA7B95"/>
    <w:rsid w:val="23DC4636"/>
    <w:rsid w:val="23DD7138"/>
    <w:rsid w:val="23DF164F"/>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605677"/>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5072C0B"/>
    <w:rsid w:val="250C10D7"/>
    <w:rsid w:val="25180974"/>
    <w:rsid w:val="251A1C6E"/>
    <w:rsid w:val="2534536A"/>
    <w:rsid w:val="25366FA1"/>
    <w:rsid w:val="253A4FD7"/>
    <w:rsid w:val="2547125A"/>
    <w:rsid w:val="254B5633"/>
    <w:rsid w:val="254E1185"/>
    <w:rsid w:val="2555579C"/>
    <w:rsid w:val="25564602"/>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93397"/>
    <w:rsid w:val="25C95673"/>
    <w:rsid w:val="25CC7A8A"/>
    <w:rsid w:val="25CE678A"/>
    <w:rsid w:val="25D9437A"/>
    <w:rsid w:val="25E35827"/>
    <w:rsid w:val="25E545E2"/>
    <w:rsid w:val="25ED5786"/>
    <w:rsid w:val="25FA4EFB"/>
    <w:rsid w:val="25FD0A32"/>
    <w:rsid w:val="2607492B"/>
    <w:rsid w:val="26192B0B"/>
    <w:rsid w:val="261A696E"/>
    <w:rsid w:val="261C4494"/>
    <w:rsid w:val="262612E8"/>
    <w:rsid w:val="26292161"/>
    <w:rsid w:val="26386CA0"/>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70313"/>
    <w:rsid w:val="299F3850"/>
    <w:rsid w:val="29AA5CD7"/>
    <w:rsid w:val="29B10A5E"/>
    <w:rsid w:val="29B11398"/>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2128"/>
    <w:rsid w:val="2A425402"/>
    <w:rsid w:val="2A4C2E6E"/>
    <w:rsid w:val="2A4D7312"/>
    <w:rsid w:val="2A5418D0"/>
    <w:rsid w:val="2A552F76"/>
    <w:rsid w:val="2A587A65"/>
    <w:rsid w:val="2A655049"/>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CC7431"/>
    <w:rsid w:val="2ACE191A"/>
    <w:rsid w:val="2ACE49D7"/>
    <w:rsid w:val="2AD52E64"/>
    <w:rsid w:val="2ADC1FC3"/>
    <w:rsid w:val="2AE13D31"/>
    <w:rsid w:val="2AE44C98"/>
    <w:rsid w:val="2AEF3F25"/>
    <w:rsid w:val="2AF459E0"/>
    <w:rsid w:val="2AF56183"/>
    <w:rsid w:val="2AF67453"/>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C5D9B"/>
    <w:rsid w:val="2B7D4776"/>
    <w:rsid w:val="2B7D5E3F"/>
    <w:rsid w:val="2B7D7E2F"/>
    <w:rsid w:val="2B7E4918"/>
    <w:rsid w:val="2B8051DB"/>
    <w:rsid w:val="2B820D97"/>
    <w:rsid w:val="2B821FA7"/>
    <w:rsid w:val="2B863EAA"/>
    <w:rsid w:val="2B873B30"/>
    <w:rsid w:val="2B9D479A"/>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0E022B"/>
    <w:rsid w:val="2D1532C9"/>
    <w:rsid w:val="2D1851B0"/>
    <w:rsid w:val="2D254CF9"/>
    <w:rsid w:val="2D2A17F6"/>
    <w:rsid w:val="2D2E666A"/>
    <w:rsid w:val="2D2F6636"/>
    <w:rsid w:val="2D2F7F1B"/>
    <w:rsid w:val="2D300825"/>
    <w:rsid w:val="2D327C10"/>
    <w:rsid w:val="2D3F2FC8"/>
    <w:rsid w:val="2D4349FC"/>
    <w:rsid w:val="2D464230"/>
    <w:rsid w:val="2D532BE6"/>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D6716"/>
    <w:rsid w:val="2DEE1A95"/>
    <w:rsid w:val="2DF13843"/>
    <w:rsid w:val="2DF84713"/>
    <w:rsid w:val="2DFB14DA"/>
    <w:rsid w:val="2DFF6006"/>
    <w:rsid w:val="2E0651C1"/>
    <w:rsid w:val="2E0A72C8"/>
    <w:rsid w:val="2E2A2F53"/>
    <w:rsid w:val="2E2C4970"/>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C6408E"/>
    <w:rsid w:val="2FD25772"/>
    <w:rsid w:val="2FD57720"/>
    <w:rsid w:val="2FDA4FD6"/>
    <w:rsid w:val="2FE6564C"/>
    <w:rsid w:val="2FE853E7"/>
    <w:rsid w:val="2FF35F48"/>
    <w:rsid w:val="30060ABD"/>
    <w:rsid w:val="300962C6"/>
    <w:rsid w:val="301A7D3B"/>
    <w:rsid w:val="301F511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05DD0"/>
    <w:rsid w:val="30D24E4C"/>
    <w:rsid w:val="30DB7C85"/>
    <w:rsid w:val="30DC54D6"/>
    <w:rsid w:val="30E072A6"/>
    <w:rsid w:val="30E107B4"/>
    <w:rsid w:val="30E20DDC"/>
    <w:rsid w:val="30E3277E"/>
    <w:rsid w:val="30ED33AB"/>
    <w:rsid w:val="30EF1562"/>
    <w:rsid w:val="30F510F5"/>
    <w:rsid w:val="30F60703"/>
    <w:rsid w:val="31097898"/>
    <w:rsid w:val="310B17B8"/>
    <w:rsid w:val="310B6887"/>
    <w:rsid w:val="311B69B1"/>
    <w:rsid w:val="31210792"/>
    <w:rsid w:val="31316B1D"/>
    <w:rsid w:val="31324C46"/>
    <w:rsid w:val="313C4705"/>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52EC0"/>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977A1"/>
    <w:rsid w:val="326D711C"/>
    <w:rsid w:val="32713DBA"/>
    <w:rsid w:val="32732147"/>
    <w:rsid w:val="32733763"/>
    <w:rsid w:val="32764008"/>
    <w:rsid w:val="3276707E"/>
    <w:rsid w:val="32775153"/>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B4EF0"/>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E112B"/>
    <w:rsid w:val="341113B0"/>
    <w:rsid w:val="34116C25"/>
    <w:rsid w:val="341425E9"/>
    <w:rsid w:val="341555B4"/>
    <w:rsid w:val="341F3D90"/>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AF45ED"/>
    <w:rsid w:val="34B25A95"/>
    <w:rsid w:val="34B86121"/>
    <w:rsid w:val="34B90A7B"/>
    <w:rsid w:val="34BA13AC"/>
    <w:rsid w:val="34BC4A49"/>
    <w:rsid w:val="34CB7535"/>
    <w:rsid w:val="34CE0787"/>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B23F70"/>
    <w:rsid w:val="36B76F8B"/>
    <w:rsid w:val="36C00E6C"/>
    <w:rsid w:val="36C80DD6"/>
    <w:rsid w:val="36C86191"/>
    <w:rsid w:val="36CC06CC"/>
    <w:rsid w:val="36DE341C"/>
    <w:rsid w:val="36E91680"/>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CC393A"/>
    <w:rsid w:val="37CD1A92"/>
    <w:rsid w:val="37D44DFA"/>
    <w:rsid w:val="37DE56B6"/>
    <w:rsid w:val="37E12ED2"/>
    <w:rsid w:val="37E71D69"/>
    <w:rsid w:val="37E91796"/>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057F5"/>
    <w:rsid w:val="38E946AA"/>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B1563"/>
    <w:rsid w:val="396B1CA3"/>
    <w:rsid w:val="397220CE"/>
    <w:rsid w:val="397A77A4"/>
    <w:rsid w:val="397B107A"/>
    <w:rsid w:val="39811A82"/>
    <w:rsid w:val="39882115"/>
    <w:rsid w:val="398E5251"/>
    <w:rsid w:val="39956628"/>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41DE2"/>
    <w:rsid w:val="39F8091D"/>
    <w:rsid w:val="39FA4695"/>
    <w:rsid w:val="39FA7D5B"/>
    <w:rsid w:val="3A01504F"/>
    <w:rsid w:val="3A255109"/>
    <w:rsid w:val="3A2725E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E30BA"/>
    <w:rsid w:val="3C7F5D0C"/>
    <w:rsid w:val="3C8A2084"/>
    <w:rsid w:val="3CA037D4"/>
    <w:rsid w:val="3CA270B2"/>
    <w:rsid w:val="3CA44D42"/>
    <w:rsid w:val="3CAC5CAA"/>
    <w:rsid w:val="3CB40FAD"/>
    <w:rsid w:val="3CBB45AF"/>
    <w:rsid w:val="3CC473EC"/>
    <w:rsid w:val="3CCA543B"/>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44A49"/>
    <w:rsid w:val="3E883383"/>
    <w:rsid w:val="3E8C5DC8"/>
    <w:rsid w:val="3E942C1B"/>
    <w:rsid w:val="3E970704"/>
    <w:rsid w:val="3E9D053F"/>
    <w:rsid w:val="3EA00DD4"/>
    <w:rsid w:val="3EA02665"/>
    <w:rsid w:val="3EB219E2"/>
    <w:rsid w:val="3EB73AA7"/>
    <w:rsid w:val="3EBA5B1E"/>
    <w:rsid w:val="3EBD6A03"/>
    <w:rsid w:val="3EC47C62"/>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A16A0"/>
    <w:rsid w:val="42B16E6F"/>
    <w:rsid w:val="42B74029"/>
    <w:rsid w:val="42B74CD2"/>
    <w:rsid w:val="42BF4BB1"/>
    <w:rsid w:val="42C23AD9"/>
    <w:rsid w:val="42C655E0"/>
    <w:rsid w:val="42CB7EE2"/>
    <w:rsid w:val="42D31F27"/>
    <w:rsid w:val="42DB58C4"/>
    <w:rsid w:val="42DD7109"/>
    <w:rsid w:val="42EF3BED"/>
    <w:rsid w:val="42FE6FA4"/>
    <w:rsid w:val="43065568"/>
    <w:rsid w:val="43070610"/>
    <w:rsid w:val="430D110E"/>
    <w:rsid w:val="431744EC"/>
    <w:rsid w:val="431F6225"/>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921968"/>
    <w:rsid w:val="439404BA"/>
    <w:rsid w:val="43941966"/>
    <w:rsid w:val="439E08F7"/>
    <w:rsid w:val="43A27B48"/>
    <w:rsid w:val="43A850EC"/>
    <w:rsid w:val="43AE17B0"/>
    <w:rsid w:val="43AE5484"/>
    <w:rsid w:val="43B217E0"/>
    <w:rsid w:val="43BE6733"/>
    <w:rsid w:val="43C20FA9"/>
    <w:rsid w:val="43D7397F"/>
    <w:rsid w:val="43DB0941"/>
    <w:rsid w:val="43DF35A3"/>
    <w:rsid w:val="43E47DDB"/>
    <w:rsid w:val="43E63B53"/>
    <w:rsid w:val="44147FFA"/>
    <w:rsid w:val="441A1710"/>
    <w:rsid w:val="441D6B4B"/>
    <w:rsid w:val="441E1F5C"/>
    <w:rsid w:val="44245B23"/>
    <w:rsid w:val="44254A04"/>
    <w:rsid w:val="442B0D65"/>
    <w:rsid w:val="442B201A"/>
    <w:rsid w:val="44354C47"/>
    <w:rsid w:val="4439400C"/>
    <w:rsid w:val="443E074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A72CA"/>
    <w:rsid w:val="44EB5397"/>
    <w:rsid w:val="44EC107E"/>
    <w:rsid w:val="44ED0588"/>
    <w:rsid w:val="44ED72D0"/>
    <w:rsid w:val="44ED76B2"/>
    <w:rsid w:val="44F3240C"/>
    <w:rsid w:val="44F44696"/>
    <w:rsid w:val="451A6CDE"/>
    <w:rsid w:val="45232CF2"/>
    <w:rsid w:val="45236D61"/>
    <w:rsid w:val="452B1BA6"/>
    <w:rsid w:val="453A003B"/>
    <w:rsid w:val="453D67C8"/>
    <w:rsid w:val="453F1776"/>
    <w:rsid w:val="454858B5"/>
    <w:rsid w:val="45490F07"/>
    <w:rsid w:val="454E255C"/>
    <w:rsid w:val="4550785F"/>
    <w:rsid w:val="45523061"/>
    <w:rsid w:val="455235D7"/>
    <w:rsid w:val="45526F6E"/>
    <w:rsid w:val="45605CF4"/>
    <w:rsid w:val="456A55FA"/>
    <w:rsid w:val="456C6BC7"/>
    <w:rsid w:val="45760E21"/>
    <w:rsid w:val="45810023"/>
    <w:rsid w:val="458100F7"/>
    <w:rsid w:val="458E2C23"/>
    <w:rsid w:val="459F3FED"/>
    <w:rsid w:val="45A25D5E"/>
    <w:rsid w:val="45C007BF"/>
    <w:rsid w:val="45C2664B"/>
    <w:rsid w:val="45C30031"/>
    <w:rsid w:val="45CA5C29"/>
    <w:rsid w:val="45D62D82"/>
    <w:rsid w:val="45DB35CC"/>
    <w:rsid w:val="45DE4E6B"/>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50376"/>
    <w:rsid w:val="469C061F"/>
    <w:rsid w:val="46AB68FC"/>
    <w:rsid w:val="46AF3B9A"/>
    <w:rsid w:val="46B129DB"/>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36345"/>
    <w:rsid w:val="49D52AED"/>
    <w:rsid w:val="49DE3565"/>
    <w:rsid w:val="49ED699C"/>
    <w:rsid w:val="49F015B7"/>
    <w:rsid w:val="49F928D2"/>
    <w:rsid w:val="49FE58F4"/>
    <w:rsid w:val="4A027CE9"/>
    <w:rsid w:val="4A0533EF"/>
    <w:rsid w:val="4A2344BB"/>
    <w:rsid w:val="4A3575A3"/>
    <w:rsid w:val="4A36625B"/>
    <w:rsid w:val="4A3A1C0E"/>
    <w:rsid w:val="4A461568"/>
    <w:rsid w:val="4A491E1A"/>
    <w:rsid w:val="4A4A0D02"/>
    <w:rsid w:val="4A4A5235"/>
    <w:rsid w:val="4A4A5695"/>
    <w:rsid w:val="4A4A769D"/>
    <w:rsid w:val="4A5D1AC7"/>
    <w:rsid w:val="4A5F5CFE"/>
    <w:rsid w:val="4A631F3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BB1C1E"/>
    <w:rsid w:val="4ACB711A"/>
    <w:rsid w:val="4ACE1952"/>
    <w:rsid w:val="4AED5623"/>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9F1A03"/>
    <w:rsid w:val="4BA9231A"/>
    <w:rsid w:val="4BAF1783"/>
    <w:rsid w:val="4BB23B2D"/>
    <w:rsid w:val="4BB26B7D"/>
    <w:rsid w:val="4BB7397C"/>
    <w:rsid w:val="4BBA1ED6"/>
    <w:rsid w:val="4BBF129A"/>
    <w:rsid w:val="4BC27029"/>
    <w:rsid w:val="4BCD4DA7"/>
    <w:rsid w:val="4BD40E87"/>
    <w:rsid w:val="4BDB5A94"/>
    <w:rsid w:val="4BDC2C88"/>
    <w:rsid w:val="4BDF2EEC"/>
    <w:rsid w:val="4BE27BFE"/>
    <w:rsid w:val="4BEB02E1"/>
    <w:rsid w:val="4BF57435"/>
    <w:rsid w:val="4BFF3178"/>
    <w:rsid w:val="4C066EC9"/>
    <w:rsid w:val="4C0C0983"/>
    <w:rsid w:val="4C0D143B"/>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6172F1"/>
    <w:rsid w:val="4D646319"/>
    <w:rsid w:val="4D695C2A"/>
    <w:rsid w:val="4D6B2E32"/>
    <w:rsid w:val="4D706CF0"/>
    <w:rsid w:val="4D72579D"/>
    <w:rsid w:val="4D7A5D81"/>
    <w:rsid w:val="4D823FE0"/>
    <w:rsid w:val="4D850140"/>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E697A"/>
    <w:rsid w:val="4F642884"/>
    <w:rsid w:val="4F6446FD"/>
    <w:rsid w:val="4F645E04"/>
    <w:rsid w:val="4F647A89"/>
    <w:rsid w:val="4F6665FD"/>
    <w:rsid w:val="4F683EEF"/>
    <w:rsid w:val="4F691C49"/>
    <w:rsid w:val="4F756840"/>
    <w:rsid w:val="4F7D74A2"/>
    <w:rsid w:val="4F80215F"/>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C93ED6"/>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58EE"/>
    <w:rsid w:val="534A7FE3"/>
    <w:rsid w:val="534F5434"/>
    <w:rsid w:val="535350EA"/>
    <w:rsid w:val="5354746E"/>
    <w:rsid w:val="535B0D71"/>
    <w:rsid w:val="535D3873"/>
    <w:rsid w:val="535E75EB"/>
    <w:rsid w:val="536D782E"/>
    <w:rsid w:val="536E33AD"/>
    <w:rsid w:val="53740BBC"/>
    <w:rsid w:val="537F1BD9"/>
    <w:rsid w:val="53837051"/>
    <w:rsid w:val="539B083F"/>
    <w:rsid w:val="539B3687"/>
    <w:rsid w:val="539C2885"/>
    <w:rsid w:val="53B37937"/>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631D2B"/>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E016F2"/>
    <w:rsid w:val="54E96D7E"/>
    <w:rsid w:val="54EF43AE"/>
    <w:rsid w:val="54F5733E"/>
    <w:rsid w:val="55047953"/>
    <w:rsid w:val="55050666"/>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9467A4"/>
    <w:rsid w:val="55A25775"/>
    <w:rsid w:val="55A25F6F"/>
    <w:rsid w:val="55B00B6F"/>
    <w:rsid w:val="55C0161F"/>
    <w:rsid w:val="55C302C1"/>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01D52"/>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04AB4"/>
    <w:rsid w:val="58611E38"/>
    <w:rsid w:val="5870465C"/>
    <w:rsid w:val="587F07C3"/>
    <w:rsid w:val="5881254A"/>
    <w:rsid w:val="588C15CC"/>
    <w:rsid w:val="588E47D8"/>
    <w:rsid w:val="58934E37"/>
    <w:rsid w:val="589C4E3D"/>
    <w:rsid w:val="58A87711"/>
    <w:rsid w:val="58A9755A"/>
    <w:rsid w:val="58AC195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1CF6"/>
    <w:rsid w:val="591E3430"/>
    <w:rsid w:val="591F15CA"/>
    <w:rsid w:val="59264CE4"/>
    <w:rsid w:val="59273114"/>
    <w:rsid w:val="593C07AC"/>
    <w:rsid w:val="593D12FC"/>
    <w:rsid w:val="594352B9"/>
    <w:rsid w:val="59462FFB"/>
    <w:rsid w:val="59466505"/>
    <w:rsid w:val="59485D59"/>
    <w:rsid w:val="594F01C0"/>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A669B6"/>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6267D4"/>
    <w:rsid w:val="5D6310FC"/>
    <w:rsid w:val="5D7063B0"/>
    <w:rsid w:val="5D770C45"/>
    <w:rsid w:val="5D7A6168"/>
    <w:rsid w:val="5D8C56A1"/>
    <w:rsid w:val="5D9000D4"/>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1162D"/>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9F63E4"/>
    <w:rsid w:val="60A14809"/>
    <w:rsid w:val="60A26D69"/>
    <w:rsid w:val="60A32BC8"/>
    <w:rsid w:val="60C06B5C"/>
    <w:rsid w:val="60C231B4"/>
    <w:rsid w:val="60CA3C61"/>
    <w:rsid w:val="60D600C3"/>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CD3CBA"/>
    <w:rsid w:val="61D218D0"/>
    <w:rsid w:val="61D37F0E"/>
    <w:rsid w:val="61EF5257"/>
    <w:rsid w:val="61F061FA"/>
    <w:rsid w:val="61F918F2"/>
    <w:rsid w:val="61FA6A19"/>
    <w:rsid w:val="61FF01EB"/>
    <w:rsid w:val="62093F75"/>
    <w:rsid w:val="6211064A"/>
    <w:rsid w:val="62112E13"/>
    <w:rsid w:val="621201CD"/>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B3701E"/>
    <w:rsid w:val="63C36E81"/>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26B88"/>
    <w:rsid w:val="64165493"/>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09408E"/>
    <w:rsid w:val="651D5558"/>
    <w:rsid w:val="65202952"/>
    <w:rsid w:val="652829BB"/>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97B34"/>
    <w:rsid w:val="66CA0DC7"/>
    <w:rsid w:val="66D12CF9"/>
    <w:rsid w:val="66D54765"/>
    <w:rsid w:val="66DB2FD4"/>
    <w:rsid w:val="66DE06C4"/>
    <w:rsid w:val="66DF3EF1"/>
    <w:rsid w:val="66E146FE"/>
    <w:rsid w:val="66E374B7"/>
    <w:rsid w:val="66EA3A8A"/>
    <w:rsid w:val="66EB2169"/>
    <w:rsid w:val="66EE2D63"/>
    <w:rsid w:val="66F6704A"/>
    <w:rsid w:val="66FE5C38"/>
    <w:rsid w:val="67050051"/>
    <w:rsid w:val="67053A30"/>
    <w:rsid w:val="670F6972"/>
    <w:rsid w:val="67105DBB"/>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4146"/>
    <w:rsid w:val="67820A4B"/>
    <w:rsid w:val="67830FCC"/>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3035E"/>
    <w:rsid w:val="68196C03"/>
    <w:rsid w:val="681C5653"/>
    <w:rsid w:val="681D0932"/>
    <w:rsid w:val="681F1498"/>
    <w:rsid w:val="682922BD"/>
    <w:rsid w:val="682A3731"/>
    <w:rsid w:val="6832384C"/>
    <w:rsid w:val="683273E7"/>
    <w:rsid w:val="6846773F"/>
    <w:rsid w:val="684C450D"/>
    <w:rsid w:val="68514539"/>
    <w:rsid w:val="685676B1"/>
    <w:rsid w:val="686C0616"/>
    <w:rsid w:val="686D5955"/>
    <w:rsid w:val="686F6420"/>
    <w:rsid w:val="687306F3"/>
    <w:rsid w:val="687C6660"/>
    <w:rsid w:val="687D5666"/>
    <w:rsid w:val="688920B8"/>
    <w:rsid w:val="688E447B"/>
    <w:rsid w:val="688F051A"/>
    <w:rsid w:val="68970A5A"/>
    <w:rsid w:val="68AE7EB5"/>
    <w:rsid w:val="68B2108B"/>
    <w:rsid w:val="68B77D38"/>
    <w:rsid w:val="68B914D8"/>
    <w:rsid w:val="68CC50D6"/>
    <w:rsid w:val="68CC5BD9"/>
    <w:rsid w:val="68CD02C5"/>
    <w:rsid w:val="68D26CFD"/>
    <w:rsid w:val="68D777CC"/>
    <w:rsid w:val="68D94009"/>
    <w:rsid w:val="68E048D2"/>
    <w:rsid w:val="68ED7769"/>
    <w:rsid w:val="68EE169B"/>
    <w:rsid w:val="68FA7805"/>
    <w:rsid w:val="68FB2782"/>
    <w:rsid w:val="68FC5484"/>
    <w:rsid w:val="68FC7232"/>
    <w:rsid w:val="69026F3E"/>
    <w:rsid w:val="69044CCB"/>
    <w:rsid w:val="69087F20"/>
    <w:rsid w:val="690C1B6B"/>
    <w:rsid w:val="690D15AB"/>
    <w:rsid w:val="69124CA8"/>
    <w:rsid w:val="691412B2"/>
    <w:rsid w:val="691820C7"/>
    <w:rsid w:val="693E7114"/>
    <w:rsid w:val="693F235C"/>
    <w:rsid w:val="69473CEF"/>
    <w:rsid w:val="694D745E"/>
    <w:rsid w:val="69634500"/>
    <w:rsid w:val="69666C5E"/>
    <w:rsid w:val="697448D7"/>
    <w:rsid w:val="69761282"/>
    <w:rsid w:val="69780C95"/>
    <w:rsid w:val="6979562E"/>
    <w:rsid w:val="69866D21"/>
    <w:rsid w:val="69872FA0"/>
    <w:rsid w:val="6990454A"/>
    <w:rsid w:val="699833FF"/>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87FD0"/>
    <w:rsid w:val="6A7B757C"/>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70169"/>
    <w:rsid w:val="6AFD04A3"/>
    <w:rsid w:val="6AFF63B3"/>
    <w:rsid w:val="6B0D1266"/>
    <w:rsid w:val="6B1C0577"/>
    <w:rsid w:val="6B2365B4"/>
    <w:rsid w:val="6B2632AB"/>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DF3567"/>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4843AF"/>
    <w:rsid w:val="6C50780E"/>
    <w:rsid w:val="6C5555D7"/>
    <w:rsid w:val="6C6448B9"/>
    <w:rsid w:val="6C662237"/>
    <w:rsid w:val="6C6773E5"/>
    <w:rsid w:val="6C721432"/>
    <w:rsid w:val="6C895281"/>
    <w:rsid w:val="6C8C3076"/>
    <w:rsid w:val="6C941B2F"/>
    <w:rsid w:val="6C9E32FA"/>
    <w:rsid w:val="6CA81BAB"/>
    <w:rsid w:val="6CA9147F"/>
    <w:rsid w:val="6CAB169B"/>
    <w:rsid w:val="6CAD3F7A"/>
    <w:rsid w:val="6CB00A5F"/>
    <w:rsid w:val="6CB03BB7"/>
    <w:rsid w:val="6CB202B7"/>
    <w:rsid w:val="6CB4334D"/>
    <w:rsid w:val="6CC16FAD"/>
    <w:rsid w:val="6CDA4C16"/>
    <w:rsid w:val="6CDD38F7"/>
    <w:rsid w:val="6CE77A34"/>
    <w:rsid w:val="6CEE3336"/>
    <w:rsid w:val="6CF66581"/>
    <w:rsid w:val="6D010C86"/>
    <w:rsid w:val="6D066806"/>
    <w:rsid w:val="6D0A40AA"/>
    <w:rsid w:val="6D0B038C"/>
    <w:rsid w:val="6D18386D"/>
    <w:rsid w:val="6D1A2E8D"/>
    <w:rsid w:val="6D1F7993"/>
    <w:rsid w:val="6D215058"/>
    <w:rsid w:val="6D2B318A"/>
    <w:rsid w:val="6D2E358B"/>
    <w:rsid w:val="6D341847"/>
    <w:rsid w:val="6D373B6C"/>
    <w:rsid w:val="6D39706F"/>
    <w:rsid w:val="6D464F20"/>
    <w:rsid w:val="6D4C0CAC"/>
    <w:rsid w:val="6D4F4B0E"/>
    <w:rsid w:val="6D595A4D"/>
    <w:rsid w:val="6D657A9C"/>
    <w:rsid w:val="6D761E41"/>
    <w:rsid w:val="6D7D5C34"/>
    <w:rsid w:val="6D886138"/>
    <w:rsid w:val="6DAA3F57"/>
    <w:rsid w:val="6DB225B5"/>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4B4EE4"/>
    <w:rsid w:val="6E502C7D"/>
    <w:rsid w:val="6E5D4C17"/>
    <w:rsid w:val="6E603DA6"/>
    <w:rsid w:val="6E6D5BF4"/>
    <w:rsid w:val="6E72551C"/>
    <w:rsid w:val="6E76550C"/>
    <w:rsid w:val="6E7D71C4"/>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21704"/>
    <w:rsid w:val="6F240921"/>
    <w:rsid w:val="6F2D1FE8"/>
    <w:rsid w:val="6F300FD8"/>
    <w:rsid w:val="6F317178"/>
    <w:rsid w:val="6F35524C"/>
    <w:rsid w:val="6F3C65DA"/>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B650A"/>
    <w:rsid w:val="70F46AB2"/>
    <w:rsid w:val="71035C45"/>
    <w:rsid w:val="71075F94"/>
    <w:rsid w:val="71093FE1"/>
    <w:rsid w:val="71096990"/>
    <w:rsid w:val="711315BD"/>
    <w:rsid w:val="711A294B"/>
    <w:rsid w:val="711A3BEF"/>
    <w:rsid w:val="711D717B"/>
    <w:rsid w:val="713F3D33"/>
    <w:rsid w:val="714326B4"/>
    <w:rsid w:val="714663E7"/>
    <w:rsid w:val="714861BF"/>
    <w:rsid w:val="714D629B"/>
    <w:rsid w:val="715011CA"/>
    <w:rsid w:val="71505E4E"/>
    <w:rsid w:val="71535E5D"/>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17A1E"/>
    <w:rsid w:val="71C72AD3"/>
    <w:rsid w:val="71E137D3"/>
    <w:rsid w:val="71EA028F"/>
    <w:rsid w:val="71EA7D25"/>
    <w:rsid w:val="71F4319C"/>
    <w:rsid w:val="71F80AED"/>
    <w:rsid w:val="71FA3285"/>
    <w:rsid w:val="71FD4747"/>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614F9"/>
    <w:rsid w:val="7358633D"/>
    <w:rsid w:val="7360335F"/>
    <w:rsid w:val="7372081D"/>
    <w:rsid w:val="73727D47"/>
    <w:rsid w:val="73836405"/>
    <w:rsid w:val="739961E2"/>
    <w:rsid w:val="739C1D3D"/>
    <w:rsid w:val="73A95D1A"/>
    <w:rsid w:val="73B80A58"/>
    <w:rsid w:val="73C05545"/>
    <w:rsid w:val="73CD0149"/>
    <w:rsid w:val="73D12149"/>
    <w:rsid w:val="73D37344"/>
    <w:rsid w:val="73DC574E"/>
    <w:rsid w:val="73EC78CF"/>
    <w:rsid w:val="73F1375A"/>
    <w:rsid w:val="73F83165"/>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283DD3"/>
    <w:rsid w:val="75353C2E"/>
    <w:rsid w:val="753C5104"/>
    <w:rsid w:val="753D2C53"/>
    <w:rsid w:val="75410DEE"/>
    <w:rsid w:val="75460DF9"/>
    <w:rsid w:val="7555340F"/>
    <w:rsid w:val="75680129"/>
    <w:rsid w:val="75742FE0"/>
    <w:rsid w:val="75802C86"/>
    <w:rsid w:val="75812F99"/>
    <w:rsid w:val="75843AC2"/>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F547F"/>
    <w:rsid w:val="763F6893"/>
    <w:rsid w:val="764319BF"/>
    <w:rsid w:val="764B09D1"/>
    <w:rsid w:val="76514854"/>
    <w:rsid w:val="76550D87"/>
    <w:rsid w:val="76592168"/>
    <w:rsid w:val="765A7E1F"/>
    <w:rsid w:val="76685F07"/>
    <w:rsid w:val="76695DFA"/>
    <w:rsid w:val="766A1C7F"/>
    <w:rsid w:val="766B33E6"/>
    <w:rsid w:val="76787145"/>
    <w:rsid w:val="767A24AD"/>
    <w:rsid w:val="768A1FF1"/>
    <w:rsid w:val="768A3EBD"/>
    <w:rsid w:val="768B002E"/>
    <w:rsid w:val="768C2AA3"/>
    <w:rsid w:val="76946CFC"/>
    <w:rsid w:val="76973C63"/>
    <w:rsid w:val="769767EC"/>
    <w:rsid w:val="769813AA"/>
    <w:rsid w:val="76982C90"/>
    <w:rsid w:val="769A108C"/>
    <w:rsid w:val="76A23922"/>
    <w:rsid w:val="76B16DEA"/>
    <w:rsid w:val="76B66E3B"/>
    <w:rsid w:val="76B94C61"/>
    <w:rsid w:val="76CD3B91"/>
    <w:rsid w:val="76E94B77"/>
    <w:rsid w:val="76F06087"/>
    <w:rsid w:val="76FA1495"/>
    <w:rsid w:val="77032CDB"/>
    <w:rsid w:val="7705322F"/>
    <w:rsid w:val="770B3534"/>
    <w:rsid w:val="77110F15"/>
    <w:rsid w:val="771633B7"/>
    <w:rsid w:val="771C29C5"/>
    <w:rsid w:val="771F1885"/>
    <w:rsid w:val="77206F6E"/>
    <w:rsid w:val="7722378E"/>
    <w:rsid w:val="77252ACD"/>
    <w:rsid w:val="77351407"/>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C6C5E"/>
    <w:rsid w:val="787C77A1"/>
    <w:rsid w:val="787F640D"/>
    <w:rsid w:val="788270C1"/>
    <w:rsid w:val="7883331E"/>
    <w:rsid w:val="788F1E71"/>
    <w:rsid w:val="78917129"/>
    <w:rsid w:val="78A04FA1"/>
    <w:rsid w:val="78A70F68"/>
    <w:rsid w:val="78B95140"/>
    <w:rsid w:val="78CD62B7"/>
    <w:rsid w:val="78CF2423"/>
    <w:rsid w:val="78DA2C59"/>
    <w:rsid w:val="78E026CC"/>
    <w:rsid w:val="78F24F26"/>
    <w:rsid w:val="78F55BD8"/>
    <w:rsid w:val="78F77D47"/>
    <w:rsid w:val="78F77ECE"/>
    <w:rsid w:val="78FE4FE5"/>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B4E01"/>
    <w:rsid w:val="79C8388C"/>
    <w:rsid w:val="79D02741"/>
    <w:rsid w:val="79D12015"/>
    <w:rsid w:val="79DC6070"/>
    <w:rsid w:val="79EC7360"/>
    <w:rsid w:val="79EF6761"/>
    <w:rsid w:val="79F04B91"/>
    <w:rsid w:val="79F77CCE"/>
    <w:rsid w:val="7A027042"/>
    <w:rsid w:val="7A0A79FF"/>
    <w:rsid w:val="7A0B3181"/>
    <w:rsid w:val="7A0D4155"/>
    <w:rsid w:val="7A173371"/>
    <w:rsid w:val="7A1B18A3"/>
    <w:rsid w:val="7A1C7549"/>
    <w:rsid w:val="7A202C77"/>
    <w:rsid w:val="7A221015"/>
    <w:rsid w:val="7A2325B4"/>
    <w:rsid w:val="7A30067F"/>
    <w:rsid w:val="7A33558F"/>
    <w:rsid w:val="7A3902E6"/>
    <w:rsid w:val="7A422D1C"/>
    <w:rsid w:val="7A476ED2"/>
    <w:rsid w:val="7A500DB7"/>
    <w:rsid w:val="7A505F35"/>
    <w:rsid w:val="7A560E98"/>
    <w:rsid w:val="7A624C0B"/>
    <w:rsid w:val="7A717CA2"/>
    <w:rsid w:val="7A7275CC"/>
    <w:rsid w:val="7A7E050C"/>
    <w:rsid w:val="7A86600D"/>
    <w:rsid w:val="7A893FBF"/>
    <w:rsid w:val="7AA11ABA"/>
    <w:rsid w:val="7AA36D4B"/>
    <w:rsid w:val="7AA37E55"/>
    <w:rsid w:val="7AA5772A"/>
    <w:rsid w:val="7AAA545B"/>
    <w:rsid w:val="7AAC0B31"/>
    <w:rsid w:val="7AAE259C"/>
    <w:rsid w:val="7ABB6F4D"/>
    <w:rsid w:val="7AD26934"/>
    <w:rsid w:val="7AF03D5E"/>
    <w:rsid w:val="7B01196F"/>
    <w:rsid w:val="7B09319D"/>
    <w:rsid w:val="7B0B276E"/>
    <w:rsid w:val="7B0D17EF"/>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451FE"/>
    <w:rsid w:val="7BE52887"/>
    <w:rsid w:val="7BF26F98"/>
    <w:rsid w:val="7BFA77D1"/>
    <w:rsid w:val="7BFE53B6"/>
    <w:rsid w:val="7C0B180E"/>
    <w:rsid w:val="7C0B6016"/>
    <w:rsid w:val="7C0F3E9F"/>
    <w:rsid w:val="7C2741FB"/>
    <w:rsid w:val="7C3A3889"/>
    <w:rsid w:val="7C420E44"/>
    <w:rsid w:val="7C4864CC"/>
    <w:rsid w:val="7C536C4D"/>
    <w:rsid w:val="7C555243"/>
    <w:rsid w:val="7C575344"/>
    <w:rsid w:val="7C5C4D39"/>
    <w:rsid w:val="7C601822"/>
    <w:rsid w:val="7C691511"/>
    <w:rsid w:val="7C6A0C2B"/>
    <w:rsid w:val="7C8810B1"/>
    <w:rsid w:val="7C89040A"/>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6F26"/>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718FB"/>
    <w:rsid w:val="7EEE283A"/>
    <w:rsid w:val="7EF14CDF"/>
    <w:rsid w:val="7EF26CB5"/>
    <w:rsid w:val="7EF50554"/>
    <w:rsid w:val="7EFE20B5"/>
    <w:rsid w:val="7F0215EE"/>
    <w:rsid w:val="7F030DD8"/>
    <w:rsid w:val="7F093E5D"/>
    <w:rsid w:val="7F117861"/>
    <w:rsid w:val="7F1F61F1"/>
    <w:rsid w:val="7F2826D7"/>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65C55"/>
    <w:rsid w:val="7FE72168"/>
    <w:rsid w:val="7FE74340"/>
    <w:rsid w:val="7FF233D8"/>
    <w:rsid w:val="7FF8523B"/>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1524</Words>
  <Characters>1589</Characters>
  <Lines>20</Lines>
  <Paragraphs>5</Paragraphs>
  <TotalTime>1</TotalTime>
  <ScaleCrop>false</ScaleCrop>
  <LinksUpToDate>false</LinksUpToDate>
  <CharactersWithSpaces>1622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2024-07-06T03:59:32Z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C629E1671D0A4C889A2BFC91DAB65C23</vt:lpwstr>
  </property>
</Properties>
</file>