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0"/>
        <w:gridCol w:w="1280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《川云贵渝大区12月工作总结及下月工作计划》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11月工作总结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孟丹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1：给大气处导数据，分析异常数据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2：各地市异常标准清单及下发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3：分析异常部分企业数据不降反升的原因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4：攀枝花异常数据分析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5：对接泸州市部分超标企业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1：日常工作，补丁升级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2：和思路进行数据接口需求对接，接口落地工作已完成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3：提供异常数据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1：处理12月份的服务器漏洞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2：项目文件汇总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3：督办系统升级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4：Mongodb数据库归档及数据库问题处理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5：德阳4A对接，推送用户，周期久，已对接研发，研发现已处理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6：升级补丁，处理问题地市管理端问题，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APP推送超标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APP执法人员信息更新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数据接口涉税处理 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每日超标报表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超标线索提供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杀毒漏扫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数据库日常备份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视频接入中心录入点位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侯自富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日常工作（系统升级、数据处理、漏洞处理）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排查系统排查处理（排口、监测项目无自动监测的核实反馈登记；排污单位关联变更联网考核时间等处理）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长期暂缓材料对接剔除、异常线索的统计及反馈情况通知、严重超标调度平台处理情况的统计通知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完成历史数据迁移、交换任务处理、完成共享箱服务器端口开通调试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1、升级补丁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2、提供新联网企业名单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3、4.2平台综合业务学习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4、大气预警数据分析及支队每日工作汇总报告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5、气预警数据比对和监控数据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1：配合等保测评完成系统漏洞修复 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2：配合监察大队完成长期暂缓企业的核实和剔除，相关企业的排查工作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3：数据目录一体化工作已认领名单现已全部编目完成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4：凉山州网络和信息化培训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5：补丁升级，日常工作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段德康（遂宁站）：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12月15日前把有效传输率影响较大的30余家企业数据排查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地市升级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做新的联网登记表格(老的表格是2022年的，已没法用)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对比企业基本信息（已遇见多家企业，排污许可证修改后，企业基本信息未同步，区县录错或者未录全信息）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10月-12月的工作记录、资料整理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新企业设备安装和联网（资料未补交）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催促暂缓企业、未联网企业，自动监测设备得安装、调试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李世豪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乐山站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1：协助其他科室打表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2：参加调度会议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3：日常工作（补丁升级等等）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4：广元相关问题处理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谈文康（重庆)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1：日常工作升级，后期基数列表统计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2：统计传输率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（贵阳）；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1：排查系统排查企业，保障传输率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2：日常运维，到数据 巡检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3：系统企业400多家信息更新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4：上云会议培训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四川宜宾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1：数据库备份，联网企业上传，保障联网率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2：企业排放量不降反升原因对比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3：日常工作 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4：客户安排的其他工作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1：日常工作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2：上报第三批暂缓名录核实上报 ，一二批回退企业重新上报核实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3：安顺4.2服务器网络测试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4：统计已经剔除企业排口和排查系统中自动监控变成否的企业信息和MN号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郑靖凡（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接口信息尚未完善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廖俊友（四川站）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德阳4A接口对接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段德康（遂宁站）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未联网企业原因名单已递交，但还未剔除 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有一家企业设备还在安装调试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地市待升级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李世豪（四川乐山站）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广元系统存在BUG，尚未处理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张春梅（贵州站）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服务器相关问题尚未处理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王剑（贵阳站）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查看企业基本信息核实，基本信息摸底排查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侯自富（云南站）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注销3.2两台服务器、单一材料准备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月份到期的值守企业续签沟通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贵州省、贵阳市运维续签跟进，贵州省运维合同已经启动，无空档期。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甘孜项目招投标事宜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1：处理1月服务器漏洞，更换新系统漏洞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2：升级系统，处理漏洞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3：德阳4A对接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4：：数据库归档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接口对接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视频接入中心对接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APP报警信息调整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打补丁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超标异常消息推送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3：补丁升级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1：超期未联网交换企业的核实上报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2：补丁升级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3：考核企业信息核实，排查系统关联信息有误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1：甘孜州项目，本月出差对接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1：日常工作、补丁升级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2：长期未联网企业名单的导出和后续剔除工作的对接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段德康（遂宁站）：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1月待做遗留问题，补全资料，迎接省信息中心考核。（12月事太多，很多资料还没记录）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孟丹（四川站）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有效传输率、超期未联网情况整理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大气处预警数据提供与异常线索分析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1：超期未联网企业申报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2：视频和用电平台，之前没用，本月对这两个平台学习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3：传输率保障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4：最新补丁升级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王敏（宜宾</w:t>
            </w:r>
            <w:r>
              <w:rPr>
                <w:rFonts w:ascii="宋体" w:hAnsi="宋体" w:eastAsia="宋体" w:cs="宋体"/>
                <w:sz w:val="24"/>
                <w:szCs w:val="24"/>
              </w:rPr>
              <w:t>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1：升级最新补丁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2：数据库备份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3：完善管理端信息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4：核实并整理超期未联网企业信息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5：数据对比分析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李世豪（四川乐山站）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1：升级新补丁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2：处理广元遗留BUG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3：思路相关工作的对接（尚不明确）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4：：异常排放标准的处理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王剑（贵阳站）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1：23年12月31日暂缓联网到期企业，上报剔除传输率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2：核实相关企业基本情况,指导录入停排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侯自富（云南站）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系统补丁升级、日常工作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视频监控相关材料整理、更进传输有效率情况、超期未联网企业较多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梳理1月上报云南省2024年第一批不纳入材料（140家）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谈文康（重庆站）：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超期未联网企业名单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日常工作，上云问题，数据对接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3：补丁</w:t>
            </w:r>
            <w:r>
              <w:rPr>
                <w:rFonts w:ascii="宋体" w:hAnsi="宋体" w:eastAsia="宋体" w:cs="宋体"/>
                <w:sz w:val="24"/>
                <w:szCs w:val="24"/>
              </w:rPr>
              <w:t>升级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排查系统相关工作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项目合同签订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贵州省运维项目合同签订，合同签订流程已经启动，预计1月底前可以签订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月份值守到期企业续签沟通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贵阳市国控重点污染源自动监控系统运维合同跟进。</w:t>
            </w:r>
            <w:r>
              <w:rPr>
                <w:rFonts w:ascii="宋体" w:hAnsi="宋体" w:eastAsia="宋体" w:cs="宋体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年尾款沟通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攀钢集团质保金回退事宜沟通，运维合同事宜沟通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邛崃运维合同推进，预计年前招标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芦瑞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67C7"/>
    <w:multiLevelType w:val="singleLevel"/>
    <w:tmpl w:val="BA2967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F10D35"/>
    <w:multiLevelType w:val="multilevel"/>
    <w:tmpl w:val="44F10D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CF190D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21A67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30D382D"/>
    <w:rsid w:val="03601477"/>
    <w:rsid w:val="038D04DC"/>
    <w:rsid w:val="03AC7708"/>
    <w:rsid w:val="04425FE8"/>
    <w:rsid w:val="044A41C4"/>
    <w:rsid w:val="044F1B5A"/>
    <w:rsid w:val="04A160C6"/>
    <w:rsid w:val="051A0D37"/>
    <w:rsid w:val="055A5EB6"/>
    <w:rsid w:val="084E1597"/>
    <w:rsid w:val="08E9418C"/>
    <w:rsid w:val="094A21C9"/>
    <w:rsid w:val="0AC0485D"/>
    <w:rsid w:val="0C524F68"/>
    <w:rsid w:val="0D9D6DB9"/>
    <w:rsid w:val="0F4B79C8"/>
    <w:rsid w:val="1102322D"/>
    <w:rsid w:val="116B373B"/>
    <w:rsid w:val="11930FF3"/>
    <w:rsid w:val="12C04F3F"/>
    <w:rsid w:val="13540857"/>
    <w:rsid w:val="135915A9"/>
    <w:rsid w:val="14772AE1"/>
    <w:rsid w:val="148366B6"/>
    <w:rsid w:val="15350BFC"/>
    <w:rsid w:val="154D103A"/>
    <w:rsid w:val="176574A0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C315A92"/>
    <w:rsid w:val="1CEA5498"/>
    <w:rsid w:val="1D580558"/>
    <w:rsid w:val="1E4B1C0E"/>
    <w:rsid w:val="1E4E5203"/>
    <w:rsid w:val="1E7F62B3"/>
    <w:rsid w:val="1E9516DF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ADA66CC"/>
    <w:rsid w:val="2BA36A00"/>
    <w:rsid w:val="2BBA6C0B"/>
    <w:rsid w:val="2C0939E0"/>
    <w:rsid w:val="2CF71D1A"/>
    <w:rsid w:val="2D3E4A76"/>
    <w:rsid w:val="2F605BE8"/>
    <w:rsid w:val="328637AB"/>
    <w:rsid w:val="32D23FEB"/>
    <w:rsid w:val="33B0446E"/>
    <w:rsid w:val="33E14E21"/>
    <w:rsid w:val="34031313"/>
    <w:rsid w:val="342445FD"/>
    <w:rsid w:val="348376F1"/>
    <w:rsid w:val="36D20DE0"/>
    <w:rsid w:val="374C50D0"/>
    <w:rsid w:val="37BD7206"/>
    <w:rsid w:val="3AA5004D"/>
    <w:rsid w:val="3AE80F64"/>
    <w:rsid w:val="3B4C1D4C"/>
    <w:rsid w:val="3B6A3185"/>
    <w:rsid w:val="3BD4370F"/>
    <w:rsid w:val="3BDC7D9D"/>
    <w:rsid w:val="3D727ADB"/>
    <w:rsid w:val="3DD6601F"/>
    <w:rsid w:val="3DEB7678"/>
    <w:rsid w:val="3E8B1ECA"/>
    <w:rsid w:val="3EA61D70"/>
    <w:rsid w:val="3EAE3F06"/>
    <w:rsid w:val="3F4C65E3"/>
    <w:rsid w:val="419C3EE9"/>
    <w:rsid w:val="42297690"/>
    <w:rsid w:val="42796B56"/>
    <w:rsid w:val="42A71747"/>
    <w:rsid w:val="42D82AD6"/>
    <w:rsid w:val="440004EA"/>
    <w:rsid w:val="44746482"/>
    <w:rsid w:val="45F74206"/>
    <w:rsid w:val="462A08FB"/>
    <w:rsid w:val="46D003ED"/>
    <w:rsid w:val="46E1274D"/>
    <w:rsid w:val="470F656B"/>
    <w:rsid w:val="4753725B"/>
    <w:rsid w:val="47746647"/>
    <w:rsid w:val="47FA51AF"/>
    <w:rsid w:val="4821269B"/>
    <w:rsid w:val="4849563F"/>
    <w:rsid w:val="48716099"/>
    <w:rsid w:val="48C96106"/>
    <w:rsid w:val="4A0D23DC"/>
    <w:rsid w:val="4C4A434E"/>
    <w:rsid w:val="4DD47666"/>
    <w:rsid w:val="4F271250"/>
    <w:rsid w:val="4F527BA2"/>
    <w:rsid w:val="50A82103"/>
    <w:rsid w:val="51744ECF"/>
    <w:rsid w:val="51B233CE"/>
    <w:rsid w:val="51FD12AF"/>
    <w:rsid w:val="527A416D"/>
    <w:rsid w:val="52E92797"/>
    <w:rsid w:val="531D7ADA"/>
    <w:rsid w:val="53573212"/>
    <w:rsid w:val="536A2117"/>
    <w:rsid w:val="53CE710D"/>
    <w:rsid w:val="54E100B3"/>
    <w:rsid w:val="565A678F"/>
    <w:rsid w:val="5696457B"/>
    <w:rsid w:val="58302AEB"/>
    <w:rsid w:val="588C14A3"/>
    <w:rsid w:val="589A73F5"/>
    <w:rsid w:val="59335093"/>
    <w:rsid w:val="59B166C6"/>
    <w:rsid w:val="59D04607"/>
    <w:rsid w:val="5B656F25"/>
    <w:rsid w:val="5C09739F"/>
    <w:rsid w:val="5C11169E"/>
    <w:rsid w:val="5C361C4F"/>
    <w:rsid w:val="5DA2637A"/>
    <w:rsid w:val="5E8B02E0"/>
    <w:rsid w:val="5F1A3A5A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B734D4"/>
    <w:rsid w:val="63D80B84"/>
    <w:rsid w:val="64237235"/>
    <w:rsid w:val="650C03C4"/>
    <w:rsid w:val="656C55A1"/>
    <w:rsid w:val="664B1FB5"/>
    <w:rsid w:val="672A6FD2"/>
    <w:rsid w:val="6776608F"/>
    <w:rsid w:val="67AC49F6"/>
    <w:rsid w:val="67D47D41"/>
    <w:rsid w:val="67EC0217"/>
    <w:rsid w:val="6A030A00"/>
    <w:rsid w:val="6A3C4FD3"/>
    <w:rsid w:val="6B7D28AC"/>
    <w:rsid w:val="6C4A6097"/>
    <w:rsid w:val="6D826D9E"/>
    <w:rsid w:val="6E0A4747"/>
    <w:rsid w:val="6F1D42A4"/>
    <w:rsid w:val="6F314319"/>
    <w:rsid w:val="704111A1"/>
    <w:rsid w:val="71775E53"/>
    <w:rsid w:val="71954552"/>
    <w:rsid w:val="71D83F8B"/>
    <w:rsid w:val="721A244F"/>
    <w:rsid w:val="727219A2"/>
    <w:rsid w:val="739861BD"/>
    <w:rsid w:val="73CB51C1"/>
    <w:rsid w:val="75600C7A"/>
    <w:rsid w:val="75E144D0"/>
    <w:rsid w:val="7681180D"/>
    <w:rsid w:val="772D68ED"/>
    <w:rsid w:val="77591C8B"/>
    <w:rsid w:val="796B6CDE"/>
    <w:rsid w:val="799C3925"/>
    <w:rsid w:val="79BF06C9"/>
    <w:rsid w:val="79D35D90"/>
    <w:rsid w:val="79F005DE"/>
    <w:rsid w:val="7B540EAD"/>
    <w:rsid w:val="7B9212A2"/>
    <w:rsid w:val="7B9542A4"/>
    <w:rsid w:val="7C1976A9"/>
    <w:rsid w:val="7D8A22DB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385</Words>
  <Characters>2201</Characters>
  <Lines>18</Lines>
  <Paragraphs>5</Paragraphs>
  <TotalTime>81</TotalTime>
  <ScaleCrop>false</ScaleCrop>
  <LinksUpToDate>false</LinksUpToDate>
  <CharactersWithSpaces>2581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2024-01-12T11:42:59Z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9DAE3C8E05694A859689EAD8EAEB5094</vt:lpwstr>
  </property>
</Properties>
</file>