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30"/>
        <w:gridCol w:w="1890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《云贵川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渝大区10月工作总结及下月工作计划》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10月工作总结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丁新海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四川攀枝花站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日常运维工作，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排查暂缓企业整理材料，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APP视频接入。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段德康（遂宁站）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1、日常运维工作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准备验收资料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排查系统暂缓联网排查、资料认证审核。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侯自富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云南站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1、日常维护工作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排查系统暂缓资料认证汇总上报。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故障处理：10月4日凌晨4点代理服务重启于5日9时恢复。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贾丽霞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德阳站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1、日常运维：督办平台，排查系统，日常数据超标督办，协助客户收发文件等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2、长期暂缓企业名单上报以及排查系统名单反馈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3、迎接部里到地市稽查准备工作：支队所有工作材料收集，汇总成目录，核查2021年以来工作台账等迎检准备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梁佳妮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凉山州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1、整理验收资料（10月20已验收）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协助支队对接暂缓联网企业。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廖俊有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配合系统安全等级测评公司，完成服务器及应用系统相关测评工作；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2.省执法总队智慧执法项目需要系统督办相关的数据，配合进行沟通；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3.部里有效传输率考核规则变更，学习新的考核规则，给客户写了一个关于近期有效传输率降低的报告李世豪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乐山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1、日常运维工作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2、暂缓企业排查材料认证，汇总上报。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孟丹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1、排查系统长期暂缓材料审核。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2、开展协助重点超标企业核查工作。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谈文康（重庆)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1、日常运维工作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2、长期暂缓材料认证，汇总上报。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（贵阳）；</w:t>
            </w:r>
          </w:p>
          <w:p>
            <w:pPr>
              <w:pStyle w:val="9"/>
              <w:widowControl/>
              <w:numPr>
                <w:ilvl w:val="0"/>
                <w:numId w:val="6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日常运维工作</w:t>
            </w:r>
          </w:p>
          <w:p>
            <w:pPr>
              <w:pStyle w:val="9"/>
              <w:widowControl/>
              <w:numPr>
                <w:ilvl w:val="0"/>
                <w:numId w:val="6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排查系统暂缓材料收集认证。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四川宜宾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1、排查系统长期暂缓材料认证，审核，上报。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2、协助专家对接</w:t>
            </w:r>
            <w:r>
              <w:rPr>
                <w:rFonts w:ascii="宋体" w:hAnsi="宋体" w:eastAsia="宋体" w:cs="宋体"/>
                <w:sz w:val="24"/>
                <w:szCs w:val="24"/>
              </w:rPr>
              <w:t>报警的小程序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（异常、超标）。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3、重污染超标数据统计（每天）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张春梅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（贵州）：</w:t>
            </w:r>
          </w:p>
          <w:p>
            <w:pPr>
              <w:pStyle w:val="9"/>
              <w:widowControl/>
              <w:numPr>
                <w:ilvl w:val="0"/>
                <w:numId w:val="7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日常运维工作</w:t>
            </w:r>
          </w:p>
          <w:p>
            <w:pPr>
              <w:pStyle w:val="9"/>
              <w:widowControl/>
              <w:numPr>
                <w:ilvl w:val="0"/>
                <w:numId w:val="7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处理毕业网络问题（出差）。</w:t>
            </w:r>
          </w:p>
          <w:p>
            <w:pPr>
              <w:pStyle w:val="9"/>
              <w:widowControl/>
              <w:numPr>
                <w:ilvl w:val="0"/>
                <w:numId w:val="7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升级毕节4.2系统、补丁。</w:t>
            </w:r>
          </w:p>
          <w:p>
            <w:pPr>
              <w:pStyle w:val="9"/>
              <w:widowControl/>
              <w:numPr>
                <w:ilvl w:val="0"/>
                <w:numId w:val="7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暂缓联网排查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张世名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四川邛崃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1、暂缓企业排查材料认证、审核、上报。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2、准备验收资料。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郑靖凡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（四川站）：</w:t>
            </w:r>
          </w:p>
          <w:p>
            <w:pPr>
              <w:pStyle w:val="9"/>
              <w:widowControl/>
              <w:numPr>
                <w:ilvl w:val="0"/>
                <w:numId w:val="8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长期暂缓联网的企业清单审核汇总</w:t>
            </w:r>
          </w:p>
          <w:p>
            <w:pPr>
              <w:pStyle w:val="9"/>
              <w:widowControl/>
              <w:numPr>
                <w:ilvl w:val="0"/>
                <w:numId w:val="8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系统升级检查</w:t>
            </w:r>
          </w:p>
          <w:p>
            <w:pPr>
              <w:pStyle w:val="9"/>
              <w:widowControl/>
              <w:numPr>
                <w:ilvl w:val="0"/>
                <w:numId w:val="8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贾丽霞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德阳站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长期暂缓的企业名单还有不符合要求的，11月继续收集上报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段德康（遂宁站）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1、补全传输有效率排查。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李世豪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乐山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numPr>
                <w:ilvl w:val="0"/>
                <w:numId w:val="9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有一家标记与部里标记状态不一致（已找研发待处理）。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0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贵阳市运维项目续签沟通和尾款催收</w:t>
            </w:r>
          </w:p>
          <w:p>
            <w:pPr>
              <w:pStyle w:val="9"/>
              <w:numPr>
                <w:ilvl w:val="0"/>
                <w:numId w:val="10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年运维项目续签沟通和合同款沟通</w:t>
            </w:r>
          </w:p>
          <w:p>
            <w:pPr>
              <w:pStyle w:val="9"/>
              <w:numPr>
                <w:ilvl w:val="0"/>
                <w:numId w:val="10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攀枝花运维合同续签跟进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贾丽霞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德阳站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1、日常运维（含：督办平台，排查系统，日常数据超标督办，协助客户收发文件等）</w:t>
            </w:r>
          </w:p>
          <w:p>
            <w:pPr>
              <w:pStyle w:val="9"/>
              <w:numPr>
                <w:ilvl w:val="0"/>
                <w:numId w:val="11"/>
              </w:num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暂缓企业督办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</w:t>
            </w:r>
            <w:r>
              <w:rPr>
                <w:rFonts w:ascii="宋体" w:hAnsi="宋体" w:eastAsia="宋体" w:cs="宋体"/>
                <w:sz w:val="24"/>
                <w:szCs w:val="24"/>
              </w:rPr>
              <w:t>4.2平台综合业务学习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了解政策：212文件和484文件的学习，以及报文结构--关于通讯传输；2023年有效传输率算法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孟丹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1、协助大气处上报数据，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2、排查系统材料审核。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谈文康（重庆)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1、10家长期暂缓企业（8家还需反馈）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梁佳妮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凉山州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1、协助等保公司优化系统、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2、补全传输有效率的排查。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廖俊有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跟进系统安全等级测评情况，及时修改系统风险项；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2.跟进有效传输率整改工作，配合总队做好系统支撑工作；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3.和总队沟通业务数据使用情况，制定系统数据归档方案；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4.德阳4A对接工作；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丁新海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四川攀枝花站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1、日常运维工作，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2、排查暂缓企业整理材料。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张春梅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（贵州）：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1、重点暂缓联网进度跟进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2、打补丁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3、协助各州市升级4.2系统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（贵阳）；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1、4.2上云已上会、准备升级4.2系统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郑靖凡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（四川站）：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完成长期暂缓联网的企业清单审核汇总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日常工作，客户安排的一些工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年贵阳市运维项目投标</w:t>
            </w:r>
          </w:p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贵州省2023年运维项目合同签订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3、甘孜州智慧执法项目投标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4、广元去年合同的补偿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贾丽霞、王敏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主管制定学习计划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讲课考核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42187"/>
    <w:multiLevelType w:val="singleLevel"/>
    <w:tmpl w:val="87D4218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9E6CB136"/>
    <w:multiLevelType w:val="singleLevel"/>
    <w:tmpl w:val="9E6CB13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BFB1CAD"/>
    <w:multiLevelType w:val="singleLevel"/>
    <w:tmpl w:val="EBFB1CA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9B0B29A"/>
    <w:multiLevelType w:val="singleLevel"/>
    <w:tmpl w:val="F9B0B2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3A3739"/>
    <w:multiLevelType w:val="singleLevel"/>
    <w:tmpl w:val="FE3A37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5202101"/>
    <w:multiLevelType w:val="singleLevel"/>
    <w:tmpl w:val="15202101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22377416"/>
    <w:multiLevelType w:val="singleLevel"/>
    <w:tmpl w:val="2237741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5712C92"/>
    <w:multiLevelType w:val="singleLevel"/>
    <w:tmpl w:val="35712C92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44F10D35"/>
    <w:multiLevelType w:val="multilevel"/>
    <w:tmpl w:val="44F10D3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578E1B45"/>
    <w:multiLevelType w:val="singleLevel"/>
    <w:tmpl w:val="578E1B45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4DA0FAC"/>
    <w:multiLevelType w:val="singleLevel"/>
    <w:tmpl w:val="74DA0FAC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7B4CAB0D"/>
    <w:multiLevelType w:val="singleLevel"/>
    <w:tmpl w:val="7B4CAB0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TAyN2RlMzQ0ZTc2MjA5MTE5YmU4NDUzMWZlOGEifQ=="/>
  </w:docVars>
  <w:rsids>
    <w:rsidRoot w:val="000703C5"/>
    <w:rsid w:val="00000084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2BDA"/>
    <w:rsid w:val="00277A58"/>
    <w:rsid w:val="002866E3"/>
    <w:rsid w:val="002A0233"/>
    <w:rsid w:val="002A0AB0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3E7DFE"/>
    <w:rsid w:val="0040116D"/>
    <w:rsid w:val="00406690"/>
    <w:rsid w:val="004115C3"/>
    <w:rsid w:val="00417959"/>
    <w:rsid w:val="004248EB"/>
    <w:rsid w:val="00440033"/>
    <w:rsid w:val="004503E1"/>
    <w:rsid w:val="004542B6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6D04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0F7F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10AD8"/>
    <w:rsid w:val="00A22E0B"/>
    <w:rsid w:val="00A26A31"/>
    <w:rsid w:val="00A30B7F"/>
    <w:rsid w:val="00A35953"/>
    <w:rsid w:val="00A40959"/>
    <w:rsid w:val="00A40D9A"/>
    <w:rsid w:val="00A42278"/>
    <w:rsid w:val="00A4261D"/>
    <w:rsid w:val="00A43B42"/>
    <w:rsid w:val="00A81516"/>
    <w:rsid w:val="00A86A0B"/>
    <w:rsid w:val="00A9145D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D58F8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1CC2"/>
    <w:rsid w:val="00EF2C92"/>
    <w:rsid w:val="00F113B2"/>
    <w:rsid w:val="00F16912"/>
    <w:rsid w:val="00F5189E"/>
    <w:rsid w:val="00F6187E"/>
    <w:rsid w:val="00F67E17"/>
    <w:rsid w:val="00F72053"/>
    <w:rsid w:val="00F76EAE"/>
    <w:rsid w:val="00FE14CF"/>
    <w:rsid w:val="00FE3A3D"/>
    <w:rsid w:val="00FE70EF"/>
    <w:rsid w:val="01010EEF"/>
    <w:rsid w:val="013E1FE7"/>
    <w:rsid w:val="030D382D"/>
    <w:rsid w:val="03601477"/>
    <w:rsid w:val="038D04DC"/>
    <w:rsid w:val="04425FE8"/>
    <w:rsid w:val="044A41C4"/>
    <w:rsid w:val="044F1B5A"/>
    <w:rsid w:val="04A160C6"/>
    <w:rsid w:val="051A0D37"/>
    <w:rsid w:val="055A5EB6"/>
    <w:rsid w:val="084E1597"/>
    <w:rsid w:val="0AC0485D"/>
    <w:rsid w:val="0C524F68"/>
    <w:rsid w:val="0D9D6DB9"/>
    <w:rsid w:val="0F4B79C8"/>
    <w:rsid w:val="116B373B"/>
    <w:rsid w:val="11930FF3"/>
    <w:rsid w:val="12C04F3F"/>
    <w:rsid w:val="13540857"/>
    <w:rsid w:val="135915A9"/>
    <w:rsid w:val="14772AE1"/>
    <w:rsid w:val="148366B6"/>
    <w:rsid w:val="15350BFC"/>
    <w:rsid w:val="154D103A"/>
    <w:rsid w:val="176574A0"/>
    <w:rsid w:val="18D25F6C"/>
    <w:rsid w:val="18E267FA"/>
    <w:rsid w:val="19C84D8B"/>
    <w:rsid w:val="19EA50E7"/>
    <w:rsid w:val="1AFD18C0"/>
    <w:rsid w:val="1B3F4DC5"/>
    <w:rsid w:val="1B56044C"/>
    <w:rsid w:val="1B7725AB"/>
    <w:rsid w:val="1B97509C"/>
    <w:rsid w:val="1C315A92"/>
    <w:rsid w:val="1CEA5498"/>
    <w:rsid w:val="1D580558"/>
    <w:rsid w:val="1E4B1C0E"/>
    <w:rsid w:val="1E4E5203"/>
    <w:rsid w:val="1E7F62B3"/>
    <w:rsid w:val="1EBD6551"/>
    <w:rsid w:val="1F363EA9"/>
    <w:rsid w:val="1FCA1A88"/>
    <w:rsid w:val="20067F88"/>
    <w:rsid w:val="210967A1"/>
    <w:rsid w:val="21277983"/>
    <w:rsid w:val="212F0E04"/>
    <w:rsid w:val="22724CAC"/>
    <w:rsid w:val="241C12C1"/>
    <w:rsid w:val="24583149"/>
    <w:rsid w:val="24E12D61"/>
    <w:rsid w:val="259C427B"/>
    <w:rsid w:val="25FB6F9B"/>
    <w:rsid w:val="26885254"/>
    <w:rsid w:val="274E2E0E"/>
    <w:rsid w:val="27953F34"/>
    <w:rsid w:val="28577642"/>
    <w:rsid w:val="2A5975F5"/>
    <w:rsid w:val="2A9B5CA1"/>
    <w:rsid w:val="2ADA66CC"/>
    <w:rsid w:val="2BA36A00"/>
    <w:rsid w:val="2BBA6C0B"/>
    <w:rsid w:val="2C0939E0"/>
    <w:rsid w:val="2CF71D1A"/>
    <w:rsid w:val="2D3E4A76"/>
    <w:rsid w:val="2F605BE8"/>
    <w:rsid w:val="328637AB"/>
    <w:rsid w:val="32D23FEB"/>
    <w:rsid w:val="33E14E21"/>
    <w:rsid w:val="34031313"/>
    <w:rsid w:val="342445FD"/>
    <w:rsid w:val="348376F1"/>
    <w:rsid w:val="36D20DE0"/>
    <w:rsid w:val="374C50D0"/>
    <w:rsid w:val="37BD7206"/>
    <w:rsid w:val="3AA5004D"/>
    <w:rsid w:val="3AE80F64"/>
    <w:rsid w:val="3B4C1D4C"/>
    <w:rsid w:val="3BD4370F"/>
    <w:rsid w:val="3BDC7D9D"/>
    <w:rsid w:val="3D727ADB"/>
    <w:rsid w:val="3DD6601F"/>
    <w:rsid w:val="3E8B1ECA"/>
    <w:rsid w:val="3EA61D70"/>
    <w:rsid w:val="3EAE3F06"/>
    <w:rsid w:val="3F4C65E3"/>
    <w:rsid w:val="408A152D"/>
    <w:rsid w:val="42297690"/>
    <w:rsid w:val="42796B56"/>
    <w:rsid w:val="42A71747"/>
    <w:rsid w:val="42D82AD6"/>
    <w:rsid w:val="440004EA"/>
    <w:rsid w:val="44746482"/>
    <w:rsid w:val="45F74206"/>
    <w:rsid w:val="462A08FB"/>
    <w:rsid w:val="46D003ED"/>
    <w:rsid w:val="46E1274D"/>
    <w:rsid w:val="470F656B"/>
    <w:rsid w:val="4753725B"/>
    <w:rsid w:val="47746647"/>
    <w:rsid w:val="47FA51AF"/>
    <w:rsid w:val="4821269B"/>
    <w:rsid w:val="4849563F"/>
    <w:rsid w:val="48C96106"/>
    <w:rsid w:val="49CD2E8B"/>
    <w:rsid w:val="4AAA2A37"/>
    <w:rsid w:val="4C4A434E"/>
    <w:rsid w:val="4DD47666"/>
    <w:rsid w:val="4F271250"/>
    <w:rsid w:val="50A82103"/>
    <w:rsid w:val="50C92BFC"/>
    <w:rsid w:val="51744ECF"/>
    <w:rsid w:val="51B233CE"/>
    <w:rsid w:val="51FD12AF"/>
    <w:rsid w:val="527A416D"/>
    <w:rsid w:val="52E92797"/>
    <w:rsid w:val="531D7ADA"/>
    <w:rsid w:val="53573212"/>
    <w:rsid w:val="536A2117"/>
    <w:rsid w:val="53CE710D"/>
    <w:rsid w:val="565A678F"/>
    <w:rsid w:val="5696457B"/>
    <w:rsid w:val="588C14A3"/>
    <w:rsid w:val="589A73F5"/>
    <w:rsid w:val="59335093"/>
    <w:rsid w:val="59B166C6"/>
    <w:rsid w:val="59D04607"/>
    <w:rsid w:val="5B656F25"/>
    <w:rsid w:val="5C09739F"/>
    <w:rsid w:val="5C11169E"/>
    <w:rsid w:val="5C361C4F"/>
    <w:rsid w:val="5DA2637A"/>
    <w:rsid w:val="5E8B02E0"/>
    <w:rsid w:val="5F1A3A5A"/>
    <w:rsid w:val="5FD863A9"/>
    <w:rsid w:val="601C0C33"/>
    <w:rsid w:val="60285C26"/>
    <w:rsid w:val="6069075F"/>
    <w:rsid w:val="619447A2"/>
    <w:rsid w:val="6197522A"/>
    <w:rsid w:val="6258405F"/>
    <w:rsid w:val="629A5F2E"/>
    <w:rsid w:val="62E9781B"/>
    <w:rsid w:val="630A5099"/>
    <w:rsid w:val="63B734D4"/>
    <w:rsid w:val="63D80B84"/>
    <w:rsid w:val="64237235"/>
    <w:rsid w:val="650C03C4"/>
    <w:rsid w:val="656C55A1"/>
    <w:rsid w:val="664B1FB5"/>
    <w:rsid w:val="672A6FD2"/>
    <w:rsid w:val="6776608F"/>
    <w:rsid w:val="67AC49F6"/>
    <w:rsid w:val="67D47D41"/>
    <w:rsid w:val="67EC0217"/>
    <w:rsid w:val="6A030A00"/>
    <w:rsid w:val="6A3C4FD3"/>
    <w:rsid w:val="6B7D28AC"/>
    <w:rsid w:val="6C4A6097"/>
    <w:rsid w:val="6D826D9E"/>
    <w:rsid w:val="6F1D42A4"/>
    <w:rsid w:val="6F314319"/>
    <w:rsid w:val="704111A1"/>
    <w:rsid w:val="71775E53"/>
    <w:rsid w:val="71954552"/>
    <w:rsid w:val="71D83F8B"/>
    <w:rsid w:val="727219A2"/>
    <w:rsid w:val="739861BD"/>
    <w:rsid w:val="73CB51C1"/>
    <w:rsid w:val="742E4871"/>
    <w:rsid w:val="75600C7A"/>
    <w:rsid w:val="75E144D0"/>
    <w:rsid w:val="7681180D"/>
    <w:rsid w:val="772D68ED"/>
    <w:rsid w:val="77591C8B"/>
    <w:rsid w:val="796B6CDE"/>
    <w:rsid w:val="799C3925"/>
    <w:rsid w:val="79BF06C9"/>
    <w:rsid w:val="79D35D90"/>
    <w:rsid w:val="79F005DE"/>
    <w:rsid w:val="7B540EAD"/>
    <w:rsid w:val="7B9212A2"/>
    <w:rsid w:val="7B9542A4"/>
    <w:rsid w:val="7C1976A9"/>
    <w:rsid w:val="7D8A22DB"/>
    <w:rsid w:val="7DE76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250</Words>
  <Characters>1425</Characters>
  <Lines>11</Lines>
  <Paragraphs>3</Paragraphs>
  <TotalTime>0</TotalTime>
  <ScaleCrop>false</ScaleCrop>
  <LinksUpToDate>false</LinksUpToDate>
  <CharactersWithSpaces>1672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2023-11-06T01:59:21Z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9DAE3C8E05694A859689EAD8EAEB5094</vt:lpwstr>
  </property>
</Properties>
</file>