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602E0">
        <w:rPr>
          <w:rFonts w:ascii="黑体" w:eastAsia="黑体" w:hAnsi="黑体"/>
          <w:sz w:val="52"/>
        </w:rPr>
        <w:t>48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F2FE9" w:rsidRDefault="00FF2FE9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</w:t>
            </w:r>
            <w:r w:rsidR="00A06A6A"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 w:rsidR="003C06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06A6A" w:rsidRDefault="00D602E0" w:rsidP="00A06A6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黑龙江项目尾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款办理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3C06C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602E0" w:rsidRDefault="00D602E0" w:rsidP="00A06A6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白山市国产化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适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配方案编攺；</w:t>
            </w:r>
          </w:p>
          <w:p w:rsidR="00D602E0" w:rsidRDefault="00D602E0" w:rsidP="00A06A6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申报资金材料编改；</w:t>
            </w:r>
          </w:p>
          <w:p w:rsidR="00EA03A5" w:rsidRPr="00060955" w:rsidRDefault="00A06A6A" w:rsidP="00A06A6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.2软件部署工作</w:t>
            </w:r>
            <w:r w:rsidR="00D602E0">
              <w:rPr>
                <w:rFonts w:ascii="仿宋" w:eastAsia="仿宋" w:hAnsi="仿宋"/>
                <w:color w:val="000000"/>
                <w:sz w:val="28"/>
                <w:szCs w:val="28"/>
              </w:rPr>
              <w:t>及全省升级工作</w:t>
            </w:r>
            <w:r w:rsidR="00DB13B3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3C06CB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46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602E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602E0" w:rsidRPr="00DE495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</w:t>
            </w:r>
            <w:r w:rsidRPr="00DE49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D602E0" w:rsidRDefault="00D602E0" w:rsidP="00D602E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待签订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</w:p>
        </w:tc>
        <w:tc>
          <w:tcPr>
            <w:tcW w:w="2460" w:type="dxa"/>
            <w:shd w:val="clear" w:color="auto" w:fill="auto"/>
          </w:tcPr>
          <w:p w:rsidR="00D602E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602E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602E0" w:rsidRPr="00DE495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黑龙江项目尾</w:t>
            </w:r>
            <w:proofErr w:type="gramStart"/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款办理</w:t>
            </w:r>
            <w:proofErr w:type="gramEnd"/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事项；</w:t>
            </w:r>
          </w:p>
        </w:tc>
        <w:tc>
          <w:tcPr>
            <w:tcW w:w="2268" w:type="dxa"/>
            <w:shd w:val="clear" w:color="auto" w:fill="auto"/>
          </w:tcPr>
          <w:p w:rsidR="00D602E0" w:rsidRDefault="00D602E0" w:rsidP="00D602E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流程已走完</w:t>
            </w:r>
          </w:p>
        </w:tc>
        <w:tc>
          <w:tcPr>
            <w:tcW w:w="2460" w:type="dxa"/>
            <w:shd w:val="clear" w:color="auto" w:fill="auto"/>
          </w:tcPr>
          <w:p w:rsidR="00D602E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602E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602E0" w:rsidRPr="00DE495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白山市国产化</w:t>
            </w:r>
            <w:proofErr w:type="gramStart"/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适</w:t>
            </w:r>
            <w:proofErr w:type="gramEnd"/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配方案编攺；</w:t>
            </w:r>
          </w:p>
        </w:tc>
        <w:tc>
          <w:tcPr>
            <w:tcW w:w="2268" w:type="dxa"/>
            <w:shd w:val="clear" w:color="auto" w:fill="auto"/>
          </w:tcPr>
          <w:p w:rsidR="00D602E0" w:rsidRDefault="00D602E0" w:rsidP="00D602E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D602E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602E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602E0" w:rsidRPr="00DE495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申报资金材料编改；</w:t>
            </w:r>
          </w:p>
        </w:tc>
        <w:tc>
          <w:tcPr>
            <w:tcW w:w="2268" w:type="dxa"/>
            <w:shd w:val="clear" w:color="auto" w:fill="auto"/>
          </w:tcPr>
          <w:p w:rsidR="00D602E0" w:rsidRDefault="00D602E0" w:rsidP="00D602E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D602E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602E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602E0" w:rsidRPr="00DE4950" w:rsidRDefault="00D602E0" w:rsidP="00D602E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辽宁运维合同首付款问题</w:t>
            </w:r>
          </w:p>
        </w:tc>
        <w:tc>
          <w:tcPr>
            <w:tcW w:w="2268" w:type="dxa"/>
            <w:shd w:val="clear" w:color="auto" w:fill="auto"/>
          </w:tcPr>
          <w:p w:rsidR="00D602E0" w:rsidRDefault="00D602E0" w:rsidP="00D602E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流程已走完</w:t>
            </w:r>
          </w:p>
        </w:tc>
        <w:tc>
          <w:tcPr>
            <w:tcW w:w="2460" w:type="dxa"/>
            <w:shd w:val="clear" w:color="auto" w:fill="auto"/>
          </w:tcPr>
          <w:p w:rsidR="00D602E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602E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602E0" w:rsidRDefault="00D602E0" w:rsidP="00D602E0"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 w:rsidRPr="00DE49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DE4950">
              <w:rPr>
                <w:rFonts w:ascii="仿宋" w:eastAsia="仿宋" w:hAnsi="仿宋"/>
                <w:color w:val="000000"/>
                <w:sz w:val="28"/>
                <w:szCs w:val="28"/>
              </w:rPr>
              <w:t>.2软件部署工作及全省升级工作</w:t>
            </w:r>
          </w:p>
        </w:tc>
        <w:tc>
          <w:tcPr>
            <w:tcW w:w="2268" w:type="dxa"/>
            <w:shd w:val="clear" w:color="auto" w:fill="auto"/>
          </w:tcPr>
          <w:p w:rsidR="00D602E0" w:rsidRDefault="00D602E0" w:rsidP="00D602E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部署完成，正升级</w:t>
            </w:r>
          </w:p>
        </w:tc>
        <w:tc>
          <w:tcPr>
            <w:tcW w:w="2460" w:type="dxa"/>
            <w:shd w:val="clear" w:color="auto" w:fill="auto"/>
          </w:tcPr>
          <w:p w:rsidR="00D602E0" w:rsidRDefault="00D602E0" w:rsidP="00D602E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2251B" w:rsidRDefault="00E2251B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A06A6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F2FE9" w:rsidRDefault="00FF2FE9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D602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 w:rsidR="00D602E0">
              <w:rPr>
                <w:rFonts w:ascii="仿宋" w:eastAsia="仿宋" w:hAnsi="仿宋"/>
                <w:color w:val="000000"/>
                <w:sz w:val="28"/>
                <w:szCs w:val="28"/>
              </w:rPr>
              <w:t>同签订完成，委托采购合同的签订及收付款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A03A5" w:rsidRPr="00D602E0" w:rsidRDefault="00EA03A5" w:rsidP="00D602E0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A06A6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尾款</w:t>
            </w:r>
            <w:r w:rsidR="00A06A6A">
              <w:rPr>
                <w:rFonts w:ascii="仿宋" w:eastAsia="仿宋" w:hAnsi="仿宋"/>
                <w:color w:val="000000"/>
                <w:sz w:val="28"/>
                <w:szCs w:val="28"/>
              </w:rPr>
              <w:t>回收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F2FE9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602E0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DA" w:rsidRDefault="00F513DA">
      <w:r>
        <w:separator/>
      </w:r>
    </w:p>
  </w:endnote>
  <w:endnote w:type="continuationSeparator" w:id="0">
    <w:p w:rsidR="00F513DA" w:rsidRDefault="00F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513D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DA" w:rsidRDefault="00F513DA">
      <w:r>
        <w:separator/>
      </w:r>
    </w:p>
  </w:footnote>
  <w:footnote w:type="continuationSeparator" w:id="0">
    <w:p w:rsidR="00F513DA" w:rsidRDefault="00F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513D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513D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9D82-0B51-404B-A22B-F10C2B38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2099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421</cp:revision>
  <dcterms:created xsi:type="dcterms:W3CDTF">2015-03-30T02:42:00Z</dcterms:created>
  <dcterms:modified xsi:type="dcterms:W3CDTF">2023-11-24T10:03:00Z</dcterms:modified>
</cp:coreProperties>
</file>