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52606">
        <w:rPr>
          <w:rFonts w:ascii="黑体" w:eastAsia="黑体" w:hAnsi="黑体"/>
          <w:sz w:val="52"/>
        </w:rPr>
        <w:t>39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F12ABB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监管项目</w:t>
            </w:r>
            <w:r w:rsidR="00013D2F">
              <w:rPr>
                <w:rFonts w:ascii="仿宋" w:eastAsia="仿宋" w:hAnsi="仿宋"/>
                <w:color w:val="000000"/>
                <w:sz w:val="28"/>
                <w:szCs w:val="28"/>
              </w:rPr>
              <w:t>投标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及中标后</w:t>
            </w:r>
            <w:r w:rsidR="00013D2F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B7CC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Pr="00060955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="00013D2F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25260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监管项目投标及中标后事项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52606" w:rsidP="007E23CE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已中标，合同已签</w:t>
            </w: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0C7418" w:rsidRDefault="00252606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商务洽谈完成，已于公司领导汇报，下一步组织相关人员完成建设方案编改</w:t>
            </w:r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5260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52606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</w:t>
            </w:r>
          </w:p>
        </w:tc>
        <w:tc>
          <w:tcPr>
            <w:tcW w:w="2268" w:type="dxa"/>
            <w:shd w:val="clear" w:color="auto" w:fill="auto"/>
          </w:tcPr>
          <w:p w:rsidR="00252606" w:rsidRDefault="00252606" w:rsidP="00F12AB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已完成项目初步谈判，待客户上会研讨</w:t>
            </w:r>
          </w:p>
        </w:tc>
        <w:tc>
          <w:tcPr>
            <w:tcW w:w="2460" w:type="dxa"/>
            <w:shd w:val="clear" w:color="auto" w:fill="auto"/>
          </w:tcPr>
          <w:p w:rsidR="00252606" w:rsidRDefault="0025260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Default="00252606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节假日前中期区域内业务平台安全、值班等相关工作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Pr="00E6619F" w:rsidRDefault="00252606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节后黑龙江项目验收工作。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52606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52606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A8" w:rsidRDefault="00986FA8">
      <w:r>
        <w:separator/>
      </w:r>
    </w:p>
  </w:endnote>
  <w:endnote w:type="continuationSeparator" w:id="0">
    <w:p w:rsidR="00986FA8" w:rsidRDefault="0098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6FA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A8" w:rsidRDefault="00986FA8">
      <w:r>
        <w:separator/>
      </w:r>
    </w:p>
  </w:footnote>
  <w:footnote w:type="continuationSeparator" w:id="0">
    <w:p w:rsidR="00986FA8" w:rsidRDefault="0098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6FA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86FA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0D62-E85F-408E-BCF1-8255F2B3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2061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413</cp:revision>
  <dcterms:created xsi:type="dcterms:W3CDTF">2015-03-30T02:42:00Z</dcterms:created>
  <dcterms:modified xsi:type="dcterms:W3CDTF">2023-09-28T00:04:00Z</dcterms:modified>
</cp:coreProperties>
</file>