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4965BC">
        <w:rPr>
          <w:rFonts w:ascii="黑体" w:eastAsia="黑体" w:hAnsi="黑体"/>
          <w:sz w:val="52"/>
        </w:rPr>
        <w:t>27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0621DC" w:rsidRPr="003E280B" w:rsidRDefault="005F1E00" w:rsidP="003E280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B7CC0" w:rsidRPr="00B7117C" w:rsidRDefault="00972FB1" w:rsidP="007B69A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办理</w:t>
            </w:r>
            <w:r w:rsidR="000B7CC0" w:rsidRPr="00B7117C"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长春市运维和巡检合同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签订事项，同时</w:t>
            </w:r>
            <w:r w:rsidR="000B7CC0" w:rsidRPr="00B7117C">
              <w:rPr>
                <w:rFonts w:ascii="仿宋" w:eastAsia="仿宋" w:hAnsi="仿宋"/>
                <w:color w:val="000000"/>
                <w:sz w:val="28"/>
                <w:szCs w:val="28"/>
              </w:rPr>
              <w:t>跟进工作</w:t>
            </w:r>
            <w:r w:rsidR="003E280B">
              <w:rPr>
                <w:rFonts w:ascii="仿宋" w:eastAsia="仿宋" w:hAnsi="仿宋"/>
                <w:color w:val="000000"/>
                <w:sz w:val="28"/>
                <w:szCs w:val="28"/>
              </w:rPr>
              <w:t>及督办研发部署跟进</w:t>
            </w:r>
            <w:r w:rsidR="000B7CC0" w:rsidRPr="00B7117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B5A9F" w:rsidRDefault="000B7CC0" w:rsidP="00B7117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监管及运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的跟进工作；</w:t>
            </w:r>
          </w:p>
          <w:p w:rsidR="00773F3C" w:rsidRPr="004965BC" w:rsidRDefault="003E280B" w:rsidP="004965BC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研发收尾工作；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EA50FB" w:rsidP="00B7117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4965BC">
              <w:rPr>
                <w:rFonts w:ascii="仿宋" w:eastAsia="仿宋" w:hAnsi="仿宋"/>
                <w:color w:val="000000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周需续签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65值守企业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，同时推广</w:t>
            </w:r>
            <w:r w:rsidR="00773F3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60产品</w:t>
            </w:r>
          </w:p>
        </w:tc>
        <w:tc>
          <w:tcPr>
            <w:tcW w:w="2460" w:type="dxa"/>
            <w:shd w:val="clear" w:color="auto" w:fill="auto"/>
          </w:tcPr>
          <w:p w:rsidR="00953A1F" w:rsidRPr="00773F3C" w:rsidRDefault="004965BC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无</w:t>
            </w: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4965BC" w:rsidP="00B7117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26</w:t>
            </w:r>
            <w:r w:rsidR="00EA50FB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EA50F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EA50FB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4965BC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无</w:t>
            </w: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3E280B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黑龙江项目验收前跟进工作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4965BC" w:rsidP="00773F3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已部署项目研发最终版本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4965BC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待客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户意见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反馈</w:t>
            </w: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4965BC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春市</w:t>
            </w:r>
            <w:r w:rsidR="00972FB1">
              <w:rPr>
                <w:rFonts w:ascii="仿宋" w:eastAsia="仿宋" w:hAnsi="仿宋"/>
                <w:color w:val="000000"/>
                <w:sz w:val="28"/>
                <w:szCs w:val="28"/>
              </w:rPr>
              <w:t>督办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使用和</w:t>
            </w:r>
            <w:r w:rsidR="00972FB1">
              <w:rPr>
                <w:rFonts w:ascii="仿宋" w:eastAsia="仿宋" w:hAnsi="仿宋"/>
                <w:color w:val="000000"/>
                <w:sz w:val="28"/>
                <w:szCs w:val="28"/>
              </w:rPr>
              <w:t>研发部署跟进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4965BC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6周督办平台有小幅度调整和BUG修正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4965BC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无</w:t>
            </w: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监管及运</w:t>
            </w:r>
            <w:proofErr w:type="gramStart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的跟进工作；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3E280B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资金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已落实，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待招投标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  <w:r w:rsidR="004965B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准备2</w:t>
            </w:r>
            <w:r w:rsidR="004965BC">
              <w:rPr>
                <w:rFonts w:ascii="仿宋" w:eastAsia="仿宋" w:hAnsi="仿宋"/>
                <w:color w:val="000000"/>
                <w:sz w:val="28"/>
                <w:szCs w:val="28"/>
              </w:rPr>
              <w:t>2年项目验收资料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460" w:type="dxa"/>
            <w:shd w:val="clear" w:color="auto" w:fill="auto"/>
          </w:tcPr>
          <w:p w:rsidR="000B7CC0" w:rsidRPr="004965BC" w:rsidRDefault="004965BC" w:rsidP="000B7CC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已与客户沟通验收相关问题。已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按排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华裕赟整理验收资料。</w:t>
            </w:r>
          </w:p>
        </w:tc>
      </w:tr>
      <w:tr w:rsidR="006B5A9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Pr="00F92BB4" w:rsidRDefault="006B5A9F" w:rsidP="006B5A9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B5A9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</w:t>
            </w:r>
            <w:r w:rsidRPr="004165F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B5A9F" w:rsidRDefault="004965BC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持续跟进区域有希望落地的合作项目；</w:t>
            </w:r>
          </w:p>
          <w:p w:rsidR="00773F3C" w:rsidRDefault="004965BC" w:rsidP="00972FB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长春督办项目进入试运行阶段；</w:t>
            </w:r>
          </w:p>
          <w:p w:rsidR="004965BC" w:rsidRPr="00972FB1" w:rsidRDefault="004965BC" w:rsidP="00972FB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出差赤峰进行项目谈判。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211BD6" w:rsidRPr="000974FF">
        <w:rPr>
          <w:rFonts w:ascii="仿宋" w:eastAsia="仿宋" w:hAnsi="仿宋"/>
          <w:sz w:val="28"/>
          <w:szCs w:val="28"/>
        </w:rPr>
        <w:lastRenderedPageBreak/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965BC">
        <w:rPr>
          <w:rFonts w:ascii="仿宋" w:eastAsia="仿宋" w:hAnsi="仿宋"/>
          <w:sz w:val="28"/>
          <w:szCs w:val="28"/>
          <w:u w:val="single"/>
        </w:rPr>
        <w:t>07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965BC">
        <w:rPr>
          <w:rFonts w:ascii="仿宋" w:eastAsia="仿宋" w:hAnsi="仿宋"/>
          <w:sz w:val="28"/>
          <w:szCs w:val="28"/>
          <w:u w:val="single"/>
        </w:rPr>
        <w:t>07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47" w:rsidRDefault="009F5E47">
      <w:r>
        <w:separator/>
      </w:r>
    </w:p>
  </w:endnote>
  <w:endnote w:type="continuationSeparator" w:id="0">
    <w:p w:rsidR="009F5E47" w:rsidRDefault="009F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F5E47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47" w:rsidRDefault="009F5E47">
      <w:r>
        <w:separator/>
      </w:r>
    </w:p>
  </w:footnote>
  <w:footnote w:type="continuationSeparator" w:id="0">
    <w:p w:rsidR="009F5E47" w:rsidRDefault="009F5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F5E47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9F5E4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1DC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5A9F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72FB1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32D8"/>
    <w:rsid w:val="00B44E8C"/>
    <w:rsid w:val="00B565C4"/>
    <w:rsid w:val="00B57D98"/>
    <w:rsid w:val="00B634AD"/>
    <w:rsid w:val="00B7117C"/>
    <w:rsid w:val="00B72E73"/>
    <w:rsid w:val="00B82DE6"/>
    <w:rsid w:val="00B91D9C"/>
    <w:rsid w:val="00B93656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2637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693F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12BE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3B96B-9914-4F34-A529-E8FF8D3C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1992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619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400</cp:revision>
  <dcterms:created xsi:type="dcterms:W3CDTF">2015-03-30T02:42:00Z</dcterms:created>
  <dcterms:modified xsi:type="dcterms:W3CDTF">2023-07-07T08:45:00Z</dcterms:modified>
</cp:coreProperties>
</file>