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4069" w:type="dxa"/>
        <w:tblLayout w:type="fixed"/>
        <w:tblLook w:val="04A0" w:firstRow="1" w:lastRow="0" w:firstColumn="1" w:lastColumn="0" w:noHBand="0" w:noVBand="1"/>
      </w:tblPr>
      <w:tblGrid>
        <w:gridCol w:w="1032"/>
        <w:gridCol w:w="1923"/>
        <w:gridCol w:w="2441"/>
        <w:gridCol w:w="8673"/>
      </w:tblGrid>
      <w:tr w:rsidR="003E24C9" w14:paraId="37E2E476" w14:textId="77777777">
        <w:trPr>
          <w:trHeight w:val="350"/>
        </w:trPr>
        <w:tc>
          <w:tcPr>
            <w:tcW w:w="14069" w:type="dxa"/>
            <w:gridSpan w:val="4"/>
          </w:tcPr>
          <w:p w14:paraId="5EF6A9F4" w14:textId="77777777" w:rsidR="003E24C9" w:rsidRDefault="00864BA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《粤桂湘琼鄂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3E24C9" w14:paraId="1B278BAF" w14:textId="77777777">
        <w:trPr>
          <w:trHeight w:val="350"/>
        </w:trPr>
        <w:tc>
          <w:tcPr>
            <w:tcW w:w="1032" w:type="dxa"/>
          </w:tcPr>
          <w:p w14:paraId="16634F26" w14:textId="77777777" w:rsidR="003E24C9" w:rsidRDefault="00864BA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923" w:type="dxa"/>
          </w:tcPr>
          <w:p w14:paraId="7AE014D5" w14:textId="77777777" w:rsidR="003E24C9" w:rsidRDefault="00864BA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总结事项</w:t>
            </w:r>
          </w:p>
        </w:tc>
        <w:tc>
          <w:tcPr>
            <w:tcW w:w="2441" w:type="dxa"/>
          </w:tcPr>
          <w:p w14:paraId="018C19C8" w14:textId="77777777" w:rsidR="003E24C9" w:rsidRDefault="00864BA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具体事项</w:t>
            </w:r>
          </w:p>
        </w:tc>
        <w:tc>
          <w:tcPr>
            <w:tcW w:w="8673" w:type="dxa"/>
          </w:tcPr>
          <w:p w14:paraId="76C5BE6E" w14:textId="77777777" w:rsidR="003E24C9" w:rsidRDefault="00864BA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具体计划</w:t>
            </w:r>
          </w:p>
        </w:tc>
      </w:tr>
      <w:tr w:rsidR="003E24C9" w14:paraId="75C23EE4" w14:textId="77777777">
        <w:trPr>
          <w:trHeight w:val="428"/>
        </w:trPr>
        <w:tc>
          <w:tcPr>
            <w:tcW w:w="1032" w:type="dxa"/>
            <w:vMerge w:val="restart"/>
          </w:tcPr>
          <w:p w14:paraId="5726720B" w14:textId="77777777" w:rsidR="003E24C9" w:rsidRDefault="00864B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本月工作总结</w:t>
            </w:r>
          </w:p>
        </w:tc>
        <w:tc>
          <w:tcPr>
            <w:tcW w:w="1923" w:type="dxa"/>
            <w:vMerge w:val="restart"/>
          </w:tcPr>
          <w:p w14:paraId="78F1F60C" w14:textId="77777777" w:rsidR="003E24C9" w:rsidRDefault="00864B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技术服务工作总结</w:t>
            </w:r>
          </w:p>
        </w:tc>
        <w:tc>
          <w:tcPr>
            <w:tcW w:w="2441" w:type="dxa"/>
          </w:tcPr>
          <w:p w14:paraId="75791355" w14:textId="77777777" w:rsidR="003E24C9" w:rsidRDefault="00864BA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亮点分析</w:t>
            </w:r>
          </w:p>
        </w:tc>
        <w:tc>
          <w:tcPr>
            <w:tcW w:w="8673" w:type="dxa"/>
          </w:tcPr>
          <w:p w14:paraId="40E79027" w14:textId="77777777" w:rsidR="003E24C9" w:rsidRDefault="003E24C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0E91EDC8" w14:textId="77777777" w:rsidR="003E24C9" w:rsidRDefault="003E24C9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14:paraId="0F5BBB52" w14:textId="77777777" w:rsidR="003E24C9" w:rsidRDefault="003E24C9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14:paraId="4D2DEBF7" w14:textId="77777777" w:rsidR="003E24C9" w:rsidRDefault="003E24C9">
            <w:pPr>
              <w:pStyle w:val="1"/>
              <w:widowControl/>
              <w:ind w:firstLineChars="0" w:firstLine="0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E24C9" w14:paraId="0B93AA7A" w14:textId="77777777">
        <w:trPr>
          <w:trHeight w:val="280"/>
        </w:trPr>
        <w:tc>
          <w:tcPr>
            <w:tcW w:w="1032" w:type="dxa"/>
            <w:vMerge/>
          </w:tcPr>
          <w:p w14:paraId="37F39AB4" w14:textId="77777777" w:rsidR="003E24C9" w:rsidRDefault="003E24C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14:paraId="1782B832" w14:textId="77777777" w:rsidR="003E24C9" w:rsidRDefault="003E24C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14:paraId="0CE1109D" w14:textId="77777777" w:rsidR="003E24C9" w:rsidRDefault="00864BA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不足分析</w:t>
            </w:r>
          </w:p>
        </w:tc>
        <w:tc>
          <w:tcPr>
            <w:tcW w:w="8673" w:type="dxa"/>
          </w:tcPr>
          <w:p w14:paraId="3146FE39" w14:textId="77777777" w:rsidR="003E24C9" w:rsidRDefault="00864B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24C9" w14:paraId="35144594" w14:textId="77777777">
        <w:trPr>
          <w:trHeight w:val="280"/>
        </w:trPr>
        <w:tc>
          <w:tcPr>
            <w:tcW w:w="1032" w:type="dxa"/>
            <w:vMerge/>
          </w:tcPr>
          <w:p w14:paraId="3AFFAEA9" w14:textId="77777777" w:rsidR="003E24C9" w:rsidRDefault="003E24C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14:paraId="7DDC66E7" w14:textId="77777777" w:rsidR="003E24C9" w:rsidRDefault="003E24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14:paraId="0B64A023" w14:textId="77777777" w:rsidR="003E24C9" w:rsidRDefault="00864BA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改进措施</w:t>
            </w:r>
          </w:p>
        </w:tc>
        <w:tc>
          <w:tcPr>
            <w:tcW w:w="8673" w:type="dxa"/>
          </w:tcPr>
          <w:p w14:paraId="2E6007B4" w14:textId="77777777" w:rsidR="003E24C9" w:rsidRDefault="00864B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24C9" w14:paraId="7218898E" w14:textId="77777777">
        <w:trPr>
          <w:trHeight w:val="280"/>
        </w:trPr>
        <w:tc>
          <w:tcPr>
            <w:tcW w:w="1032" w:type="dxa"/>
            <w:vMerge/>
          </w:tcPr>
          <w:p w14:paraId="65BE19A7" w14:textId="77777777" w:rsidR="003E24C9" w:rsidRDefault="003E24C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</w:tcPr>
          <w:p w14:paraId="48EB022B" w14:textId="77777777" w:rsidR="003E24C9" w:rsidRDefault="00864B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推广工作总结</w:t>
            </w:r>
          </w:p>
        </w:tc>
        <w:tc>
          <w:tcPr>
            <w:tcW w:w="2441" w:type="dxa"/>
          </w:tcPr>
          <w:p w14:paraId="7ABF180A" w14:textId="77777777" w:rsidR="003E24C9" w:rsidRDefault="00864B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计划完成分析</w:t>
            </w:r>
          </w:p>
        </w:tc>
        <w:tc>
          <w:tcPr>
            <w:tcW w:w="8673" w:type="dxa"/>
          </w:tcPr>
          <w:p w14:paraId="100A3178" w14:textId="77777777" w:rsidR="003E24C9" w:rsidRDefault="00864B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24C9" w14:paraId="4DE574F9" w14:textId="77777777">
        <w:trPr>
          <w:trHeight w:val="280"/>
        </w:trPr>
        <w:tc>
          <w:tcPr>
            <w:tcW w:w="1032" w:type="dxa"/>
            <w:vMerge/>
          </w:tcPr>
          <w:p w14:paraId="3261F8EF" w14:textId="77777777" w:rsidR="003E24C9" w:rsidRDefault="003E24C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14:paraId="7397B579" w14:textId="77777777" w:rsidR="003E24C9" w:rsidRDefault="003E24C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14:paraId="1E19DC32" w14:textId="77777777" w:rsidR="003E24C9" w:rsidRDefault="00864B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共性难题</w:t>
            </w:r>
          </w:p>
        </w:tc>
        <w:tc>
          <w:tcPr>
            <w:tcW w:w="8673" w:type="dxa"/>
          </w:tcPr>
          <w:p w14:paraId="612119BE" w14:textId="77777777" w:rsidR="003E24C9" w:rsidRDefault="00864B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24C9" w14:paraId="2621253B" w14:textId="77777777">
        <w:trPr>
          <w:trHeight w:val="280"/>
        </w:trPr>
        <w:tc>
          <w:tcPr>
            <w:tcW w:w="1032" w:type="dxa"/>
            <w:vMerge/>
          </w:tcPr>
          <w:p w14:paraId="76C56452" w14:textId="77777777" w:rsidR="003E24C9" w:rsidRDefault="003E24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14:paraId="0DA6A543" w14:textId="77777777" w:rsidR="003E24C9" w:rsidRDefault="003E24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14:paraId="4D1EBE66" w14:textId="77777777" w:rsidR="003E24C9" w:rsidRDefault="00864B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应对策略</w:t>
            </w:r>
          </w:p>
        </w:tc>
        <w:tc>
          <w:tcPr>
            <w:tcW w:w="8673" w:type="dxa"/>
          </w:tcPr>
          <w:p w14:paraId="2F7B3EB3" w14:textId="77777777" w:rsidR="003E24C9" w:rsidRDefault="00864B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24C9" w14:paraId="5BA086FD" w14:textId="77777777">
        <w:trPr>
          <w:trHeight w:val="8177"/>
        </w:trPr>
        <w:tc>
          <w:tcPr>
            <w:tcW w:w="1032" w:type="dxa"/>
            <w:vMerge w:val="restart"/>
          </w:tcPr>
          <w:p w14:paraId="609E17DB" w14:textId="77777777" w:rsidR="003E24C9" w:rsidRDefault="00864B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下月工作计划</w:t>
            </w:r>
          </w:p>
        </w:tc>
        <w:tc>
          <w:tcPr>
            <w:tcW w:w="1923" w:type="dxa"/>
            <w:vMerge w:val="restart"/>
          </w:tcPr>
          <w:p w14:paraId="2C061B14" w14:textId="77777777" w:rsidR="003E24C9" w:rsidRDefault="00864B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技术服务工作计划</w:t>
            </w:r>
          </w:p>
        </w:tc>
        <w:tc>
          <w:tcPr>
            <w:tcW w:w="2441" w:type="dxa"/>
          </w:tcPr>
          <w:p w14:paraId="0149A509" w14:textId="77777777" w:rsidR="003E24C9" w:rsidRDefault="00864B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技术服务本月重要事项</w:t>
            </w:r>
          </w:p>
        </w:tc>
        <w:tc>
          <w:tcPr>
            <w:tcW w:w="8673" w:type="dxa"/>
          </w:tcPr>
          <w:p w14:paraId="014D0AC9" w14:textId="77777777" w:rsidR="003E24C9" w:rsidRDefault="00864BA5">
            <w:pPr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请假人员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沈超、王和顺</w:t>
            </w:r>
          </w:p>
          <w:p w14:paraId="03A38390" w14:textId="77777777" w:rsidR="003E24C9" w:rsidRDefault="003E24C9">
            <w:pPr>
              <w:spacing w:line="276" w:lineRule="auto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32FACF50" w14:textId="77777777" w:rsidR="003E24C9" w:rsidRDefault="00864BA5">
            <w:pPr>
              <w:spacing w:line="276" w:lineRule="auto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各地方工作总结统计：</w:t>
            </w:r>
          </w:p>
          <w:p w14:paraId="5AF010C4" w14:textId="77777777" w:rsidR="003E24C9" w:rsidRDefault="00864BA5">
            <w:pPr>
              <w:spacing w:line="276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湖南长沙：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Theme="minorEastAsia" w:hAnsiTheme="minorEastAsia" w:cs="宋体"/>
                <w:sz w:val="24"/>
                <w:szCs w:val="24"/>
              </w:rPr>
              <w:t>1.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长沙市即时传输有效率为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98.9%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；补全传输有效率为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99.62%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。</w:t>
            </w:r>
            <w:r>
              <w:rPr>
                <w:rFonts w:asciiTheme="minorEastAsia" w:hAnsiTheme="minorEastAsia" w:cs="宋体"/>
                <w:sz w:val="24"/>
                <w:szCs w:val="24"/>
              </w:rPr>
              <w:br/>
            </w:r>
            <w:r>
              <w:rPr>
                <w:rFonts w:asciiTheme="minorEastAsia" w:hAnsiTheme="minorEastAsia" w:cs="宋体"/>
                <w:sz w:val="24"/>
                <w:szCs w:val="24"/>
              </w:rPr>
              <w:t>2.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每天查看一遍数据，针对异常、缺失、可疑等数据，让企业及运</w:t>
            </w:r>
            <w:proofErr w:type="gramStart"/>
            <w:r>
              <w:rPr>
                <w:rFonts w:asciiTheme="minorEastAsia" w:hAnsiTheme="minorEastAsia" w:cs="宋体"/>
                <w:sz w:val="24"/>
                <w:szCs w:val="24"/>
              </w:rPr>
              <w:t>维单位</w:t>
            </w:r>
            <w:proofErr w:type="gramEnd"/>
            <w:r>
              <w:rPr>
                <w:rFonts w:asciiTheme="minorEastAsia" w:hAnsiTheme="minorEastAsia" w:cs="宋体"/>
                <w:sz w:val="24"/>
                <w:szCs w:val="24"/>
              </w:rPr>
              <w:t>核实并处理</w:t>
            </w:r>
            <w:r>
              <w:rPr>
                <w:rFonts w:asciiTheme="minorEastAsia" w:hAnsiTheme="minorEastAsia" w:cs="宋体"/>
                <w:sz w:val="24"/>
                <w:szCs w:val="24"/>
              </w:rPr>
              <w:br/>
              <w:t>3.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每天</w:t>
            </w:r>
            <w:proofErr w:type="gramStart"/>
            <w:r>
              <w:rPr>
                <w:rFonts w:asciiTheme="minorEastAsia" w:hAnsiTheme="minorEastAsia" w:cs="宋体"/>
                <w:sz w:val="24"/>
                <w:szCs w:val="24"/>
              </w:rPr>
              <w:t>出具台</w:t>
            </w:r>
            <w:proofErr w:type="gramEnd"/>
            <w:r>
              <w:rPr>
                <w:rFonts w:asciiTheme="minorEastAsia" w:hAnsiTheme="minorEastAsia" w:cs="宋体"/>
                <w:sz w:val="24"/>
                <w:szCs w:val="24"/>
              </w:rPr>
              <w:t>账、简讯、超标故障分析，处理企业及运</w:t>
            </w:r>
            <w:proofErr w:type="gramStart"/>
            <w:r>
              <w:rPr>
                <w:rFonts w:asciiTheme="minorEastAsia" w:hAnsiTheme="minorEastAsia" w:cs="宋体"/>
                <w:sz w:val="24"/>
                <w:szCs w:val="24"/>
              </w:rPr>
              <w:t>维单位</w:t>
            </w:r>
            <w:proofErr w:type="gramEnd"/>
            <w:r>
              <w:rPr>
                <w:rFonts w:asciiTheme="minorEastAsia" w:hAnsiTheme="minorEastAsia" w:cs="宋体"/>
                <w:sz w:val="24"/>
                <w:szCs w:val="24"/>
              </w:rPr>
              <w:t>发送的各种报告并归档</w:t>
            </w:r>
            <w:r>
              <w:rPr>
                <w:rFonts w:asciiTheme="minorEastAsia" w:hAnsiTheme="minorEastAsia" w:cs="宋体"/>
                <w:sz w:val="24"/>
                <w:szCs w:val="24"/>
              </w:rPr>
              <w:br/>
              <w:t>4.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给企业开具联网证明，审核验收资料，行文审批等</w:t>
            </w:r>
            <w:r>
              <w:rPr>
                <w:rFonts w:asciiTheme="minorEastAsia" w:hAnsiTheme="minorEastAsia" w:cs="宋体"/>
                <w:sz w:val="24"/>
                <w:szCs w:val="24"/>
              </w:rPr>
              <w:br/>
              <w:t>5.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处理督办件，收到督办件后，通知企业及运</w:t>
            </w:r>
            <w:proofErr w:type="gramStart"/>
            <w:r>
              <w:rPr>
                <w:rFonts w:asciiTheme="minorEastAsia" w:hAnsiTheme="minorEastAsia" w:cs="宋体"/>
                <w:sz w:val="24"/>
                <w:szCs w:val="24"/>
              </w:rPr>
              <w:t>维单位</w:t>
            </w:r>
            <w:proofErr w:type="gramEnd"/>
            <w:r>
              <w:rPr>
                <w:rFonts w:asciiTheme="minorEastAsia" w:hAnsiTheme="minorEastAsia" w:cs="宋体"/>
                <w:sz w:val="24"/>
                <w:szCs w:val="24"/>
              </w:rPr>
              <w:t>核实并处理，处理督办，</w:t>
            </w:r>
            <w:r>
              <w:rPr>
                <w:rFonts w:asciiTheme="minorEastAsia" w:hAnsiTheme="minorEastAsia" w:cs="宋体"/>
                <w:sz w:val="24"/>
                <w:szCs w:val="24"/>
              </w:rPr>
              <w:br/>
            </w:r>
            <w:r>
              <w:rPr>
                <w:rFonts w:asciiTheme="minorEastAsia" w:hAnsiTheme="minorEastAsia" w:cs="宋体"/>
                <w:sz w:val="24"/>
                <w:szCs w:val="24"/>
              </w:rPr>
              <w:t>共计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63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条督办件，均已处理完毕，无后续不良影响。</w:t>
            </w:r>
            <w:r>
              <w:rPr>
                <w:rFonts w:asciiTheme="minorEastAsia" w:hAnsiTheme="minorEastAsia" w:cs="宋体"/>
                <w:sz w:val="24"/>
                <w:szCs w:val="24"/>
              </w:rPr>
              <w:br/>
              <w:t>6.4.2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平台相关事宜基础部署，补丁包已打至最新，部分企业已经上传数据至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4.2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平台</w:t>
            </w:r>
          </w:p>
          <w:p w14:paraId="46C014BB" w14:textId="77777777" w:rsidR="003E24C9" w:rsidRDefault="003E24C9">
            <w:pPr>
              <w:spacing w:line="276" w:lineRule="auto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</w:p>
          <w:p w14:paraId="51E8287E" w14:textId="2D0587F9" w:rsidR="003E24C9" w:rsidRDefault="00864BA5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鄂州工作</w:t>
            </w:r>
            <w:r w:rsidR="007D2144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情况</w:t>
            </w: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：</w:t>
            </w:r>
            <w:r>
              <w:rPr>
                <w:rFonts w:asciiTheme="minorEastAsia" w:hAnsiTheme="minorEastAsia" w:cs="宋体"/>
                <w:sz w:val="24"/>
                <w:szCs w:val="24"/>
              </w:rPr>
              <w:br/>
            </w:r>
            <w:r>
              <w:rPr>
                <w:rFonts w:asciiTheme="minorEastAsia" w:hAnsiTheme="minorEastAsia" w:cs="宋体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、鄂州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4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月份，长天平台考核企业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45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家，考核点位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84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个，即时传输率为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99.7%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，补全传输有效率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99.83%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。</w:t>
            </w:r>
            <w:r>
              <w:rPr>
                <w:rFonts w:asciiTheme="minorEastAsia" w:hAnsiTheme="minorEastAsia" w:cs="宋体"/>
                <w:sz w:val="24"/>
                <w:szCs w:val="24"/>
              </w:rPr>
              <w:br/>
              <w:t>2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、日常工作，每天查看力合平台数据，在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QQ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群发送预警信息或电话联系企业环保负责人处理；整理发送前一日数据异常日报；整理发送前一日数据缺失日报。</w:t>
            </w:r>
            <w:r>
              <w:rPr>
                <w:rFonts w:asciiTheme="minorEastAsia" w:hAnsiTheme="minorEastAsia" w:cs="宋体"/>
                <w:sz w:val="24"/>
                <w:szCs w:val="24"/>
              </w:rPr>
              <w:br/>
              <w:t>3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、配合支队领导</w:t>
            </w:r>
            <w:proofErr w:type="gramStart"/>
            <w:r>
              <w:rPr>
                <w:rFonts w:asciiTheme="minorEastAsia" w:hAnsiTheme="minorEastAsia" w:cs="宋体"/>
                <w:sz w:val="24"/>
                <w:szCs w:val="24"/>
              </w:rPr>
              <w:t>处理省</w:t>
            </w:r>
            <w:proofErr w:type="gramEnd"/>
            <w:r>
              <w:rPr>
                <w:rFonts w:asciiTheme="minorEastAsia" w:hAnsiTheme="minorEastAsia" w:cs="宋体"/>
                <w:sz w:val="24"/>
                <w:szCs w:val="24"/>
              </w:rPr>
              <w:t>执法局下发的事项。</w:t>
            </w:r>
            <w:r>
              <w:rPr>
                <w:rFonts w:asciiTheme="minorEastAsia" w:hAnsiTheme="minorEastAsia" w:cs="宋体"/>
                <w:sz w:val="24"/>
                <w:szCs w:val="24"/>
              </w:rPr>
              <w:br/>
              <w:t>4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、整理并上报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月份自动监控管理月报。</w:t>
            </w:r>
            <w:r>
              <w:rPr>
                <w:rFonts w:asciiTheme="minorEastAsia" w:hAnsiTheme="minorEastAsia" w:cs="宋体"/>
                <w:sz w:val="24"/>
                <w:szCs w:val="24"/>
              </w:rPr>
              <w:br/>
              <w:t>5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、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4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月份下发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5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份督办单，都已回复。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sz w:val="24"/>
                <w:szCs w:val="24"/>
              </w:rPr>
              <w:lastRenderedPageBreak/>
              <w:t>6</w:t>
            </w:r>
            <w:r>
              <w:rPr>
                <w:rFonts w:ascii="宋体" w:eastAsia="宋体" w:hAnsi="宋体" w:cs="宋体"/>
                <w:sz w:val="24"/>
                <w:szCs w:val="24"/>
              </w:rPr>
              <w:t>、每日查看长江大保护系统，处理预警信息。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7</w:t>
            </w:r>
            <w:r>
              <w:rPr>
                <w:rFonts w:ascii="宋体" w:eastAsia="宋体" w:hAnsi="宋体" w:cs="宋体"/>
                <w:sz w:val="24"/>
                <w:szCs w:val="24"/>
              </w:rPr>
              <w:t>、响应省厅要求，配合市局大气科，进行空气质量预警工作。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8</w:t>
            </w:r>
            <w:r>
              <w:rPr>
                <w:rFonts w:ascii="宋体" w:eastAsia="宋体" w:hAnsi="宋体" w:cs="宋体"/>
                <w:sz w:val="24"/>
                <w:szCs w:val="24"/>
              </w:rPr>
              <w:t>、根据</w:t>
            </w:r>
            <w:r>
              <w:rPr>
                <w:rFonts w:ascii="宋体" w:eastAsia="宋体" w:hAnsi="宋体" w:cs="宋体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/>
                <w:sz w:val="24"/>
                <w:szCs w:val="24"/>
              </w:rPr>
              <w:t>年鄂州市重点排污单位</w:t>
            </w:r>
            <w:r>
              <w:rPr>
                <w:rFonts w:ascii="宋体" w:eastAsia="宋体" w:hAnsi="宋体" w:cs="宋体"/>
                <w:sz w:val="24"/>
                <w:szCs w:val="24"/>
              </w:rPr>
              <w:t>名录和实际情况筛查需联网的企业、点位、污染因子等。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9</w:t>
            </w:r>
            <w:r>
              <w:rPr>
                <w:rFonts w:ascii="宋体" w:eastAsia="宋体" w:hAnsi="宋体" w:cs="宋体"/>
                <w:sz w:val="24"/>
                <w:szCs w:val="24"/>
              </w:rPr>
              <w:t>、整理鄂州市第一季度工作报告。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10</w:t>
            </w:r>
            <w:r>
              <w:rPr>
                <w:rFonts w:ascii="宋体" w:eastAsia="宋体" w:hAnsi="宋体" w:cs="宋体"/>
                <w:sz w:val="24"/>
                <w:szCs w:val="24"/>
              </w:rPr>
              <w:t>、每天在鄂州市互联网监管平台上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传企业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行政检查行为清单。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11</w:t>
            </w:r>
            <w:r>
              <w:rPr>
                <w:rFonts w:ascii="宋体" w:eastAsia="宋体" w:hAnsi="宋体" w:cs="宋体"/>
                <w:sz w:val="24"/>
                <w:szCs w:val="24"/>
              </w:rPr>
              <w:t>、鄂州市</w:t>
            </w:r>
            <w:r>
              <w:rPr>
                <w:rFonts w:ascii="宋体" w:eastAsia="宋体" w:hAnsi="宋体" w:cs="宋体"/>
                <w:sz w:val="24"/>
                <w:szCs w:val="24"/>
              </w:rPr>
              <w:t>4.2</w:t>
            </w:r>
            <w:r>
              <w:rPr>
                <w:rFonts w:ascii="宋体" w:eastAsia="宋体" w:hAnsi="宋体" w:cs="宋体"/>
                <w:sz w:val="24"/>
                <w:szCs w:val="24"/>
              </w:rPr>
              <w:t>平台已部署</w:t>
            </w:r>
            <w:r>
              <w:rPr>
                <w:rFonts w:ascii="宋体" w:eastAsia="宋体" w:hAnsi="宋体" w:cs="宋体"/>
                <w:sz w:val="24"/>
                <w:szCs w:val="24"/>
              </w:rPr>
              <w:t>80%</w:t>
            </w:r>
            <w:r>
              <w:rPr>
                <w:rFonts w:ascii="宋体" w:eastAsia="宋体" w:hAnsi="宋体" w:cs="宋体"/>
                <w:sz w:val="24"/>
                <w:szCs w:val="24"/>
              </w:rPr>
              <w:t>，预计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sz w:val="24"/>
                <w:szCs w:val="24"/>
              </w:rPr>
              <w:t>月份完成部署。</w:t>
            </w:r>
          </w:p>
          <w:p w14:paraId="52664C74" w14:textId="77777777" w:rsidR="003E24C9" w:rsidRDefault="003E24C9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98FE072" w14:textId="79BBAEEE" w:rsidR="003E24C9" w:rsidRDefault="00864BA5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湖南工作情况：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sz w:val="24"/>
                <w:szCs w:val="24"/>
              </w:rPr>
              <w:t>一、总体情况：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  1</w:t>
            </w:r>
            <w:r>
              <w:rPr>
                <w:rFonts w:ascii="宋体" w:eastAsia="宋体" w:hAnsi="宋体" w:cs="宋体"/>
                <w:sz w:val="24"/>
                <w:szCs w:val="24"/>
              </w:rPr>
              <w:t>）平台</w:t>
            </w:r>
            <w:r>
              <w:rPr>
                <w:rFonts w:ascii="宋体" w:eastAsia="宋体" w:hAnsi="宋体" w:cs="宋体"/>
                <w:sz w:val="24"/>
                <w:szCs w:val="24"/>
              </w:rPr>
              <w:t>BUG</w:t>
            </w:r>
            <w:r>
              <w:rPr>
                <w:rFonts w:ascii="宋体" w:eastAsia="宋体" w:hAnsi="宋体" w:cs="宋体"/>
                <w:sz w:val="24"/>
                <w:szCs w:val="24"/>
              </w:rPr>
              <w:t>问题</w:t>
            </w:r>
            <w:r>
              <w:rPr>
                <w:rFonts w:ascii="宋体" w:eastAsia="宋体" w:hAnsi="宋体" w:cs="宋体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sz w:val="24"/>
                <w:szCs w:val="24"/>
              </w:rPr>
              <w:t>收集客户需求和建议，反馈公司给对接的研发人员</w:t>
            </w:r>
            <w:r>
              <w:rPr>
                <w:rFonts w:ascii="宋体" w:eastAsia="宋体" w:hAnsi="宋体" w:cs="宋体"/>
                <w:sz w:val="24"/>
                <w:szCs w:val="24"/>
              </w:rPr>
              <w:t>(4</w:t>
            </w:r>
            <w:r>
              <w:rPr>
                <w:rFonts w:ascii="宋体" w:eastAsia="宋体" w:hAnsi="宋体" w:cs="宋体"/>
                <w:sz w:val="24"/>
                <w:szCs w:val="24"/>
              </w:rPr>
              <w:t>月份提交了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sz w:val="24"/>
                <w:szCs w:val="24"/>
              </w:rPr>
              <w:t>个平台</w:t>
            </w:r>
            <w:r>
              <w:rPr>
                <w:rFonts w:ascii="宋体" w:eastAsia="宋体" w:hAnsi="宋体" w:cs="宋体"/>
                <w:sz w:val="24"/>
                <w:szCs w:val="24"/>
              </w:rPr>
              <w:t>bug</w:t>
            </w:r>
            <w:r>
              <w:rPr>
                <w:rFonts w:ascii="宋体" w:eastAsia="宋体" w:hAnsi="宋体" w:cs="宋体"/>
                <w:sz w:val="24"/>
                <w:szCs w:val="24"/>
              </w:rPr>
              <w:t>和需求，均已完成</w:t>
            </w:r>
            <w:r>
              <w:rPr>
                <w:rFonts w:ascii="宋体" w:eastAsia="宋体" w:hAnsi="宋体" w:cs="宋体"/>
                <w:sz w:val="24"/>
                <w:szCs w:val="24"/>
              </w:rPr>
              <w:t>)</w:t>
            </w:r>
            <w:r>
              <w:rPr>
                <w:rFonts w:ascii="宋体" w:eastAsia="宋体" w:hAnsi="宋体" w:cs="宋体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  2</w:t>
            </w:r>
            <w:r>
              <w:rPr>
                <w:rFonts w:ascii="宋体" w:eastAsia="宋体" w:hAnsi="宋体" w:cs="宋体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</w:rPr>
              <w:t>月湖南省考核企业</w:t>
            </w:r>
            <w:r>
              <w:rPr>
                <w:rFonts w:ascii="宋体" w:eastAsia="宋体" w:hAnsi="宋体" w:cs="宋体"/>
                <w:sz w:val="24"/>
                <w:szCs w:val="24"/>
              </w:rPr>
              <w:t>1130</w:t>
            </w:r>
            <w:r>
              <w:rPr>
                <w:rFonts w:ascii="宋体" w:eastAsia="宋体" w:hAnsi="宋体" w:cs="宋体"/>
                <w:sz w:val="24"/>
                <w:szCs w:val="24"/>
              </w:rPr>
              <w:t>家，即时有效传输率</w:t>
            </w:r>
            <w:r>
              <w:rPr>
                <w:rFonts w:ascii="宋体" w:eastAsia="宋体" w:hAnsi="宋体" w:cs="宋体"/>
                <w:sz w:val="24"/>
                <w:szCs w:val="24"/>
              </w:rPr>
              <w:t>98.61%</w:t>
            </w:r>
            <w:r>
              <w:rPr>
                <w:rFonts w:ascii="宋体" w:eastAsia="宋体" w:hAnsi="宋体" w:cs="宋体"/>
                <w:sz w:val="24"/>
                <w:szCs w:val="24"/>
              </w:rPr>
              <w:t>，补全</w:t>
            </w:r>
            <w:r>
              <w:rPr>
                <w:rFonts w:ascii="宋体" w:eastAsia="宋体" w:hAnsi="宋体" w:cs="宋体"/>
                <w:sz w:val="24"/>
                <w:szCs w:val="24"/>
              </w:rPr>
              <w:t>99.55%</w:t>
            </w:r>
            <w:r>
              <w:rPr>
                <w:rFonts w:ascii="宋体" w:eastAsia="宋体" w:hAnsi="宋体" w:cs="宋体"/>
                <w:sz w:val="24"/>
                <w:szCs w:val="24"/>
              </w:rPr>
              <w:t>，补全居全国第四。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 </w:t>
            </w:r>
            <w:r>
              <w:rPr>
                <w:rFonts w:ascii="宋体" w:eastAsia="宋体" w:hAnsi="宋体" w:cs="宋体"/>
                <w:sz w:val="24"/>
                <w:szCs w:val="24"/>
              </w:rPr>
              <w:t>二、日常工作内容：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  1</w:t>
            </w:r>
            <w:r>
              <w:rPr>
                <w:rFonts w:ascii="宋体" w:eastAsia="宋体" w:hAnsi="宋体" w:cs="宋体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/>
                <w:sz w:val="24"/>
                <w:szCs w:val="24"/>
              </w:rPr>
              <w:t>MN</w:t>
            </w:r>
            <w:r>
              <w:rPr>
                <w:rFonts w:ascii="宋体" w:eastAsia="宋体" w:hAnsi="宋体" w:cs="宋体"/>
                <w:sz w:val="24"/>
                <w:szCs w:val="24"/>
              </w:rPr>
              <w:t>号分配，协助指导运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维</w:t>
            </w:r>
            <w:r>
              <w:rPr>
                <w:rFonts w:ascii="宋体" w:eastAsia="宋体" w:hAnsi="宋体" w:cs="宋体"/>
                <w:sz w:val="24"/>
                <w:szCs w:val="24"/>
              </w:rPr>
              <w:t>单位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与平台联网，处理联网过程中遇到的问题；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  2</w:t>
            </w:r>
            <w:r>
              <w:rPr>
                <w:rFonts w:ascii="宋体" w:eastAsia="宋体" w:hAnsi="宋体" w:cs="宋体"/>
                <w:sz w:val="24"/>
                <w:szCs w:val="24"/>
              </w:rPr>
              <w:t>）对省市客户日常的咨询问题，提供解答；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  3</w:t>
            </w:r>
            <w:r>
              <w:rPr>
                <w:rFonts w:ascii="宋体" w:eastAsia="宋体" w:hAnsi="宋体" w:cs="宋体"/>
                <w:sz w:val="24"/>
                <w:szCs w:val="24"/>
              </w:rPr>
              <w:t>）收集客户日常反馈及我们工作中发现的</w:t>
            </w:r>
            <w:r>
              <w:rPr>
                <w:rFonts w:ascii="宋体" w:eastAsia="宋体" w:hAnsi="宋体" w:cs="宋体"/>
                <w:sz w:val="24"/>
                <w:szCs w:val="24"/>
              </w:rPr>
              <w:t>bug</w:t>
            </w:r>
            <w:r>
              <w:rPr>
                <w:rFonts w:ascii="宋体" w:eastAsia="宋体" w:hAnsi="宋体" w:cs="宋体"/>
                <w:sz w:val="24"/>
                <w:szCs w:val="24"/>
              </w:rPr>
              <w:t>和需求，整理反馈研发和对接人；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  4</w:t>
            </w:r>
            <w:r>
              <w:rPr>
                <w:rFonts w:ascii="宋体" w:eastAsia="宋体" w:hAnsi="宋体" w:cs="宋体"/>
                <w:sz w:val="24"/>
                <w:szCs w:val="24"/>
              </w:rPr>
              <w:t>）每日异常数据统计、反馈汇总、日报通报、连续两天传输有效率为</w:t>
            </w:r>
            <w:r>
              <w:rPr>
                <w:rFonts w:ascii="宋体" w:eastAsia="宋体" w:hAnsi="宋体" w:cs="宋体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sz w:val="24"/>
                <w:szCs w:val="24"/>
              </w:rPr>
              <w:t>及连续两天督办企业统计；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  5</w:t>
            </w:r>
            <w:r>
              <w:rPr>
                <w:rFonts w:ascii="宋体" w:eastAsia="宋体" w:hAnsi="宋体" w:cs="宋体"/>
                <w:sz w:val="24"/>
                <w:szCs w:val="24"/>
              </w:rPr>
              <w:t>）督办跟踪和分析，对反馈不及时、反馈不清晰、未上传附件的督办单进行电话提醒；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sz w:val="24"/>
                <w:szCs w:val="24"/>
              </w:rPr>
              <w:lastRenderedPageBreak/>
              <w:t>  6</w:t>
            </w:r>
            <w:r>
              <w:rPr>
                <w:rFonts w:ascii="宋体" w:eastAsia="宋体" w:hAnsi="宋体" w:cs="宋体"/>
                <w:sz w:val="24"/>
                <w:szCs w:val="24"/>
              </w:rPr>
              <w:t>）各类数据调度核实等；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sz w:val="24"/>
                <w:szCs w:val="24"/>
              </w:rPr>
              <w:t>三、</w:t>
            </w:r>
            <w:r>
              <w:rPr>
                <w:rFonts w:ascii="宋体" w:eastAsia="宋体" w:hAnsi="宋体" w:cs="宋体"/>
                <w:sz w:val="24"/>
                <w:szCs w:val="24"/>
              </w:rPr>
              <w:t>4.2</w:t>
            </w:r>
            <w:r>
              <w:rPr>
                <w:rFonts w:ascii="宋体" w:eastAsia="宋体" w:hAnsi="宋体" w:cs="宋体"/>
                <w:sz w:val="24"/>
                <w:szCs w:val="24"/>
              </w:rPr>
              <w:t>升级：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2023</w:t>
            </w: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>28</w:t>
            </w:r>
            <w:r>
              <w:rPr>
                <w:rFonts w:ascii="宋体" w:eastAsia="宋体" w:hAnsi="宋体" w:cs="宋体"/>
                <w:sz w:val="24"/>
                <w:szCs w:val="24"/>
              </w:rPr>
              <w:t>日升级部署进度：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sz w:val="24"/>
                <w:szCs w:val="24"/>
              </w:rPr>
              <w:t>湖南省级：已完成部署，补丁最新。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sz w:val="24"/>
                <w:szCs w:val="24"/>
              </w:rPr>
              <w:t>地市进度：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1.</w:t>
            </w:r>
            <w:r>
              <w:rPr>
                <w:rFonts w:ascii="宋体" w:eastAsia="宋体" w:hAnsi="宋体" w:cs="宋体"/>
                <w:sz w:val="24"/>
                <w:szCs w:val="24"/>
              </w:rPr>
              <w:t>长沙市：</w:t>
            </w:r>
            <w:r>
              <w:rPr>
                <w:rFonts w:ascii="宋体" w:eastAsia="宋体" w:hAnsi="宋体" w:cs="宋体"/>
                <w:sz w:val="24"/>
                <w:szCs w:val="24"/>
              </w:rPr>
              <w:t>X86,</w:t>
            </w:r>
            <w:r>
              <w:rPr>
                <w:rFonts w:ascii="宋体" w:eastAsia="宋体" w:hAnsi="宋体" w:cs="宋体"/>
                <w:sz w:val="24"/>
                <w:szCs w:val="24"/>
              </w:rPr>
              <w:t>已完成部署，补</w:t>
            </w:r>
            <w:r>
              <w:rPr>
                <w:rFonts w:ascii="宋体" w:eastAsia="宋体" w:hAnsi="宋体" w:cs="宋体"/>
                <w:sz w:val="24"/>
                <w:szCs w:val="24"/>
              </w:rPr>
              <w:t>丁最新，已完成联调。（网络走政务外网）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2.</w:t>
            </w:r>
            <w:r>
              <w:rPr>
                <w:rFonts w:ascii="宋体" w:eastAsia="宋体" w:hAnsi="宋体" w:cs="宋体"/>
                <w:sz w:val="24"/>
                <w:szCs w:val="24"/>
              </w:rPr>
              <w:t>岳阳市：</w:t>
            </w:r>
            <w:r>
              <w:rPr>
                <w:rFonts w:ascii="宋体" w:eastAsia="宋体" w:hAnsi="宋体" w:cs="宋体"/>
                <w:sz w:val="24"/>
                <w:szCs w:val="24"/>
              </w:rPr>
              <w:t>X86</w:t>
            </w:r>
            <w:r>
              <w:rPr>
                <w:rFonts w:ascii="宋体" w:eastAsia="宋体" w:hAnsi="宋体" w:cs="宋体"/>
                <w:sz w:val="24"/>
                <w:szCs w:val="24"/>
              </w:rPr>
              <w:t>，已完成部署，补丁最新，已完成联调。（</w:t>
            </w:r>
            <w:r>
              <w:rPr>
                <w:rFonts w:ascii="宋体" w:eastAsia="宋体" w:hAnsi="宋体" w:cs="宋体"/>
                <w:sz w:val="24"/>
                <w:szCs w:val="24"/>
              </w:rPr>
              <w:t>X86</w:t>
            </w:r>
            <w:r>
              <w:rPr>
                <w:rFonts w:ascii="宋体" w:eastAsia="宋体" w:hAnsi="宋体" w:cs="宋体"/>
                <w:sz w:val="24"/>
                <w:szCs w:val="24"/>
              </w:rPr>
              <w:t>网络走环保专网、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信创云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已部署完成</w:t>
            </w:r>
            <w:r>
              <w:rPr>
                <w:rFonts w:ascii="宋体" w:eastAsia="宋体" w:hAnsi="宋体" w:cs="宋体"/>
                <w:sz w:val="24"/>
                <w:szCs w:val="24"/>
              </w:rPr>
              <w:t>(</w:t>
            </w:r>
            <w:r>
              <w:rPr>
                <w:rFonts w:ascii="宋体" w:eastAsia="宋体" w:hAnsi="宋体" w:cs="宋体"/>
                <w:sz w:val="24"/>
                <w:szCs w:val="24"/>
              </w:rPr>
              <w:t>政务外网</w:t>
            </w:r>
            <w:r>
              <w:rPr>
                <w:rFonts w:ascii="宋体" w:eastAsia="宋体" w:hAnsi="宋体" w:cs="宋体"/>
                <w:sz w:val="24"/>
                <w:szCs w:val="24"/>
              </w:rPr>
              <w:t>)</w:t>
            </w:r>
            <w:r>
              <w:rPr>
                <w:rFonts w:ascii="宋体" w:eastAsia="宋体" w:hAnsi="宋体" w:cs="宋体"/>
                <w:sz w:val="24"/>
                <w:szCs w:val="24"/>
              </w:rPr>
              <w:t>，网络策略已提交）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3.</w:t>
            </w:r>
            <w:r>
              <w:rPr>
                <w:rFonts w:ascii="宋体" w:eastAsia="宋体" w:hAnsi="宋体" w:cs="宋体"/>
                <w:sz w:val="24"/>
                <w:szCs w:val="24"/>
              </w:rPr>
              <w:t>怀化市：</w:t>
            </w:r>
            <w:r>
              <w:rPr>
                <w:rFonts w:ascii="宋体" w:eastAsia="宋体" w:hAnsi="宋体" w:cs="宋体"/>
                <w:sz w:val="24"/>
                <w:szCs w:val="24"/>
              </w:rPr>
              <w:t>X86</w:t>
            </w:r>
            <w:r>
              <w:rPr>
                <w:rFonts w:ascii="宋体" w:eastAsia="宋体" w:hAnsi="宋体" w:cs="宋体"/>
                <w:sz w:val="24"/>
                <w:szCs w:val="24"/>
              </w:rPr>
              <w:t>，已完成部署，补丁最新，已完成联调。（网络走政务外网，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信创云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已到位，但是</w:t>
            </w:r>
            <w:r>
              <w:rPr>
                <w:rFonts w:ascii="宋体" w:eastAsia="宋体" w:hAnsi="宋体" w:cs="宋体"/>
                <w:sz w:val="24"/>
                <w:szCs w:val="24"/>
              </w:rPr>
              <w:t>X86</w:t>
            </w:r>
            <w:r>
              <w:rPr>
                <w:rFonts w:ascii="宋体" w:eastAsia="宋体" w:hAnsi="宋体" w:cs="宋体"/>
                <w:sz w:val="24"/>
                <w:szCs w:val="24"/>
              </w:rPr>
              <w:t>架构的，暂时不用）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4.</w:t>
            </w:r>
            <w:r>
              <w:rPr>
                <w:rFonts w:ascii="宋体" w:eastAsia="宋体" w:hAnsi="宋体" w:cs="宋体"/>
                <w:sz w:val="24"/>
                <w:szCs w:val="24"/>
              </w:rPr>
              <w:t>益阳市：国产服务器，已完成部署，补丁最新，已完成联调。（网络走环保专网）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5.</w:t>
            </w:r>
            <w:r>
              <w:rPr>
                <w:rFonts w:ascii="宋体" w:eastAsia="宋体" w:hAnsi="宋体" w:cs="宋体"/>
                <w:sz w:val="24"/>
                <w:szCs w:val="24"/>
              </w:rPr>
              <w:t>张家界：</w:t>
            </w:r>
            <w:r>
              <w:rPr>
                <w:rFonts w:ascii="宋体" w:eastAsia="宋体" w:hAnsi="宋体" w:cs="宋体"/>
                <w:sz w:val="24"/>
                <w:szCs w:val="24"/>
              </w:rPr>
              <w:t>X86</w:t>
            </w:r>
            <w:r>
              <w:rPr>
                <w:rFonts w:ascii="宋体" w:eastAsia="宋体" w:hAnsi="宋体" w:cs="宋体"/>
                <w:sz w:val="24"/>
                <w:szCs w:val="24"/>
              </w:rPr>
              <w:t>，已完成部署，补丁最新，已完成联调。（网络走政务外网）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6.</w:t>
            </w:r>
            <w:r>
              <w:rPr>
                <w:rFonts w:ascii="宋体" w:eastAsia="宋体" w:hAnsi="宋体" w:cs="宋体"/>
                <w:sz w:val="24"/>
                <w:szCs w:val="24"/>
              </w:rPr>
              <w:t>郴州：</w:t>
            </w:r>
            <w:r>
              <w:rPr>
                <w:rFonts w:ascii="宋体" w:eastAsia="宋体" w:hAnsi="宋体" w:cs="宋体"/>
                <w:sz w:val="24"/>
                <w:szCs w:val="24"/>
              </w:rPr>
              <w:t>X86</w:t>
            </w:r>
            <w:r>
              <w:rPr>
                <w:rFonts w:ascii="宋体" w:eastAsia="宋体" w:hAnsi="宋体" w:cs="宋体"/>
                <w:sz w:val="24"/>
                <w:szCs w:val="24"/>
              </w:rPr>
              <w:t>，已完成部署，补丁最新，已完成联调。（网络部分走政务外网，部分</w:t>
            </w:r>
            <w:r>
              <w:rPr>
                <w:rFonts w:ascii="宋体" w:eastAsia="宋体" w:hAnsi="宋体" w:cs="宋体"/>
                <w:sz w:val="24"/>
                <w:szCs w:val="24"/>
              </w:rPr>
              <w:t>走环保专网）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7.</w:t>
            </w:r>
            <w:r>
              <w:rPr>
                <w:rFonts w:ascii="宋体" w:eastAsia="宋体" w:hAnsi="宋体" w:cs="宋体"/>
                <w:sz w:val="24"/>
                <w:szCs w:val="24"/>
              </w:rPr>
              <w:t>湘潭：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信创云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，已完成部署，补丁最新，已完成联调。（网络走政务外网，已有</w:t>
            </w:r>
            <w:r>
              <w:rPr>
                <w:rFonts w:ascii="宋体" w:eastAsia="宋体" w:hAnsi="宋体" w:cs="宋体"/>
                <w:sz w:val="24"/>
                <w:szCs w:val="24"/>
              </w:rPr>
              <w:t>30</w:t>
            </w:r>
            <w:r>
              <w:rPr>
                <w:rFonts w:ascii="宋体" w:eastAsia="宋体" w:hAnsi="宋体" w:cs="宋体"/>
                <w:sz w:val="24"/>
                <w:szCs w:val="24"/>
              </w:rPr>
              <w:t>个点位配置一点多发）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8.</w:t>
            </w:r>
            <w:r>
              <w:rPr>
                <w:rFonts w:ascii="宋体" w:eastAsia="宋体" w:hAnsi="宋体" w:cs="宋体"/>
                <w:sz w:val="24"/>
                <w:szCs w:val="24"/>
              </w:rPr>
              <w:t>衡阳：</w:t>
            </w:r>
            <w:r>
              <w:rPr>
                <w:rFonts w:ascii="宋体" w:eastAsia="宋体" w:hAnsi="宋体" w:cs="宋体"/>
                <w:sz w:val="24"/>
                <w:szCs w:val="24"/>
              </w:rPr>
              <w:t>X86</w:t>
            </w:r>
            <w:r>
              <w:rPr>
                <w:rFonts w:ascii="宋体" w:eastAsia="宋体" w:hAnsi="宋体" w:cs="宋体"/>
                <w:sz w:val="24"/>
                <w:szCs w:val="24"/>
              </w:rPr>
              <w:t>，已完成部署，补丁最新，已完成联调。（网络走政务外网，已告知市局通知企业一点多发。）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9.</w:t>
            </w:r>
            <w:r>
              <w:rPr>
                <w:rFonts w:ascii="宋体" w:eastAsia="宋体" w:hAnsi="宋体" w:cs="宋体"/>
                <w:sz w:val="24"/>
                <w:szCs w:val="24"/>
              </w:rPr>
              <w:t>邵阳：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信创云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，已完成部署，补丁最新，已完成联调。（网络走政务外网，已告知让市局通知企业一点多发。）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10.</w:t>
            </w:r>
            <w:r>
              <w:rPr>
                <w:rFonts w:ascii="宋体" w:eastAsia="宋体" w:hAnsi="宋体" w:cs="宋体"/>
                <w:sz w:val="24"/>
                <w:szCs w:val="24"/>
              </w:rPr>
              <w:t>株洲：</w:t>
            </w:r>
            <w:r>
              <w:rPr>
                <w:rFonts w:ascii="宋体" w:eastAsia="宋体" w:hAnsi="宋体" w:cs="宋体"/>
                <w:sz w:val="24"/>
                <w:szCs w:val="24"/>
              </w:rPr>
              <w:t>X86</w:t>
            </w:r>
            <w:r>
              <w:rPr>
                <w:rFonts w:ascii="宋体" w:eastAsia="宋体" w:hAnsi="宋体" w:cs="宋体"/>
                <w:sz w:val="24"/>
                <w:szCs w:val="24"/>
              </w:rPr>
              <w:t>，已完成部署，补丁最新，已完成联调。（网络走环保专网，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信创云资源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预计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sz w:val="24"/>
                <w:szCs w:val="24"/>
              </w:rPr>
              <w:t>月份到位）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sz w:val="24"/>
                <w:szCs w:val="24"/>
              </w:rPr>
              <w:lastRenderedPageBreak/>
              <w:t>11.</w:t>
            </w:r>
            <w:r>
              <w:rPr>
                <w:rFonts w:ascii="宋体" w:eastAsia="宋体" w:hAnsi="宋体" w:cs="宋体"/>
                <w:sz w:val="24"/>
                <w:szCs w:val="24"/>
              </w:rPr>
              <w:t>常德：</w:t>
            </w:r>
            <w:r>
              <w:rPr>
                <w:rFonts w:ascii="宋体" w:eastAsia="宋体" w:hAnsi="宋体" w:cs="宋体"/>
                <w:sz w:val="24"/>
                <w:szCs w:val="24"/>
              </w:rPr>
              <w:t>X86</w:t>
            </w:r>
            <w:r>
              <w:rPr>
                <w:rFonts w:ascii="宋体" w:eastAsia="宋体" w:hAnsi="宋体" w:cs="宋体"/>
                <w:sz w:val="24"/>
                <w:szCs w:val="24"/>
              </w:rPr>
              <w:t>，已完成部署，补丁最新，已完成联调。（网络走环保专网，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信创云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服务器预计</w:t>
            </w: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sz w:val="24"/>
                <w:szCs w:val="24"/>
              </w:rPr>
              <w:t>月到位）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12.</w:t>
            </w:r>
            <w:r>
              <w:rPr>
                <w:rFonts w:ascii="宋体" w:eastAsia="宋体" w:hAnsi="宋体" w:cs="宋体"/>
                <w:sz w:val="24"/>
                <w:szCs w:val="24"/>
              </w:rPr>
              <w:t>湘西：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信创云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，已部署完成，</w:t>
            </w:r>
            <w:r>
              <w:rPr>
                <w:rFonts w:ascii="宋体" w:eastAsia="宋体" w:hAnsi="宋体" w:cs="宋体"/>
                <w:sz w:val="24"/>
                <w:szCs w:val="24"/>
              </w:rPr>
              <w:t>4.14</w:t>
            </w:r>
            <w:r>
              <w:rPr>
                <w:rFonts w:ascii="宋体" w:eastAsia="宋体" w:hAnsi="宋体" w:cs="宋体"/>
                <w:sz w:val="24"/>
                <w:szCs w:val="24"/>
              </w:rPr>
              <w:t>补丁未打。（正在处理安全漏洞，处理完才放开政务网）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13.</w:t>
            </w:r>
            <w:r>
              <w:rPr>
                <w:rFonts w:ascii="宋体" w:eastAsia="宋体" w:hAnsi="宋体" w:cs="宋体"/>
                <w:sz w:val="24"/>
                <w:szCs w:val="24"/>
              </w:rPr>
              <w:t>娄底：</w:t>
            </w:r>
            <w:r>
              <w:rPr>
                <w:rFonts w:ascii="宋体" w:eastAsia="宋体" w:hAnsi="宋体" w:cs="宋体"/>
                <w:sz w:val="24"/>
                <w:szCs w:val="24"/>
              </w:rPr>
              <w:t>X86</w:t>
            </w:r>
            <w:r>
              <w:rPr>
                <w:rFonts w:ascii="宋体" w:eastAsia="宋体" w:hAnsi="宋体" w:cs="宋体"/>
                <w:sz w:val="24"/>
                <w:szCs w:val="24"/>
              </w:rPr>
              <w:t>，已完成部署，补丁最新，已完成联调。（网络走环保专网）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14.</w:t>
            </w:r>
            <w:r>
              <w:rPr>
                <w:rFonts w:ascii="宋体" w:eastAsia="宋体" w:hAnsi="宋体" w:cs="宋体"/>
                <w:sz w:val="24"/>
                <w:szCs w:val="24"/>
              </w:rPr>
              <w:t>永州：</w:t>
            </w:r>
            <w:r>
              <w:rPr>
                <w:rFonts w:ascii="宋体" w:eastAsia="宋体" w:hAnsi="宋体" w:cs="宋体"/>
                <w:sz w:val="24"/>
                <w:szCs w:val="24"/>
              </w:rPr>
              <w:t>X86</w:t>
            </w:r>
            <w:r>
              <w:rPr>
                <w:rFonts w:ascii="宋体" w:eastAsia="宋体" w:hAnsi="宋体" w:cs="宋体"/>
                <w:sz w:val="24"/>
                <w:szCs w:val="24"/>
              </w:rPr>
              <w:t>，已完成部署，补丁最新。（网络策略已提交，待开通后联调）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sz w:val="24"/>
                <w:szCs w:val="24"/>
              </w:rPr>
              <w:t>四、日常</w:t>
            </w:r>
            <w:r>
              <w:rPr>
                <w:rFonts w:ascii="宋体" w:eastAsia="宋体" w:hAnsi="宋体" w:cs="宋体"/>
                <w:sz w:val="24"/>
                <w:szCs w:val="24"/>
              </w:rPr>
              <w:t>24</w:t>
            </w:r>
            <w:r>
              <w:rPr>
                <w:rFonts w:ascii="宋体" w:eastAsia="宋体" w:hAnsi="宋体" w:cs="宋体"/>
                <w:sz w:val="24"/>
                <w:szCs w:val="24"/>
              </w:rPr>
              <w:t>小时值班工作。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sz w:val="24"/>
                <w:szCs w:val="24"/>
              </w:rPr>
              <w:t>五、下月工作计划：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    1</w:t>
            </w:r>
            <w:r>
              <w:rPr>
                <w:rFonts w:ascii="宋体" w:eastAsia="宋体" w:hAnsi="宋体" w:cs="宋体"/>
                <w:sz w:val="24"/>
                <w:szCs w:val="24"/>
              </w:rPr>
              <w:t>）继续推进全省</w:t>
            </w:r>
            <w:r>
              <w:rPr>
                <w:rFonts w:ascii="宋体" w:eastAsia="宋体" w:hAnsi="宋体" w:cs="宋体"/>
                <w:sz w:val="24"/>
                <w:szCs w:val="24"/>
              </w:rPr>
              <w:t>4.2</w:t>
            </w:r>
            <w:r>
              <w:rPr>
                <w:rFonts w:ascii="宋体" w:eastAsia="宋体" w:hAnsi="宋体" w:cs="宋体"/>
                <w:sz w:val="24"/>
                <w:szCs w:val="24"/>
              </w:rPr>
              <w:t>升级及切换工作；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    2</w:t>
            </w:r>
            <w:r>
              <w:rPr>
                <w:rFonts w:ascii="宋体" w:eastAsia="宋体" w:hAnsi="宋体" w:cs="宋体"/>
                <w:sz w:val="24"/>
                <w:szCs w:val="24"/>
              </w:rPr>
              <w:t>）排查工作定期推进；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    3</w:t>
            </w:r>
            <w:r>
              <w:rPr>
                <w:rFonts w:ascii="宋体" w:eastAsia="宋体" w:hAnsi="宋体" w:cs="宋体"/>
                <w:sz w:val="24"/>
                <w:szCs w:val="24"/>
              </w:rPr>
              <w:t>）有效率传输率分析和保障；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    4</w:t>
            </w:r>
            <w:r>
              <w:rPr>
                <w:rFonts w:ascii="宋体" w:eastAsia="宋体" w:hAnsi="宋体" w:cs="宋体"/>
                <w:sz w:val="24"/>
                <w:szCs w:val="24"/>
              </w:rPr>
              <w:t>）督办系统运维和保障；</w:t>
            </w:r>
          </w:p>
          <w:p w14:paraId="5FA25B3D" w14:textId="77777777" w:rsidR="003E24C9" w:rsidRDefault="003E24C9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2932D97" w14:textId="09BFC5AA" w:rsidR="003E24C9" w:rsidRDefault="00864BA5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广州工作情况：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sz w:val="24"/>
                <w:szCs w:val="24"/>
              </w:rPr>
              <w:t>一、日常工作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1.</w:t>
            </w:r>
            <w:r>
              <w:rPr>
                <w:rFonts w:ascii="宋体" w:eastAsia="宋体" w:hAnsi="宋体" w:cs="宋体"/>
                <w:sz w:val="24"/>
                <w:szCs w:val="24"/>
              </w:rPr>
              <w:t>每月出具一份重点排污单</w:t>
            </w:r>
            <w:r>
              <w:rPr>
                <w:rFonts w:ascii="宋体" w:eastAsia="宋体" w:hAnsi="宋体" w:cs="宋体"/>
                <w:sz w:val="24"/>
                <w:szCs w:val="24"/>
              </w:rPr>
              <w:t>位月度数据分析报告。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2.</w:t>
            </w:r>
            <w:r>
              <w:rPr>
                <w:rFonts w:ascii="宋体" w:eastAsia="宋体" w:hAnsi="宋体" w:cs="宋体"/>
                <w:sz w:val="24"/>
                <w:szCs w:val="24"/>
              </w:rPr>
              <w:t>每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周完成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编写广州市自动监控执法应用工作周报，向客户汇报近期情况。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3.</w:t>
            </w:r>
            <w:r>
              <w:rPr>
                <w:rFonts w:ascii="宋体" w:eastAsia="宋体" w:hAnsi="宋体" w:cs="宋体"/>
                <w:sz w:val="24"/>
                <w:szCs w:val="24"/>
              </w:rPr>
              <w:t>针对市平台、省平台、国发平台、锅炉平台、垃圾焚烧督办平台任务的处理情况出具每天的值守日志。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4.</w:t>
            </w:r>
            <w:r>
              <w:rPr>
                <w:rFonts w:ascii="宋体" w:eastAsia="宋体" w:hAnsi="宋体" w:cs="宋体"/>
                <w:sz w:val="24"/>
                <w:szCs w:val="24"/>
              </w:rPr>
              <w:t>每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周帮助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客户审核、汇总省厅周督办企业分局反馈材料。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5.</w:t>
            </w:r>
            <w:r>
              <w:rPr>
                <w:rFonts w:ascii="宋体" w:eastAsia="宋体" w:hAnsi="宋体" w:cs="宋体"/>
                <w:sz w:val="24"/>
                <w:szCs w:val="24"/>
              </w:rPr>
              <w:t>每天制作广州市即时传输率不足</w:t>
            </w:r>
            <w:r>
              <w:rPr>
                <w:rFonts w:ascii="宋体" w:eastAsia="宋体" w:hAnsi="宋体" w:cs="宋体"/>
                <w:sz w:val="24"/>
                <w:szCs w:val="24"/>
              </w:rPr>
              <w:t>95%</w:t>
            </w:r>
            <w:r>
              <w:rPr>
                <w:rFonts w:ascii="宋体" w:eastAsia="宋体" w:hAnsi="宋体" w:cs="宋体"/>
                <w:sz w:val="24"/>
                <w:szCs w:val="24"/>
              </w:rPr>
              <w:t>的企业进行传输率不达标通报。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6.</w:t>
            </w:r>
            <w:r>
              <w:rPr>
                <w:rFonts w:ascii="宋体" w:eastAsia="宋体" w:hAnsi="宋体" w:cs="宋体"/>
                <w:sz w:val="24"/>
                <w:szCs w:val="24"/>
              </w:rPr>
              <w:t>完成东文公司自动监控标记规则的培训。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7.</w:t>
            </w:r>
            <w:r>
              <w:rPr>
                <w:rFonts w:ascii="宋体" w:eastAsia="宋体" w:hAnsi="宋体" w:cs="宋体"/>
                <w:sz w:val="24"/>
                <w:szCs w:val="24"/>
              </w:rPr>
              <w:t>完成项目阶段性验收报告并把发票提供给客户。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sz w:val="24"/>
                <w:szCs w:val="24"/>
              </w:rPr>
              <w:lastRenderedPageBreak/>
              <w:t>二、传输率统计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2023</w:t>
            </w: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</w:rPr>
              <w:t>月广州市参加即时传输有效率考核的企业有</w:t>
            </w:r>
            <w:r>
              <w:rPr>
                <w:rFonts w:ascii="宋体" w:eastAsia="宋体" w:hAnsi="宋体" w:cs="宋体"/>
                <w:sz w:val="24"/>
                <w:szCs w:val="24"/>
              </w:rPr>
              <w:t>388</w:t>
            </w:r>
            <w:r>
              <w:rPr>
                <w:rFonts w:ascii="宋体" w:eastAsia="宋体" w:hAnsi="宋体" w:cs="宋体"/>
                <w:sz w:val="24"/>
                <w:szCs w:val="24"/>
              </w:rPr>
              <w:t>家，补全传输有效率考核的企业有</w:t>
            </w:r>
            <w:r>
              <w:rPr>
                <w:rFonts w:ascii="宋体" w:eastAsia="宋体" w:hAnsi="宋体" w:cs="宋体"/>
                <w:sz w:val="24"/>
                <w:szCs w:val="24"/>
              </w:rPr>
              <w:t>387</w:t>
            </w:r>
            <w:r>
              <w:rPr>
                <w:rFonts w:ascii="宋体" w:eastAsia="宋体" w:hAnsi="宋体" w:cs="宋体"/>
                <w:sz w:val="24"/>
                <w:szCs w:val="24"/>
              </w:rPr>
              <w:t>家</w:t>
            </w:r>
            <w:r>
              <w:rPr>
                <w:rFonts w:ascii="宋体" w:eastAsia="宋体" w:hAnsi="宋体" w:cs="宋体"/>
                <w:sz w:val="24"/>
                <w:szCs w:val="24"/>
              </w:rPr>
              <w:t>，即时传输有效率为</w:t>
            </w:r>
            <w:r>
              <w:rPr>
                <w:rFonts w:ascii="宋体" w:eastAsia="宋体" w:hAnsi="宋体" w:cs="宋体"/>
                <w:sz w:val="24"/>
                <w:szCs w:val="24"/>
              </w:rPr>
              <w:t>99.38%</w:t>
            </w:r>
            <w:r>
              <w:rPr>
                <w:rFonts w:ascii="宋体" w:eastAsia="宋体" w:hAnsi="宋体" w:cs="宋体"/>
                <w:sz w:val="24"/>
                <w:szCs w:val="24"/>
              </w:rPr>
              <w:t>，补全传输有效率为</w:t>
            </w:r>
            <w:r>
              <w:rPr>
                <w:rFonts w:ascii="宋体" w:eastAsia="宋体" w:hAnsi="宋体" w:cs="宋体"/>
                <w:sz w:val="24"/>
                <w:szCs w:val="24"/>
              </w:rPr>
              <w:t>99.56%</w:t>
            </w:r>
            <w:r>
              <w:rPr>
                <w:rFonts w:ascii="宋体" w:eastAsia="宋体" w:hAnsi="宋体" w:cs="宋体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sz w:val="24"/>
                <w:szCs w:val="24"/>
              </w:rPr>
              <w:t>三、自动监控巡检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4</w:t>
            </w:r>
            <w:r>
              <w:rPr>
                <w:rFonts w:ascii="宋体" w:eastAsia="宋体" w:hAnsi="宋体" w:cs="宋体"/>
                <w:sz w:val="24"/>
                <w:szCs w:val="24"/>
              </w:rPr>
              <w:t>月广州项目无自动监控巡检任务</w:t>
            </w:r>
          </w:p>
          <w:p w14:paraId="1348F26B" w14:textId="77777777" w:rsidR="003E24C9" w:rsidRDefault="003E24C9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088B062" w14:textId="77777777" w:rsidR="003E24C9" w:rsidRDefault="003E24C9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3A2CA6B" w14:textId="77777777" w:rsidR="00465034" w:rsidRDefault="00864BA5">
            <w:pPr>
              <w:spacing w:line="276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广西工作情况：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sz w:val="24"/>
                <w:szCs w:val="24"/>
              </w:rPr>
              <w:t>一、自动监控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  </w:t>
            </w:r>
            <w:r>
              <w:rPr>
                <w:rFonts w:ascii="宋体" w:eastAsia="宋体" w:hAnsi="宋体" w:cs="宋体"/>
                <w:sz w:val="24"/>
                <w:szCs w:val="24"/>
              </w:rPr>
              <w:t>（一）概况：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、有效传输率：广西</w:t>
            </w: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</w:rPr>
              <w:t>月份有效传输率：即时率</w:t>
            </w:r>
            <w:r>
              <w:rPr>
                <w:rFonts w:ascii="宋体" w:eastAsia="宋体" w:hAnsi="宋体" w:cs="宋体"/>
                <w:sz w:val="24"/>
                <w:szCs w:val="24"/>
              </w:rPr>
              <w:t>97.69%</w:t>
            </w:r>
            <w:r>
              <w:rPr>
                <w:rFonts w:ascii="宋体" w:eastAsia="宋体" w:hAnsi="宋体" w:cs="宋体"/>
                <w:sz w:val="24"/>
                <w:szCs w:val="24"/>
              </w:rPr>
              <w:t>，补全率：</w:t>
            </w:r>
            <w:r>
              <w:rPr>
                <w:rFonts w:ascii="宋体" w:eastAsia="宋体" w:hAnsi="宋体" w:cs="宋体"/>
                <w:sz w:val="24"/>
                <w:szCs w:val="24"/>
              </w:rPr>
              <w:t>98.28%</w:t>
            </w:r>
            <w:r>
              <w:rPr>
                <w:rFonts w:ascii="宋体" w:eastAsia="宋体" w:hAnsi="宋体" w:cs="宋体"/>
                <w:sz w:val="24"/>
                <w:szCs w:val="24"/>
              </w:rPr>
              <w:t>；即时率低于</w:t>
            </w:r>
            <w:r>
              <w:rPr>
                <w:rFonts w:ascii="宋体" w:eastAsia="宋体" w:hAnsi="宋体" w:cs="宋体"/>
                <w:sz w:val="24"/>
                <w:szCs w:val="24"/>
              </w:rPr>
              <w:t>95%</w:t>
            </w:r>
            <w:r>
              <w:rPr>
                <w:rFonts w:ascii="宋体" w:eastAsia="宋体" w:hAnsi="宋体" w:cs="宋体"/>
                <w:sz w:val="24"/>
                <w:szCs w:val="24"/>
              </w:rPr>
              <w:t>的有</w:t>
            </w:r>
            <w:r>
              <w:rPr>
                <w:rFonts w:ascii="宋体" w:eastAsia="宋体" w:hAnsi="宋体" w:cs="宋体"/>
                <w:sz w:val="24"/>
                <w:szCs w:val="24"/>
              </w:rPr>
              <w:t>168</w:t>
            </w:r>
            <w:r>
              <w:rPr>
                <w:rFonts w:ascii="宋体" w:eastAsia="宋体" w:hAnsi="宋体" w:cs="宋体"/>
                <w:sz w:val="24"/>
                <w:szCs w:val="24"/>
              </w:rPr>
              <w:t>家企业，补全率低于</w:t>
            </w:r>
            <w:r>
              <w:rPr>
                <w:rFonts w:ascii="宋体" w:eastAsia="宋体" w:hAnsi="宋体" w:cs="宋体"/>
                <w:sz w:val="24"/>
                <w:szCs w:val="24"/>
              </w:rPr>
              <w:t>95%</w:t>
            </w:r>
            <w:r>
              <w:rPr>
                <w:rFonts w:ascii="宋体" w:eastAsia="宋体" w:hAnsi="宋体" w:cs="宋体"/>
                <w:sz w:val="24"/>
                <w:szCs w:val="24"/>
              </w:rPr>
              <w:t>的有</w:t>
            </w:r>
            <w:r>
              <w:rPr>
                <w:rFonts w:ascii="宋体" w:eastAsia="宋体" w:hAnsi="宋体" w:cs="宋体"/>
                <w:sz w:val="24"/>
                <w:szCs w:val="24"/>
              </w:rPr>
              <w:t>108</w:t>
            </w:r>
            <w:r>
              <w:rPr>
                <w:rFonts w:ascii="宋体" w:eastAsia="宋体" w:hAnsi="宋体" w:cs="宋体"/>
                <w:sz w:val="24"/>
                <w:szCs w:val="24"/>
              </w:rPr>
              <w:t>家企业，主要原因：</w:t>
            </w:r>
            <w:r>
              <w:rPr>
                <w:rFonts w:ascii="宋体" w:eastAsia="宋体" w:hAnsi="宋体" w:cs="宋体"/>
                <w:sz w:val="24"/>
                <w:szCs w:val="24"/>
              </w:rPr>
              <w:t>①</w:t>
            </w:r>
            <w:r>
              <w:rPr>
                <w:rFonts w:ascii="宋体" w:eastAsia="宋体" w:hAnsi="宋体" w:cs="宋体"/>
                <w:sz w:val="24"/>
                <w:szCs w:val="24"/>
              </w:rPr>
              <w:t>部分企业设备老旧，运行不稳定；</w:t>
            </w:r>
            <w:r>
              <w:rPr>
                <w:rFonts w:ascii="宋体" w:eastAsia="宋体" w:hAnsi="宋体" w:cs="宋体"/>
                <w:sz w:val="24"/>
                <w:szCs w:val="24"/>
              </w:rPr>
              <w:t>②</w:t>
            </w:r>
            <w:r>
              <w:rPr>
                <w:rFonts w:ascii="宋体" w:eastAsia="宋体" w:hAnsi="宋体" w:cs="宋体"/>
                <w:sz w:val="24"/>
                <w:szCs w:val="24"/>
              </w:rPr>
              <w:t>部分企业主动标记意识不强，经常出现错标、漏标、迟标等情况。</w:t>
            </w:r>
            <w:r>
              <w:rPr>
                <w:rFonts w:ascii="宋体" w:eastAsia="宋体" w:hAnsi="宋体" w:cs="宋体"/>
                <w:sz w:val="24"/>
                <w:szCs w:val="24"/>
              </w:rPr>
              <w:t>③</w:t>
            </w:r>
            <w:r>
              <w:rPr>
                <w:rFonts w:ascii="宋体" w:eastAsia="宋体" w:hAnsi="宋体" w:cs="宋体"/>
                <w:sz w:val="24"/>
                <w:szCs w:val="24"/>
              </w:rPr>
              <w:t>部分企业老旧设备近期有更换，协助企业排查新设备联网。</w:t>
            </w:r>
            <w:r>
              <w:rPr>
                <w:rFonts w:ascii="宋体" w:eastAsia="宋体" w:hAnsi="宋体" w:cs="宋体"/>
                <w:sz w:val="24"/>
                <w:szCs w:val="24"/>
              </w:rPr>
              <w:t>④</w:t>
            </w:r>
            <w:r>
              <w:rPr>
                <w:rFonts w:ascii="宋体" w:eastAsia="宋体" w:hAnsi="宋体" w:cs="宋体"/>
                <w:sz w:val="24"/>
                <w:szCs w:val="24"/>
              </w:rPr>
              <w:t>部分第三方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运维不到位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、问题处理情况</w:t>
            </w:r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</w:rPr>
              <w:t>月份处理日常排查类问题</w:t>
            </w: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sz w:val="24"/>
                <w:szCs w:val="24"/>
              </w:rPr>
              <w:t>个，日常巡检类</w:t>
            </w:r>
            <w:r>
              <w:rPr>
                <w:rFonts w:ascii="宋体" w:eastAsia="宋体" w:hAnsi="宋体" w:cs="宋体"/>
                <w:sz w:val="24"/>
                <w:szCs w:val="24"/>
              </w:rPr>
              <w:t> 195</w:t>
            </w:r>
            <w:r>
              <w:rPr>
                <w:rFonts w:ascii="宋体" w:eastAsia="宋体" w:hAnsi="宋体" w:cs="宋体"/>
                <w:sz w:val="24"/>
                <w:szCs w:val="24"/>
              </w:rPr>
              <w:t>个，平台需求类</w:t>
            </w:r>
            <w:r>
              <w:rPr>
                <w:rFonts w:ascii="宋体" w:eastAsia="宋体" w:hAnsi="宋体" w:cs="宋体"/>
                <w:sz w:val="24"/>
                <w:szCs w:val="24"/>
              </w:rPr>
              <w:t>63</w:t>
            </w:r>
            <w:r>
              <w:rPr>
                <w:rFonts w:ascii="宋体" w:eastAsia="宋体" w:hAnsi="宋体" w:cs="宋体"/>
                <w:sz w:val="24"/>
                <w:szCs w:val="24"/>
              </w:rPr>
              <w:t>个</w:t>
            </w:r>
            <w:r>
              <w:rPr>
                <w:rFonts w:ascii="宋体" w:eastAsia="宋体" w:hAnsi="宋体" w:cs="宋体"/>
                <w:sz w:val="24"/>
                <w:szCs w:val="24"/>
              </w:rPr>
              <w:t> </w:t>
            </w:r>
            <w:r>
              <w:rPr>
                <w:rFonts w:ascii="宋体" w:eastAsia="宋体" w:hAnsi="宋体" w:cs="宋体"/>
                <w:sz w:val="24"/>
                <w:szCs w:val="24"/>
              </w:rPr>
              <w:t>，其他服务类</w:t>
            </w:r>
            <w:r>
              <w:rPr>
                <w:rFonts w:ascii="宋体" w:eastAsia="宋体" w:hAnsi="宋体" w:cs="宋体"/>
                <w:sz w:val="24"/>
                <w:szCs w:val="24"/>
              </w:rPr>
              <w:t>7</w:t>
            </w:r>
            <w:r>
              <w:rPr>
                <w:rFonts w:ascii="宋体" w:eastAsia="宋体" w:hAnsi="宋体" w:cs="宋体"/>
                <w:sz w:val="24"/>
                <w:szCs w:val="24"/>
              </w:rPr>
              <w:t>个；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3</w:t>
            </w:r>
            <w:r>
              <w:rPr>
                <w:rFonts w:ascii="宋体" w:eastAsia="宋体" w:hAnsi="宋体" w:cs="宋体"/>
                <w:sz w:val="24"/>
                <w:szCs w:val="24"/>
              </w:rPr>
              <w:t>、日报问题：每天三次日报统计并通报客户群；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4</w:t>
            </w:r>
            <w:r>
              <w:rPr>
                <w:rFonts w:ascii="宋体" w:eastAsia="宋体" w:hAnsi="宋体" w:cs="宋体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sz w:val="24"/>
                <w:szCs w:val="24"/>
              </w:rPr>
              <w:t>2022</w:t>
            </w:r>
            <w:r>
              <w:rPr>
                <w:rFonts w:ascii="宋体" w:eastAsia="宋体" w:hAnsi="宋体" w:cs="宋体"/>
                <w:sz w:val="24"/>
                <w:szCs w:val="24"/>
              </w:rPr>
              <w:t>广西固定污染源自动监控平台升级改造项目验收通过，少许材料需补充完善；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5</w:t>
            </w:r>
            <w:r>
              <w:rPr>
                <w:rFonts w:ascii="宋体" w:eastAsia="宋体" w:hAnsi="宋体" w:cs="宋体"/>
                <w:sz w:val="24"/>
                <w:szCs w:val="24"/>
              </w:rPr>
              <w:t>、五一节前数据异地备份；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6</w:t>
            </w:r>
            <w:r>
              <w:rPr>
                <w:rFonts w:ascii="宋体" w:eastAsia="宋体" w:hAnsi="宋体" w:cs="宋体"/>
                <w:sz w:val="24"/>
                <w:szCs w:val="24"/>
              </w:rPr>
              <w:t>、配合各地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市案件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以及审计要求出历史报表数据；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7</w:t>
            </w:r>
            <w:r>
              <w:rPr>
                <w:rFonts w:ascii="宋体" w:eastAsia="宋体" w:hAnsi="宋体" w:cs="宋体"/>
                <w:sz w:val="24"/>
                <w:szCs w:val="24"/>
              </w:rPr>
              <w:t>、协助客户制定区级有效传输率评分指标；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sz w:val="24"/>
                <w:szCs w:val="24"/>
              </w:rPr>
              <w:lastRenderedPageBreak/>
              <w:br/>
            </w:r>
            <w:r>
              <w:rPr>
                <w:rFonts w:ascii="宋体" w:eastAsia="宋体" w:hAnsi="宋体" w:cs="宋体"/>
                <w:sz w:val="24"/>
                <w:szCs w:val="24"/>
              </w:rPr>
              <w:t>（二）具体工作事项：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、通报：</w:t>
            </w:r>
          </w:p>
          <w:p w14:paraId="46E3A4AD" w14:textId="373C27F0" w:rsidR="003E24C9" w:rsidRDefault="00864BA5" w:rsidP="00465034">
            <w:pPr>
              <w:spacing w:line="276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每天上午统计广西</w:t>
            </w:r>
            <w:r>
              <w:rPr>
                <w:rFonts w:ascii="宋体" w:eastAsia="宋体" w:hAnsi="宋体" w:cs="宋体"/>
                <w:sz w:val="24"/>
                <w:szCs w:val="24"/>
              </w:rPr>
              <w:t>14</w:t>
            </w:r>
            <w:r>
              <w:rPr>
                <w:rFonts w:ascii="宋体" w:eastAsia="宋体" w:hAnsi="宋体" w:cs="宋体"/>
                <w:sz w:val="24"/>
                <w:szCs w:val="24"/>
              </w:rPr>
              <w:t>地市前一天</w:t>
            </w:r>
            <w:r>
              <w:rPr>
                <w:rFonts w:ascii="宋体" w:eastAsia="宋体" w:hAnsi="宋体" w:cs="宋体"/>
                <w:sz w:val="24"/>
                <w:szCs w:val="24"/>
              </w:rPr>
              <w:t>24</w:t>
            </w:r>
            <w:r>
              <w:rPr>
                <w:rFonts w:ascii="宋体" w:eastAsia="宋体" w:hAnsi="宋体" w:cs="宋体"/>
                <w:sz w:val="24"/>
                <w:szCs w:val="24"/>
              </w:rPr>
              <w:t>小时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小时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数据与日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数据数据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缺失情况，整理成日报汇总发送并在群中</w:t>
            </w:r>
            <w:r>
              <w:rPr>
                <w:rFonts w:ascii="宋体" w:eastAsia="宋体" w:hAnsi="宋体" w:cs="宋体"/>
                <w:sz w:val="24"/>
                <w:szCs w:val="24"/>
              </w:rPr>
              <w:t>@</w:t>
            </w:r>
            <w:r>
              <w:rPr>
                <w:rFonts w:ascii="宋体" w:eastAsia="宋体" w:hAnsi="宋体" w:cs="宋体"/>
                <w:sz w:val="24"/>
                <w:szCs w:val="24"/>
              </w:rPr>
              <w:t>相关负责人；</w:t>
            </w:r>
            <w:r w:rsidR="00E6208C">
              <w:rPr>
                <w:rFonts w:ascii="宋体" w:eastAsia="宋体" w:hAnsi="宋体" w:cs="宋体"/>
                <w:sz w:val="24"/>
                <w:szCs w:val="24"/>
              </w:rPr>
              <w:br/>
              <w:t>  </w:t>
            </w:r>
            <w:r>
              <w:rPr>
                <w:rFonts w:ascii="宋体" w:eastAsia="宋体" w:hAnsi="宋体" w:cs="宋体"/>
                <w:sz w:val="24"/>
                <w:szCs w:val="24"/>
              </w:rPr>
              <w:t>每天上午</w:t>
            </w:r>
            <w:r>
              <w:rPr>
                <w:rFonts w:ascii="宋体" w:eastAsia="宋体" w:hAnsi="宋体" w:cs="宋体"/>
                <w:sz w:val="24"/>
                <w:szCs w:val="24"/>
              </w:rPr>
              <w:t>11</w:t>
            </w:r>
            <w:r>
              <w:rPr>
                <w:rFonts w:ascii="宋体" w:eastAsia="宋体" w:hAnsi="宋体" w:cs="宋体"/>
                <w:sz w:val="24"/>
                <w:szCs w:val="24"/>
              </w:rPr>
              <w:t>点跟进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上午企业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处理前一天的缺失数据情况，整理成日报汇总发送并在群中</w:t>
            </w:r>
            <w:r>
              <w:rPr>
                <w:rFonts w:ascii="宋体" w:eastAsia="宋体" w:hAnsi="宋体" w:cs="宋体"/>
                <w:sz w:val="24"/>
                <w:szCs w:val="24"/>
              </w:rPr>
              <w:t>@</w:t>
            </w:r>
            <w:r>
              <w:rPr>
                <w:rFonts w:ascii="宋体" w:eastAsia="宋体" w:hAnsi="宋体" w:cs="宋体"/>
                <w:sz w:val="24"/>
                <w:szCs w:val="24"/>
              </w:rPr>
              <w:t>相关负责人</w:t>
            </w:r>
            <w:r w:rsidR="00E6208C">
              <w:rPr>
                <w:rFonts w:ascii="宋体" w:eastAsia="宋体" w:hAnsi="宋体" w:cs="宋体"/>
                <w:sz w:val="24"/>
                <w:szCs w:val="24"/>
              </w:rPr>
              <w:br/>
              <w:t>  </w:t>
            </w:r>
            <w:r>
              <w:rPr>
                <w:rFonts w:ascii="宋体" w:eastAsia="宋体" w:hAnsi="宋体" w:cs="宋体"/>
                <w:sz w:val="24"/>
                <w:szCs w:val="24"/>
              </w:rPr>
              <w:t>每天下午</w:t>
            </w: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sz w:val="24"/>
                <w:szCs w:val="24"/>
              </w:rPr>
              <w:t>点统计广西</w:t>
            </w:r>
            <w:r>
              <w:rPr>
                <w:rFonts w:ascii="宋体" w:eastAsia="宋体" w:hAnsi="宋体" w:cs="宋体"/>
                <w:sz w:val="24"/>
                <w:szCs w:val="24"/>
              </w:rPr>
              <w:t>14</w:t>
            </w:r>
            <w:r>
              <w:rPr>
                <w:rFonts w:ascii="宋体" w:eastAsia="宋体" w:hAnsi="宋体" w:cs="宋体"/>
                <w:sz w:val="24"/>
                <w:szCs w:val="24"/>
              </w:rPr>
              <w:t>地市前</w:t>
            </w:r>
            <w:r>
              <w:rPr>
                <w:rFonts w:ascii="宋体" w:eastAsia="宋体" w:hAnsi="宋体" w:cs="宋体"/>
                <w:sz w:val="24"/>
                <w:szCs w:val="24"/>
              </w:rPr>
              <w:t>10</w:t>
            </w:r>
            <w:r>
              <w:rPr>
                <w:rFonts w:ascii="宋体" w:eastAsia="宋体" w:hAnsi="宋体" w:cs="宋体"/>
                <w:sz w:val="24"/>
                <w:szCs w:val="24"/>
              </w:rPr>
              <w:t>天至今天下午</w:t>
            </w:r>
            <w:r>
              <w:rPr>
                <w:rFonts w:ascii="宋体" w:eastAsia="宋体" w:hAnsi="宋体" w:cs="宋体"/>
                <w:sz w:val="24"/>
                <w:szCs w:val="24"/>
              </w:rPr>
              <w:t>13</w:t>
            </w:r>
            <w:r>
              <w:rPr>
                <w:rFonts w:ascii="宋体" w:eastAsia="宋体" w:hAnsi="宋体" w:cs="宋体"/>
                <w:sz w:val="24"/>
                <w:szCs w:val="24"/>
              </w:rPr>
              <w:t>点小时数据与日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数据数据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缺失情况，整理成日报汇总发送并在群中</w:t>
            </w:r>
            <w:r>
              <w:rPr>
                <w:rFonts w:ascii="宋体" w:eastAsia="宋体" w:hAnsi="宋体" w:cs="宋体"/>
                <w:sz w:val="24"/>
                <w:szCs w:val="24"/>
              </w:rPr>
              <w:t>@</w:t>
            </w:r>
            <w:r>
              <w:rPr>
                <w:rFonts w:ascii="宋体" w:eastAsia="宋体" w:hAnsi="宋体" w:cs="宋体"/>
                <w:sz w:val="24"/>
                <w:szCs w:val="24"/>
              </w:rPr>
              <w:t>相关负责人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、巡检：</w:t>
            </w:r>
            <w:r>
              <w:rPr>
                <w:rFonts w:ascii="宋体" w:eastAsia="宋体" w:hAnsi="宋体" w:cs="宋体"/>
                <w:sz w:val="24"/>
                <w:szCs w:val="24"/>
              </w:rPr>
              <w:t>①</w:t>
            </w:r>
            <w:r>
              <w:rPr>
                <w:rFonts w:ascii="宋体" w:eastAsia="宋体" w:hAnsi="宋体" w:cs="宋体"/>
                <w:sz w:val="24"/>
                <w:szCs w:val="24"/>
              </w:rPr>
              <w:t>每天早上远程巡检广西全区</w:t>
            </w:r>
            <w:r>
              <w:rPr>
                <w:rFonts w:ascii="宋体" w:eastAsia="宋体" w:hAnsi="宋体" w:cs="宋体"/>
                <w:sz w:val="24"/>
                <w:szCs w:val="24"/>
              </w:rPr>
              <w:t>14</w:t>
            </w:r>
            <w:r>
              <w:rPr>
                <w:rFonts w:ascii="宋体" w:eastAsia="宋体" w:hAnsi="宋体" w:cs="宋体"/>
                <w:sz w:val="24"/>
                <w:szCs w:val="24"/>
              </w:rPr>
              <w:t>个地市国发服务器运行情况，包括磁盘、内存、</w:t>
            </w:r>
            <w:r>
              <w:rPr>
                <w:rFonts w:ascii="宋体" w:eastAsia="宋体" w:hAnsi="宋体" w:cs="宋体"/>
                <w:sz w:val="24"/>
                <w:szCs w:val="24"/>
              </w:rPr>
              <w:t>CPU</w:t>
            </w:r>
            <w:r>
              <w:rPr>
                <w:rFonts w:ascii="宋体" w:eastAsia="宋体" w:hAnsi="宋体" w:cs="宋体"/>
                <w:sz w:val="24"/>
                <w:szCs w:val="24"/>
              </w:rPr>
              <w:t>、应用程序、服务、进程等检查是否正常；巡检</w:t>
            </w:r>
            <w:r>
              <w:rPr>
                <w:rFonts w:ascii="宋体" w:eastAsia="宋体" w:hAnsi="宋体" w:cs="宋体"/>
                <w:sz w:val="24"/>
                <w:szCs w:val="24"/>
              </w:rPr>
              <w:t>4.2</w:t>
            </w:r>
            <w:r>
              <w:rPr>
                <w:rFonts w:ascii="宋体" w:eastAsia="宋体" w:hAnsi="宋体" w:cs="宋体"/>
                <w:sz w:val="24"/>
                <w:szCs w:val="24"/>
              </w:rPr>
              <w:t>平台相关服务器资源以及平台服务进程运行情况，校准服务器时间。</w:t>
            </w:r>
            <w:r>
              <w:rPr>
                <w:rFonts w:ascii="宋体" w:eastAsia="宋体" w:hAnsi="宋体" w:cs="宋体"/>
                <w:sz w:val="24"/>
                <w:szCs w:val="24"/>
              </w:rPr>
              <w:t>②</w:t>
            </w:r>
            <w:r>
              <w:rPr>
                <w:rFonts w:ascii="宋体" w:eastAsia="宋体" w:hAnsi="宋体" w:cs="宋体"/>
                <w:sz w:val="24"/>
                <w:szCs w:val="24"/>
              </w:rPr>
              <w:t>垃圾焚烧</w:t>
            </w:r>
            <w:r>
              <w:rPr>
                <w:rFonts w:ascii="宋体" w:eastAsia="宋体" w:hAnsi="宋体" w:cs="宋体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sz w:val="24"/>
                <w:szCs w:val="24"/>
              </w:rPr>
              <w:t>每日巡检查看</w:t>
            </w:r>
            <w:r>
              <w:rPr>
                <w:rFonts w:ascii="宋体" w:eastAsia="宋体" w:hAnsi="宋体" w:cs="宋体"/>
                <w:sz w:val="24"/>
                <w:szCs w:val="24"/>
              </w:rPr>
              <w:t>14</w:t>
            </w:r>
            <w:r>
              <w:rPr>
                <w:rFonts w:ascii="宋体" w:eastAsia="宋体" w:hAnsi="宋体" w:cs="宋体"/>
                <w:sz w:val="24"/>
                <w:szCs w:val="24"/>
              </w:rPr>
              <w:t>个地市垃圾焚烧企业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端数据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上报情况。（包括</w:t>
            </w:r>
            <w:r>
              <w:rPr>
                <w:rFonts w:ascii="宋体" w:eastAsia="宋体" w:hAnsi="宋体" w:cs="宋体"/>
                <w:sz w:val="24"/>
                <w:szCs w:val="24"/>
              </w:rPr>
              <w:t>小时数据、分钟数据、实时数据以及日数据）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3</w:t>
            </w:r>
            <w:r>
              <w:rPr>
                <w:rFonts w:ascii="宋体" w:eastAsia="宋体" w:hAnsi="宋体" w:cs="宋体"/>
                <w:sz w:val="24"/>
                <w:szCs w:val="24"/>
              </w:rPr>
              <w:t>、备份：巡检</w:t>
            </w:r>
            <w:r>
              <w:rPr>
                <w:rFonts w:ascii="宋体" w:eastAsia="宋体" w:hAnsi="宋体" w:cs="宋体"/>
                <w:sz w:val="24"/>
                <w:szCs w:val="24"/>
              </w:rPr>
              <w:t>4.2mongodb</w:t>
            </w:r>
            <w:r>
              <w:rPr>
                <w:rFonts w:ascii="宋体" w:eastAsia="宋体" w:hAnsi="宋体" w:cs="宋体"/>
                <w:sz w:val="24"/>
                <w:szCs w:val="24"/>
              </w:rPr>
              <w:t>服务器每日自动备份情况；给广西全区</w:t>
            </w:r>
            <w:r>
              <w:rPr>
                <w:rFonts w:ascii="宋体" w:eastAsia="宋体" w:hAnsi="宋体" w:cs="宋体"/>
                <w:sz w:val="24"/>
                <w:szCs w:val="24"/>
              </w:rPr>
              <w:t>14</w:t>
            </w:r>
            <w:r>
              <w:rPr>
                <w:rFonts w:ascii="宋体" w:eastAsia="宋体" w:hAnsi="宋体" w:cs="宋体"/>
                <w:sz w:val="24"/>
                <w:szCs w:val="24"/>
              </w:rPr>
              <w:t>地市数据库进行异地备份；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4</w:t>
            </w:r>
            <w:r>
              <w:rPr>
                <w:rFonts w:ascii="宋体" w:eastAsia="宋体" w:hAnsi="宋体" w:cs="宋体"/>
                <w:sz w:val="24"/>
                <w:szCs w:val="24"/>
              </w:rPr>
              <w:t>、排查：排查全区</w:t>
            </w:r>
            <w:r>
              <w:rPr>
                <w:rFonts w:ascii="宋体" w:eastAsia="宋体" w:hAnsi="宋体" w:cs="宋体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/>
                <w:sz w:val="24"/>
                <w:szCs w:val="24"/>
              </w:rPr>
              <w:t>-2023</w:t>
            </w: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>30</w:t>
            </w:r>
            <w:r>
              <w:rPr>
                <w:rFonts w:ascii="宋体" w:eastAsia="宋体" w:hAnsi="宋体" w:cs="宋体"/>
                <w:sz w:val="24"/>
                <w:szCs w:val="24"/>
              </w:rPr>
              <w:t>日传输有效率异常情况；排查考核基数，处理考核基数排查问题，排污许可证是否到期，排污许可证是否变更等问题；排查联网情况</w:t>
            </w:r>
            <w:r>
              <w:rPr>
                <w:rFonts w:ascii="宋体" w:eastAsia="宋体" w:hAnsi="宋体" w:cs="宋体"/>
                <w:sz w:val="24"/>
                <w:szCs w:val="24"/>
              </w:rPr>
              <w:t>,</w:t>
            </w:r>
            <w:r>
              <w:rPr>
                <w:rFonts w:ascii="宋体" w:eastAsia="宋体" w:hAnsi="宋体" w:cs="宋体"/>
                <w:sz w:val="24"/>
                <w:szCs w:val="24"/>
              </w:rPr>
              <w:t>配合企业以及运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维单位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核实广西新平台数据接入情况；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5</w:t>
            </w:r>
            <w:r>
              <w:rPr>
                <w:rFonts w:ascii="宋体" w:eastAsia="宋体" w:hAnsi="宋体" w:cs="宋体"/>
                <w:sz w:val="24"/>
                <w:szCs w:val="24"/>
              </w:rPr>
              <w:t>、账号：处理路由程序及区平台账号，排查系统账号，企业端账号等相关问题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6</w:t>
            </w:r>
            <w:r>
              <w:rPr>
                <w:rFonts w:ascii="宋体" w:eastAsia="宋体" w:hAnsi="宋体" w:cs="宋体"/>
                <w:sz w:val="24"/>
                <w:szCs w:val="24"/>
              </w:rPr>
              <w:t>、权限：处理无提交权限，负责人变更，不能跳转，账号异常，第三方运维解锁，审</w:t>
            </w:r>
            <w:r>
              <w:rPr>
                <w:rFonts w:ascii="宋体" w:eastAsia="宋体" w:hAnsi="宋体" w:cs="宋体"/>
                <w:sz w:val="24"/>
                <w:szCs w:val="24"/>
              </w:rPr>
              <w:t>核运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维企业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信息，涉税平台接口替换相关组件，申请增加监测机构。按省厅要求调度平台信息，数据监控信息，超标任务撤回，删除等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sz w:val="24"/>
                <w:szCs w:val="24"/>
              </w:rPr>
              <w:lastRenderedPageBreak/>
              <w:t>7</w:t>
            </w:r>
            <w:r>
              <w:rPr>
                <w:rFonts w:ascii="宋体" w:eastAsia="宋体" w:hAnsi="宋体" w:cs="宋体"/>
                <w:sz w:val="24"/>
                <w:szCs w:val="24"/>
              </w:rPr>
              <w:t>、提醒：提醒客户及时处理事后督办单，缺失数据，及时联系相关企业，督促企业及时处理问题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8</w:t>
            </w:r>
            <w:r>
              <w:rPr>
                <w:rFonts w:ascii="宋体" w:eastAsia="宋体" w:hAnsi="宋体" w:cs="宋体"/>
                <w:sz w:val="24"/>
                <w:szCs w:val="24"/>
              </w:rPr>
              <w:t>、需求与建议：收集广西区平台客户使用中提出的需求和建议，各地市发现的平台</w:t>
            </w:r>
            <w:r>
              <w:rPr>
                <w:rFonts w:ascii="宋体" w:eastAsia="宋体" w:hAnsi="宋体" w:cs="宋体"/>
                <w:sz w:val="24"/>
                <w:szCs w:val="24"/>
              </w:rPr>
              <w:t>BUG</w:t>
            </w:r>
            <w:r>
              <w:rPr>
                <w:rFonts w:ascii="宋体" w:eastAsia="宋体" w:hAnsi="宋体" w:cs="宋体"/>
                <w:sz w:val="24"/>
                <w:szCs w:val="24"/>
              </w:rPr>
              <w:t>，复现整理并反馈公司研发人员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sz w:val="24"/>
                <w:szCs w:val="24"/>
              </w:rPr>
              <w:t>二、广西环保税：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</w:rPr>
              <w:t>月份完成</w:t>
            </w:r>
            <w:r>
              <w:rPr>
                <w:rFonts w:ascii="宋体" w:eastAsia="宋体" w:hAnsi="宋体" w:cs="宋体"/>
                <w:sz w:val="24"/>
                <w:szCs w:val="24"/>
              </w:rPr>
              <w:t>11026</w:t>
            </w:r>
            <w:r>
              <w:rPr>
                <w:rFonts w:ascii="宋体" w:eastAsia="宋体" w:hAnsi="宋体" w:cs="宋体"/>
                <w:sz w:val="24"/>
                <w:szCs w:val="24"/>
              </w:rPr>
              <w:t>条排污许可证数据，</w:t>
            </w:r>
            <w:r>
              <w:rPr>
                <w:rFonts w:ascii="宋体" w:eastAsia="宋体" w:hAnsi="宋体" w:cs="宋体"/>
                <w:sz w:val="24"/>
                <w:szCs w:val="24"/>
              </w:rPr>
              <w:t>6715</w:t>
            </w:r>
            <w:r>
              <w:rPr>
                <w:rFonts w:ascii="宋体" w:eastAsia="宋体" w:hAnsi="宋体" w:cs="宋体"/>
                <w:sz w:val="24"/>
                <w:szCs w:val="24"/>
              </w:rPr>
              <w:t>条自动监控数据，</w:t>
            </w:r>
            <w:r>
              <w:rPr>
                <w:rFonts w:ascii="宋体" w:eastAsia="宋体" w:hAnsi="宋体" w:cs="宋体"/>
                <w:sz w:val="24"/>
                <w:szCs w:val="24"/>
              </w:rPr>
              <w:t>53</w:t>
            </w:r>
            <w:r>
              <w:rPr>
                <w:rFonts w:ascii="宋体" w:eastAsia="宋体" w:hAnsi="宋体" w:cs="宋体"/>
                <w:sz w:val="24"/>
                <w:szCs w:val="24"/>
              </w:rPr>
              <w:t>条行政处罚数据的处理与交换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、沟通与反馈自动监控数据同步作业执行了但没有数据入库，通过浏览器链接手动读取</w:t>
            </w:r>
            <w:r>
              <w:rPr>
                <w:rFonts w:ascii="宋体" w:eastAsia="宋体" w:hAnsi="宋体" w:cs="宋体"/>
                <w:sz w:val="24"/>
                <w:szCs w:val="24"/>
              </w:rPr>
              <w:t>数据也不行，将问题反馈给研发，根据研发的修改反复替换组件测试。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3</w:t>
            </w:r>
            <w:r>
              <w:rPr>
                <w:rFonts w:ascii="宋体" w:eastAsia="宋体" w:hAnsi="宋体" w:cs="宋体"/>
                <w:sz w:val="24"/>
                <w:szCs w:val="24"/>
              </w:rPr>
              <w:t>、填写</w:t>
            </w:r>
            <w:r>
              <w:rPr>
                <w:rFonts w:ascii="宋体" w:eastAsia="宋体" w:hAnsi="宋体" w:cs="宋体"/>
                <w:sz w:val="24"/>
                <w:szCs w:val="24"/>
              </w:rPr>
              <w:t>2022</w:t>
            </w:r>
            <w:r>
              <w:rPr>
                <w:rFonts w:ascii="宋体" w:eastAsia="宋体" w:hAnsi="宋体" w:cs="宋体"/>
                <w:sz w:val="24"/>
                <w:szCs w:val="24"/>
              </w:rPr>
              <w:t>年度网络安全和信息化建设审计调查表，补充提供广西涉税平台审计需要的资料，包括系统各个日志截图、系统建设方案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sz w:val="24"/>
                <w:szCs w:val="24"/>
              </w:rPr>
              <w:t>下一步工作计划：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、按时完成合同要求的运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维工作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br/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、继续跟踪</w:t>
            </w: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季度反馈的问题是否得到解决</w:t>
            </w:r>
          </w:p>
          <w:p w14:paraId="4C1AFE82" w14:textId="77777777" w:rsidR="003E24C9" w:rsidRDefault="003E24C9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56D2BA2" w14:textId="6E8C10E6" w:rsidR="003E24C9" w:rsidRDefault="00864BA5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海南工作总结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1.</w:t>
            </w:r>
            <w:r>
              <w:rPr>
                <w:rFonts w:ascii="宋体" w:eastAsia="宋体" w:hAnsi="宋体" w:cs="宋体"/>
                <w:sz w:val="24"/>
                <w:szCs w:val="24"/>
              </w:rPr>
              <w:t>日常工作，维持传输有效率的稳定，交换数据，国发平台系统稳定运行，服务器巡检，每日通报，每日数据调度及日常客户微信、电话问题处理。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2.</w:t>
            </w:r>
            <w:r>
              <w:rPr>
                <w:rFonts w:ascii="宋体" w:eastAsia="宋体" w:hAnsi="宋体" w:cs="宋体"/>
                <w:sz w:val="24"/>
                <w:szCs w:val="24"/>
              </w:rPr>
              <w:t>目前海南省考核企业共</w:t>
            </w:r>
            <w:r>
              <w:rPr>
                <w:rFonts w:ascii="宋体" w:eastAsia="宋体" w:hAnsi="宋体" w:cs="宋体"/>
                <w:sz w:val="24"/>
                <w:szCs w:val="24"/>
              </w:rPr>
              <w:t>265</w:t>
            </w:r>
            <w:r>
              <w:rPr>
                <w:rFonts w:ascii="宋体" w:eastAsia="宋体" w:hAnsi="宋体" w:cs="宋体"/>
                <w:sz w:val="24"/>
                <w:szCs w:val="24"/>
              </w:rPr>
              <w:t>，监控点</w:t>
            </w:r>
            <w:r>
              <w:rPr>
                <w:rFonts w:ascii="宋体" w:eastAsia="宋体" w:hAnsi="宋体" w:cs="宋体"/>
                <w:sz w:val="24"/>
                <w:szCs w:val="24"/>
              </w:rPr>
              <w:t>398</w:t>
            </w:r>
            <w:r>
              <w:rPr>
                <w:rFonts w:ascii="宋体" w:eastAsia="宋体" w:hAnsi="宋体" w:cs="宋体"/>
                <w:sz w:val="24"/>
                <w:szCs w:val="24"/>
              </w:rPr>
              <w:t>个，</w:t>
            </w: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</w:rPr>
              <w:t>月全省即时有效传输率为</w:t>
            </w:r>
            <w:r>
              <w:rPr>
                <w:rFonts w:ascii="宋体" w:eastAsia="宋体" w:hAnsi="宋体" w:cs="宋体"/>
                <w:sz w:val="24"/>
                <w:szCs w:val="24"/>
              </w:rPr>
              <w:t>97.</w:t>
            </w:r>
            <w:r>
              <w:rPr>
                <w:rFonts w:ascii="宋体" w:eastAsia="宋体" w:hAnsi="宋体" w:cs="宋体"/>
                <w:sz w:val="24"/>
                <w:szCs w:val="24"/>
              </w:rPr>
              <w:t>57%</w:t>
            </w:r>
            <w:r>
              <w:rPr>
                <w:rFonts w:ascii="宋体" w:eastAsia="宋体" w:hAnsi="宋体" w:cs="宋体"/>
                <w:sz w:val="24"/>
                <w:szCs w:val="24"/>
              </w:rPr>
              <w:t>，补全有效传输率为</w:t>
            </w:r>
            <w:r>
              <w:rPr>
                <w:rFonts w:ascii="宋体" w:eastAsia="宋体" w:hAnsi="宋体" w:cs="宋体"/>
                <w:sz w:val="24"/>
                <w:szCs w:val="24"/>
              </w:rPr>
              <w:t>98.45%</w:t>
            </w:r>
            <w:r>
              <w:rPr>
                <w:rFonts w:ascii="宋体" w:eastAsia="宋体" w:hAnsi="宋体" w:cs="宋体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3.</w:t>
            </w:r>
            <w:r>
              <w:rPr>
                <w:rFonts w:ascii="宋体" w:eastAsia="宋体" w:hAnsi="宋体" w:cs="宋体"/>
                <w:sz w:val="24"/>
                <w:szCs w:val="24"/>
              </w:rPr>
              <w:t>合同项目第一笔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款相关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资料已提交给客户，客户这边在走流程，第一笔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款资金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还未到账。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4.</w:t>
            </w:r>
            <w:r>
              <w:rPr>
                <w:rFonts w:ascii="宋体" w:eastAsia="宋体" w:hAnsi="宋体" w:cs="宋体"/>
                <w:sz w:val="24"/>
                <w:szCs w:val="24"/>
              </w:rPr>
              <w:t>客户下个月准备要举办一个全省的培训会，协助客户完成前期准备工作。</w:t>
            </w:r>
          </w:p>
          <w:p w14:paraId="782FCD79" w14:textId="71DA8637" w:rsidR="003E24C9" w:rsidRDefault="00864BA5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孝感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工作汇报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、孝感市</w:t>
            </w:r>
            <w:r>
              <w:rPr>
                <w:rFonts w:ascii="宋体" w:eastAsia="宋体" w:hAnsi="宋体" w:cs="宋体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/>
                <w:sz w:val="24"/>
                <w:szCs w:val="24"/>
              </w:rPr>
              <w:t>年环境监管重点单位名录联网考核企业</w:t>
            </w:r>
            <w:r>
              <w:rPr>
                <w:rFonts w:ascii="宋体" w:eastAsia="宋体" w:hAnsi="宋体" w:cs="宋体"/>
                <w:sz w:val="24"/>
                <w:szCs w:val="24"/>
              </w:rPr>
              <w:t>129</w:t>
            </w:r>
            <w:r>
              <w:rPr>
                <w:rFonts w:ascii="宋体" w:eastAsia="宋体" w:hAnsi="宋体" w:cs="宋体"/>
                <w:sz w:val="24"/>
                <w:szCs w:val="24"/>
              </w:rPr>
              <w:t>家，</w:t>
            </w: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</w:rPr>
              <w:t>月份的即时传输率为</w:t>
            </w:r>
            <w:r>
              <w:rPr>
                <w:rFonts w:ascii="宋体" w:eastAsia="宋体" w:hAnsi="宋体" w:cs="宋体"/>
                <w:sz w:val="24"/>
                <w:szCs w:val="24"/>
              </w:rPr>
              <w:t>98.93%</w:t>
            </w:r>
            <w:r>
              <w:rPr>
                <w:rFonts w:ascii="宋体" w:eastAsia="宋体" w:hAnsi="宋体" w:cs="宋体"/>
                <w:sz w:val="24"/>
                <w:szCs w:val="24"/>
              </w:rPr>
              <w:t>，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补传传输率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为</w:t>
            </w:r>
            <w:r>
              <w:rPr>
                <w:rFonts w:ascii="宋体" w:eastAsia="宋体" w:hAnsi="宋体" w:cs="宋体"/>
                <w:sz w:val="24"/>
                <w:szCs w:val="24"/>
              </w:rPr>
              <w:t>98.78%</w:t>
            </w:r>
            <w:r>
              <w:rPr>
                <w:rFonts w:ascii="宋体" w:eastAsia="宋体" w:hAnsi="宋体" w:cs="宋体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>13</w:t>
            </w:r>
            <w:r>
              <w:rPr>
                <w:rFonts w:ascii="宋体" w:eastAsia="宋体" w:hAnsi="宋体" w:cs="宋体"/>
                <w:sz w:val="24"/>
                <w:szCs w:val="24"/>
              </w:rPr>
              <w:t>日开展巡检工作截止到</w:t>
            </w: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>30</w:t>
            </w:r>
            <w:r>
              <w:rPr>
                <w:rFonts w:ascii="宋体" w:eastAsia="宋体" w:hAnsi="宋体" w:cs="宋体"/>
                <w:sz w:val="24"/>
                <w:szCs w:val="24"/>
              </w:rPr>
              <w:t>日共计</w:t>
            </w:r>
            <w:r>
              <w:rPr>
                <w:rFonts w:ascii="宋体" w:eastAsia="宋体" w:hAnsi="宋体" w:cs="宋体"/>
                <w:sz w:val="24"/>
                <w:szCs w:val="24"/>
              </w:rPr>
              <w:t>141</w:t>
            </w:r>
            <w:r>
              <w:rPr>
                <w:rFonts w:ascii="宋体" w:eastAsia="宋体" w:hAnsi="宋体" w:cs="宋体"/>
                <w:sz w:val="24"/>
                <w:szCs w:val="24"/>
              </w:rPr>
              <w:t>家环境监管重点单位共计</w:t>
            </w:r>
            <w:r>
              <w:rPr>
                <w:rFonts w:ascii="宋体" w:eastAsia="宋体" w:hAnsi="宋体" w:cs="宋体"/>
                <w:sz w:val="24"/>
                <w:szCs w:val="24"/>
              </w:rPr>
              <w:t>165</w:t>
            </w:r>
            <w:r>
              <w:rPr>
                <w:rFonts w:ascii="宋体" w:eastAsia="宋体" w:hAnsi="宋体" w:cs="宋体"/>
                <w:sz w:val="24"/>
                <w:szCs w:val="24"/>
              </w:rPr>
              <w:t>个监控点，其中安陆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19</w:t>
            </w:r>
            <w:r>
              <w:rPr>
                <w:rFonts w:ascii="宋体" w:eastAsia="宋体" w:hAnsi="宋体" w:cs="宋体"/>
                <w:sz w:val="24"/>
                <w:szCs w:val="24"/>
              </w:rPr>
              <w:t>家环境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监管重点单位</w:t>
            </w:r>
            <w:r>
              <w:rPr>
                <w:rFonts w:ascii="宋体" w:eastAsia="宋体" w:hAnsi="宋体" w:cs="宋体"/>
                <w:sz w:val="24"/>
                <w:szCs w:val="24"/>
              </w:rPr>
              <w:t>20</w:t>
            </w:r>
            <w:r>
              <w:rPr>
                <w:rFonts w:ascii="宋体" w:eastAsia="宋体" w:hAnsi="宋体" w:cs="宋体"/>
                <w:sz w:val="24"/>
                <w:szCs w:val="24"/>
              </w:rPr>
              <w:t>个监控点、大悟</w:t>
            </w:r>
            <w:r>
              <w:rPr>
                <w:rFonts w:ascii="宋体" w:eastAsia="宋体" w:hAnsi="宋体" w:cs="宋体"/>
                <w:sz w:val="24"/>
                <w:szCs w:val="24"/>
              </w:rPr>
              <w:t>8</w:t>
            </w:r>
            <w:r>
              <w:rPr>
                <w:rFonts w:ascii="宋体" w:eastAsia="宋体" w:hAnsi="宋体" w:cs="宋体"/>
                <w:sz w:val="24"/>
                <w:szCs w:val="24"/>
              </w:rPr>
              <w:t>家环境监管重点单位</w:t>
            </w:r>
            <w:r>
              <w:rPr>
                <w:rFonts w:ascii="宋体" w:eastAsia="宋体" w:hAnsi="宋体" w:cs="宋体"/>
                <w:sz w:val="24"/>
                <w:szCs w:val="24"/>
              </w:rPr>
              <w:t>9</w:t>
            </w:r>
            <w:r>
              <w:rPr>
                <w:rFonts w:ascii="宋体" w:eastAsia="宋体" w:hAnsi="宋体" w:cs="宋体"/>
                <w:sz w:val="24"/>
                <w:szCs w:val="24"/>
              </w:rPr>
              <w:t>个监控</w:t>
            </w:r>
            <w:r>
              <w:rPr>
                <w:rFonts w:ascii="宋体" w:eastAsia="宋体" w:hAnsi="宋体" w:cs="宋体"/>
                <w:sz w:val="24"/>
                <w:szCs w:val="24"/>
              </w:rPr>
              <w:t>点、汉川</w:t>
            </w:r>
            <w:r>
              <w:rPr>
                <w:rFonts w:ascii="宋体" w:eastAsia="宋体" w:hAnsi="宋体" w:cs="宋体"/>
                <w:sz w:val="24"/>
                <w:szCs w:val="24"/>
              </w:rPr>
              <w:t>24</w:t>
            </w:r>
            <w:r>
              <w:rPr>
                <w:rFonts w:ascii="宋体" w:eastAsia="宋体" w:hAnsi="宋体" w:cs="宋体"/>
                <w:sz w:val="24"/>
                <w:szCs w:val="24"/>
              </w:rPr>
              <w:t>家环境监管重点单位</w:t>
            </w:r>
            <w:r>
              <w:rPr>
                <w:rFonts w:ascii="宋体" w:eastAsia="宋体" w:hAnsi="宋体" w:cs="宋体"/>
                <w:sz w:val="24"/>
                <w:szCs w:val="24"/>
              </w:rPr>
              <w:t>30</w:t>
            </w:r>
            <w:r>
              <w:rPr>
                <w:rFonts w:ascii="宋体" w:eastAsia="宋体" w:hAnsi="宋体" w:cs="宋体"/>
                <w:sz w:val="24"/>
                <w:szCs w:val="24"/>
              </w:rPr>
              <w:t>个监控点、市直</w:t>
            </w:r>
            <w:r>
              <w:rPr>
                <w:rFonts w:ascii="宋体" w:eastAsia="宋体" w:hAnsi="宋体" w:cs="宋体"/>
                <w:sz w:val="24"/>
                <w:szCs w:val="24"/>
              </w:rPr>
              <w:t>16</w:t>
            </w:r>
            <w:r>
              <w:rPr>
                <w:rFonts w:ascii="宋体" w:eastAsia="宋体" w:hAnsi="宋体" w:cs="宋体"/>
                <w:sz w:val="24"/>
                <w:szCs w:val="24"/>
              </w:rPr>
              <w:t>家环境监管重点单位</w:t>
            </w:r>
            <w:r>
              <w:rPr>
                <w:rFonts w:ascii="宋体" w:eastAsia="宋体" w:hAnsi="宋体" w:cs="宋体"/>
                <w:sz w:val="24"/>
                <w:szCs w:val="24"/>
              </w:rPr>
              <w:t>17</w:t>
            </w:r>
            <w:r>
              <w:rPr>
                <w:rFonts w:ascii="宋体" w:eastAsia="宋体" w:hAnsi="宋体" w:cs="宋体"/>
                <w:sz w:val="24"/>
                <w:szCs w:val="24"/>
              </w:rPr>
              <w:t>个监控点、孝昌</w:t>
            </w:r>
            <w:r>
              <w:rPr>
                <w:rFonts w:ascii="宋体" w:eastAsia="宋体" w:hAnsi="宋体" w:cs="宋体"/>
                <w:sz w:val="24"/>
                <w:szCs w:val="24"/>
              </w:rPr>
              <w:t>10</w:t>
            </w:r>
            <w:r>
              <w:rPr>
                <w:rFonts w:ascii="宋体" w:eastAsia="宋体" w:hAnsi="宋体" w:cs="宋体"/>
                <w:sz w:val="24"/>
                <w:szCs w:val="24"/>
              </w:rPr>
              <w:t>家环境监控重点单位</w:t>
            </w:r>
            <w:r>
              <w:rPr>
                <w:rFonts w:ascii="宋体" w:eastAsia="宋体" w:hAnsi="宋体" w:cs="宋体"/>
                <w:sz w:val="24"/>
                <w:szCs w:val="24"/>
              </w:rPr>
              <w:t>11</w:t>
            </w:r>
            <w:r>
              <w:rPr>
                <w:rFonts w:ascii="宋体" w:eastAsia="宋体" w:hAnsi="宋体" w:cs="宋体"/>
                <w:sz w:val="24"/>
                <w:szCs w:val="24"/>
              </w:rPr>
              <w:t>个监控点、应城</w:t>
            </w:r>
            <w:r>
              <w:rPr>
                <w:rFonts w:ascii="宋体" w:eastAsia="宋体" w:hAnsi="宋体" w:cs="宋体"/>
                <w:sz w:val="24"/>
                <w:szCs w:val="24"/>
              </w:rPr>
              <w:t>26</w:t>
            </w:r>
            <w:r>
              <w:rPr>
                <w:rFonts w:ascii="宋体" w:eastAsia="宋体" w:hAnsi="宋体" w:cs="宋体"/>
                <w:sz w:val="24"/>
                <w:szCs w:val="24"/>
              </w:rPr>
              <w:t>家环境监管重点单位</w:t>
            </w:r>
            <w:r>
              <w:rPr>
                <w:rFonts w:ascii="宋体" w:eastAsia="宋体" w:hAnsi="宋体" w:cs="宋体"/>
                <w:sz w:val="24"/>
                <w:szCs w:val="24"/>
              </w:rPr>
              <w:t>32</w:t>
            </w:r>
            <w:r>
              <w:rPr>
                <w:rFonts w:ascii="宋体" w:eastAsia="宋体" w:hAnsi="宋体" w:cs="宋体"/>
                <w:sz w:val="24"/>
                <w:szCs w:val="24"/>
              </w:rPr>
              <w:t>个监控点、云梦</w:t>
            </w:r>
            <w:r>
              <w:rPr>
                <w:rFonts w:ascii="宋体" w:eastAsia="宋体" w:hAnsi="宋体" w:cs="宋体"/>
                <w:sz w:val="24"/>
                <w:szCs w:val="24"/>
              </w:rPr>
              <w:t>25</w:t>
            </w:r>
            <w:r>
              <w:rPr>
                <w:rFonts w:ascii="宋体" w:eastAsia="宋体" w:hAnsi="宋体" w:cs="宋体"/>
                <w:sz w:val="24"/>
                <w:szCs w:val="24"/>
              </w:rPr>
              <w:t>家环境监管重点单位</w:t>
            </w:r>
            <w:r>
              <w:rPr>
                <w:rFonts w:ascii="宋体" w:eastAsia="宋体" w:hAnsi="宋体" w:cs="宋体"/>
                <w:sz w:val="24"/>
                <w:szCs w:val="24"/>
              </w:rPr>
              <w:t>26</w:t>
            </w:r>
            <w:r>
              <w:rPr>
                <w:rFonts w:ascii="宋体" w:eastAsia="宋体" w:hAnsi="宋体" w:cs="宋体"/>
                <w:sz w:val="24"/>
                <w:szCs w:val="24"/>
              </w:rPr>
              <w:t>个监控点、孝南</w:t>
            </w:r>
            <w:r>
              <w:rPr>
                <w:rFonts w:ascii="宋体" w:eastAsia="宋体" w:hAnsi="宋体" w:cs="宋体"/>
                <w:sz w:val="24"/>
                <w:szCs w:val="24"/>
              </w:rPr>
              <w:t>13</w:t>
            </w:r>
            <w:r>
              <w:rPr>
                <w:rFonts w:ascii="宋体" w:eastAsia="宋体" w:hAnsi="宋体" w:cs="宋体"/>
                <w:sz w:val="24"/>
                <w:szCs w:val="24"/>
              </w:rPr>
              <w:t>家环境监管重点单位</w:t>
            </w:r>
            <w:r>
              <w:rPr>
                <w:rFonts w:ascii="宋体" w:eastAsia="宋体" w:hAnsi="宋体" w:cs="宋体"/>
                <w:sz w:val="24"/>
                <w:szCs w:val="24"/>
              </w:rPr>
              <w:t>20</w:t>
            </w:r>
            <w:r>
              <w:rPr>
                <w:rFonts w:ascii="宋体" w:eastAsia="宋体" w:hAnsi="宋体" w:cs="宋体"/>
                <w:sz w:val="24"/>
                <w:szCs w:val="24"/>
              </w:rPr>
              <w:t>个监控点。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3</w:t>
            </w:r>
            <w:r>
              <w:rPr>
                <w:rFonts w:ascii="宋体" w:eastAsia="宋体" w:hAnsi="宋体" w:cs="宋体"/>
                <w:sz w:val="24"/>
                <w:szCs w:val="24"/>
              </w:rPr>
              <w:t>、每日汇报传输率低和超标企业信息汇总，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对掉线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、数据异常和超标的企业进行电话沟通和督办。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4</w:t>
            </w:r>
            <w:r>
              <w:rPr>
                <w:rFonts w:ascii="宋体" w:eastAsia="宋体" w:hAnsi="宋体" w:cs="宋体"/>
                <w:sz w:val="24"/>
                <w:szCs w:val="24"/>
              </w:rPr>
              <w:t>、排查并联网</w:t>
            </w: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</w:rPr>
              <w:t>家企业（安陆市瑞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祥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琉璃瓦、安陆市瑞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祥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陶瓷、安陆市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鑫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辉页岩、安陆市鼎吉）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5</w:t>
            </w:r>
            <w:r>
              <w:rPr>
                <w:rFonts w:ascii="宋体" w:eastAsia="宋体" w:hAnsi="宋体" w:cs="宋体"/>
                <w:sz w:val="24"/>
                <w:szCs w:val="24"/>
              </w:rPr>
              <w:t>、配合大气科的巡检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查看省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平台企业的数据信息和企业超标核实报告。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6</w:t>
            </w:r>
            <w:r>
              <w:rPr>
                <w:rFonts w:ascii="宋体" w:eastAsia="宋体" w:hAnsi="宋体" w:cs="宋体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/>
                <w:sz w:val="24"/>
                <w:szCs w:val="24"/>
              </w:rPr>
              <w:t>-17</w:t>
            </w: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/>
                <w:sz w:val="24"/>
                <w:szCs w:val="24"/>
              </w:rPr>
              <w:t>由于局里服务器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宕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机，导致监管企业掉线，数据无法及时上传，经过紧急修复后服务器恢复正常。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7</w:t>
            </w:r>
            <w:r>
              <w:rPr>
                <w:rFonts w:ascii="宋体" w:eastAsia="宋体" w:hAnsi="宋体" w:cs="宋体"/>
                <w:sz w:val="24"/>
                <w:szCs w:val="24"/>
              </w:rPr>
              <w:t>、由于服务器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宕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机，导致传输率低，配合鲁科长编写材料《关于申请剔除孝感市</w:t>
            </w:r>
            <w:r>
              <w:rPr>
                <w:rFonts w:ascii="宋体" w:eastAsia="宋体" w:hAnsi="宋体" w:cs="宋体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>14</w:t>
            </w:r>
            <w:r>
              <w:rPr>
                <w:rFonts w:ascii="宋体" w:eastAsia="宋体" w:hAnsi="宋体" w:cs="宋体"/>
                <w:sz w:val="24"/>
                <w:szCs w:val="24"/>
              </w:rPr>
              <w:t>日至</w:t>
            </w: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>16</w:t>
            </w:r>
            <w:r>
              <w:rPr>
                <w:rFonts w:ascii="宋体" w:eastAsia="宋体" w:hAnsi="宋体" w:cs="宋体"/>
                <w:sz w:val="24"/>
                <w:szCs w:val="24"/>
              </w:rPr>
              <w:t>日重点排污单位自动监控与基础数据库系统数据的报告》，向省执法局提出剔除申请。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8</w:t>
            </w:r>
            <w:r>
              <w:rPr>
                <w:rFonts w:ascii="宋体" w:eastAsia="宋体" w:hAnsi="宋体" w:cs="宋体"/>
                <w:sz w:val="24"/>
                <w:szCs w:val="24"/>
              </w:rPr>
              <w:t>、配合鲁科长向省执法局汇报《</w:t>
            </w:r>
            <w:r>
              <w:rPr>
                <w:rFonts w:ascii="宋体" w:eastAsia="宋体" w:hAnsi="宋体" w:cs="宋体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/>
                <w:sz w:val="24"/>
                <w:szCs w:val="24"/>
              </w:rPr>
              <w:t>年环境监管重点单位自动监测设备安装的计划方案》、《</w:t>
            </w:r>
            <w:r>
              <w:rPr>
                <w:rFonts w:ascii="宋体" w:eastAsia="宋体" w:hAnsi="宋体" w:cs="宋体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/>
                <w:sz w:val="24"/>
                <w:szCs w:val="24"/>
              </w:rPr>
              <w:t>年环境监管重点单位申请不安装自动监控设备的情况报告》、《</w:t>
            </w:r>
            <w:r>
              <w:rPr>
                <w:rFonts w:ascii="宋体" w:eastAsia="宋体" w:hAnsi="宋体" w:cs="宋体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/>
                <w:sz w:val="24"/>
                <w:szCs w:val="24"/>
              </w:rPr>
              <w:t>年孝感市污染源自动监控设施巡查问题线索移交函》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9</w:t>
            </w:r>
            <w:r>
              <w:rPr>
                <w:rFonts w:ascii="宋体" w:eastAsia="宋体" w:hAnsi="宋体" w:cs="宋体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>27</w:t>
            </w:r>
            <w:r>
              <w:rPr>
                <w:rFonts w:ascii="宋体" w:eastAsia="宋体" w:hAnsi="宋体" w:cs="宋体"/>
                <w:sz w:val="24"/>
                <w:szCs w:val="24"/>
              </w:rPr>
              <w:t>日，配合王琦（王队）查看</w:t>
            </w:r>
            <w:r>
              <w:rPr>
                <w:rFonts w:ascii="宋体" w:eastAsia="宋体" w:hAnsi="宋体" w:cs="宋体"/>
                <w:sz w:val="24"/>
                <w:szCs w:val="24"/>
              </w:rPr>
              <w:t>市直企业存在在线监控设施问题清单，解</w:t>
            </w:r>
            <w:r>
              <w:rPr>
                <w:rFonts w:ascii="宋体" w:eastAsia="宋体" w:hAnsi="宋体" w:cs="宋体"/>
                <w:sz w:val="24"/>
                <w:szCs w:val="24"/>
              </w:rPr>
              <w:lastRenderedPageBreak/>
              <w:t>说清单内容对于企业整改难易程度等。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10</w:t>
            </w:r>
            <w:r>
              <w:rPr>
                <w:rFonts w:ascii="宋体" w:eastAsia="宋体" w:hAnsi="宋体" w:cs="宋体"/>
                <w:sz w:val="24"/>
                <w:szCs w:val="24"/>
              </w:rPr>
              <w:t>、完成孝南、市直、应城地区检查，编写云梦县</w:t>
            </w:r>
            <w:r>
              <w:rPr>
                <w:rFonts w:ascii="宋体" w:eastAsia="宋体" w:hAnsi="宋体" w:cs="宋体"/>
                <w:sz w:val="24"/>
                <w:szCs w:val="24"/>
              </w:rPr>
              <w:t>22</w:t>
            </w:r>
            <w:r>
              <w:rPr>
                <w:rFonts w:ascii="宋体" w:eastAsia="宋体" w:hAnsi="宋体" w:cs="宋体"/>
                <w:sz w:val="24"/>
                <w:szCs w:val="24"/>
              </w:rPr>
              <w:t>份巡检报告、安陆市</w:t>
            </w: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sz w:val="24"/>
                <w:szCs w:val="24"/>
              </w:rPr>
              <w:t>份巡检报告、大悟县</w:t>
            </w:r>
            <w:r>
              <w:rPr>
                <w:rFonts w:ascii="宋体" w:eastAsia="宋体" w:hAnsi="宋体" w:cs="宋体"/>
                <w:sz w:val="24"/>
                <w:szCs w:val="24"/>
              </w:rPr>
              <w:t>9</w:t>
            </w:r>
            <w:r>
              <w:rPr>
                <w:rFonts w:ascii="宋体" w:eastAsia="宋体" w:hAnsi="宋体" w:cs="宋体"/>
                <w:sz w:val="24"/>
                <w:szCs w:val="24"/>
              </w:rPr>
              <w:t>份巡检报告、市直</w:t>
            </w:r>
            <w:r>
              <w:rPr>
                <w:rFonts w:ascii="宋体" w:eastAsia="宋体" w:hAnsi="宋体" w:cs="宋体"/>
                <w:sz w:val="24"/>
                <w:szCs w:val="24"/>
              </w:rPr>
              <w:t>11</w:t>
            </w:r>
            <w:r>
              <w:rPr>
                <w:rFonts w:ascii="宋体" w:eastAsia="宋体" w:hAnsi="宋体" w:cs="宋体"/>
                <w:sz w:val="24"/>
                <w:szCs w:val="24"/>
              </w:rPr>
              <w:t>份巡检报告、孝南区</w:t>
            </w:r>
            <w:r>
              <w:rPr>
                <w:rFonts w:ascii="宋体" w:eastAsia="宋体" w:hAnsi="宋体" w:cs="宋体"/>
                <w:sz w:val="24"/>
                <w:szCs w:val="24"/>
              </w:rPr>
              <w:t>7</w:t>
            </w:r>
            <w:r>
              <w:rPr>
                <w:rFonts w:ascii="宋体" w:eastAsia="宋体" w:hAnsi="宋体" w:cs="宋体"/>
                <w:sz w:val="24"/>
                <w:szCs w:val="24"/>
              </w:rPr>
              <w:t>份巡检报告（孝南区巡检报告未编写完）、汉川市</w:t>
            </w:r>
            <w:r>
              <w:rPr>
                <w:rFonts w:ascii="宋体" w:eastAsia="宋体" w:hAnsi="宋体" w:cs="宋体"/>
                <w:sz w:val="24"/>
                <w:szCs w:val="24"/>
              </w:rPr>
              <w:t>16</w:t>
            </w:r>
            <w:r>
              <w:rPr>
                <w:rFonts w:ascii="宋体" w:eastAsia="宋体" w:hAnsi="宋体" w:cs="宋体"/>
                <w:sz w:val="24"/>
                <w:szCs w:val="24"/>
              </w:rPr>
              <w:t>份巡检报告、应城市</w:t>
            </w:r>
            <w:r>
              <w:rPr>
                <w:rFonts w:ascii="宋体" w:eastAsia="宋体" w:hAnsi="宋体" w:cs="宋体"/>
                <w:sz w:val="24"/>
                <w:szCs w:val="24"/>
              </w:rPr>
              <w:t>12</w:t>
            </w:r>
            <w:r>
              <w:rPr>
                <w:rFonts w:ascii="宋体" w:eastAsia="宋体" w:hAnsi="宋体" w:cs="宋体"/>
                <w:sz w:val="24"/>
                <w:szCs w:val="24"/>
              </w:rPr>
              <w:t>份巡检报告（应城市巡检报告未编写完）。</w:t>
            </w:r>
          </w:p>
          <w:p w14:paraId="5CEAA340" w14:textId="77777777" w:rsidR="003E24C9" w:rsidRDefault="003E24C9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085B7AD" w14:textId="77777777" w:rsidR="003E24C9" w:rsidRDefault="00864BA5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珠海高新区：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1.</w:t>
            </w:r>
            <w:r>
              <w:rPr>
                <w:rFonts w:ascii="宋体" w:eastAsia="宋体" w:hAnsi="宋体" w:cs="宋体"/>
                <w:sz w:val="24"/>
                <w:szCs w:val="24"/>
              </w:rPr>
              <w:t>每日传输有效率反馈工作，高新区四月传输有效率</w:t>
            </w:r>
            <w:r>
              <w:rPr>
                <w:rFonts w:ascii="宋体" w:eastAsia="宋体" w:hAnsi="宋体" w:cs="宋体"/>
                <w:sz w:val="24"/>
                <w:szCs w:val="24"/>
              </w:rPr>
              <w:t>90.46</w:t>
            </w:r>
            <w:r>
              <w:rPr>
                <w:rFonts w:ascii="宋体" w:eastAsia="宋体" w:hAnsi="宋体" w:cs="宋体"/>
                <w:sz w:val="24"/>
                <w:szCs w:val="24"/>
              </w:rPr>
              <w:t>％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2.</w:t>
            </w:r>
            <w:r>
              <w:rPr>
                <w:rFonts w:ascii="宋体" w:eastAsia="宋体" w:hAnsi="宋体" w:cs="宋体"/>
                <w:sz w:val="24"/>
                <w:szCs w:val="24"/>
              </w:rPr>
              <w:t>四月份日常检查了</w:t>
            </w: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sz w:val="24"/>
                <w:szCs w:val="24"/>
              </w:rPr>
              <w:t>家重点企业。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3.</w:t>
            </w:r>
            <w:r>
              <w:rPr>
                <w:rFonts w:ascii="宋体" w:eastAsia="宋体" w:hAnsi="宋体" w:cs="宋体"/>
                <w:sz w:val="24"/>
                <w:szCs w:val="24"/>
              </w:rPr>
              <w:t>每天查看一遍数据，针对异常、缺失、可疑等数据，让企业及运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维单位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核实并处理。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4.</w:t>
            </w:r>
            <w:r>
              <w:rPr>
                <w:rFonts w:ascii="宋体" w:eastAsia="宋体" w:hAnsi="宋体" w:cs="宋体"/>
                <w:sz w:val="24"/>
                <w:szCs w:val="24"/>
              </w:rPr>
              <w:t>每周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出具台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账、简讯、超标故障分析，处理企业及运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维单位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发送的各种报告并归档。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5.</w:t>
            </w:r>
            <w:r>
              <w:rPr>
                <w:rFonts w:ascii="宋体" w:eastAsia="宋体" w:hAnsi="宋体" w:cs="宋体"/>
                <w:sz w:val="24"/>
                <w:szCs w:val="24"/>
              </w:rPr>
              <w:t>给企业开具联网证明，审核验收资料，行文审批等。</w:t>
            </w:r>
          </w:p>
          <w:p w14:paraId="113D8B32" w14:textId="77777777" w:rsidR="003E24C9" w:rsidRDefault="003E24C9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111A63B" w14:textId="77777777" w:rsidR="003E24C9" w:rsidRDefault="00864BA5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珠海斗门：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1.</w:t>
            </w:r>
            <w:r>
              <w:rPr>
                <w:rFonts w:ascii="宋体" w:eastAsia="宋体" w:hAnsi="宋体" w:cs="宋体"/>
                <w:sz w:val="24"/>
                <w:szCs w:val="24"/>
              </w:rPr>
              <w:t>每日及时有效率反馈工作。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2.4</w:t>
            </w:r>
            <w:r>
              <w:rPr>
                <w:rFonts w:ascii="宋体" w:eastAsia="宋体" w:hAnsi="宋体" w:cs="宋体"/>
                <w:sz w:val="24"/>
                <w:szCs w:val="24"/>
              </w:rPr>
              <w:t>月份随机检查了</w:t>
            </w:r>
            <w:r>
              <w:rPr>
                <w:rFonts w:ascii="宋体" w:eastAsia="宋体" w:hAnsi="宋体" w:cs="宋体"/>
                <w:sz w:val="24"/>
                <w:szCs w:val="24"/>
              </w:rPr>
              <w:t>46</w:t>
            </w:r>
            <w:r>
              <w:rPr>
                <w:rFonts w:ascii="宋体" w:eastAsia="宋体" w:hAnsi="宋体" w:cs="宋体"/>
                <w:sz w:val="24"/>
                <w:szCs w:val="24"/>
              </w:rPr>
              <w:t>家企业。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3.</w:t>
            </w:r>
            <w:r>
              <w:rPr>
                <w:rFonts w:ascii="宋体" w:eastAsia="宋体" w:hAnsi="宋体" w:cs="宋体"/>
                <w:sz w:val="24"/>
                <w:szCs w:val="24"/>
              </w:rPr>
              <w:t>每天查看一遍数据，针对异常、缺失、可疑等数据，让企业及运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维单位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核实并处理。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4.</w:t>
            </w:r>
            <w:r>
              <w:rPr>
                <w:rFonts w:ascii="宋体" w:eastAsia="宋体" w:hAnsi="宋体" w:cs="宋体"/>
                <w:sz w:val="24"/>
                <w:szCs w:val="24"/>
              </w:rPr>
              <w:t>每周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出具台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账、简讯、超标故障分析，处理企业及运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维单位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发送的各种报告并归档。</w:t>
            </w:r>
          </w:p>
          <w:p w14:paraId="1D22C73B" w14:textId="77777777" w:rsidR="003E24C9" w:rsidRDefault="003E24C9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A41D2D6" w14:textId="61D9D77F" w:rsidR="003E24C9" w:rsidRDefault="00864BA5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lastRenderedPageBreak/>
              <w:t>华南</w:t>
            </w:r>
            <w:proofErr w:type="gram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督察局运维重点</w:t>
            </w:r>
            <w:proofErr w:type="gramEnd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工作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、主动给华南局岳局长和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邹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副局长的电脑加装固态硬盘，优化系统，解决他们的办公电脑卡顿问题。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、安装自动备份软件把</w:t>
            </w:r>
            <w:r>
              <w:rPr>
                <w:rFonts w:ascii="宋体" w:eastAsia="宋体" w:hAnsi="宋体" w:cs="宋体"/>
                <w:sz w:val="24"/>
                <w:szCs w:val="24"/>
              </w:rPr>
              <w:t>OA</w:t>
            </w:r>
            <w:r>
              <w:rPr>
                <w:rFonts w:ascii="宋体" w:eastAsia="宋体" w:hAnsi="宋体" w:cs="宋体"/>
                <w:sz w:val="24"/>
                <w:szCs w:val="24"/>
              </w:rPr>
              <w:t>服务器中的应用文件和数据文件自动备份到其他服务器上，对数据进行异地备份。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3</w:t>
            </w:r>
            <w:r>
              <w:rPr>
                <w:rFonts w:ascii="宋体" w:eastAsia="宋体" w:hAnsi="宋体" w:cs="宋体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</w:rPr>
              <w:t>月共提供运维服务</w:t>
            </w:r>
            <w:r>
              <w:rPr>
                <w:rFonts w:ascii="宋体" w:eastAsia="宋体" w:hAnsi="宋体" w:cs="宋体"/>
                <w:sz w:val="24"/>
                <w:szCs w:val="24"/>
              </w:rPr>
              <w:t>31</w:t>
            </w:r>
            <w:r>
              <w:rPr>
                <w:rFonts w:ascii="宋体" w:eastAsia="宋体" w:hAnsi="宋体" w:cs="宋体"/>
                <w:sz w:val="24"/>
                <w:szCs w:val="24"/>
              </w:rPr>
              <w:t>次，其中系统维护</w:t>
            </w: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次，基础设施巡检</w:t>
            </w: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</w:rPr>
              <w:t>次，电脑软硬件维护</w:t>
            </w:r>
            <w:r>
              <w:rPr>
                <w:rFonts w:ascii="宋体" w:eastAsia="宋体" w:hAnsi="宋体" w:cs="宋体"/>
                <w:sz w:val="24"/>
                <w:szCs w:val="24"/>
              </w:rPr>
              <w:t>11</w:t>
            </w:r>
            <w:r>
              <w:rPr>
                <w:rFonts w:ascii="宋体" w:eastAsia="宋体" w:hAnsi="宋体" w:cs="宋体"/>
                <w:sz w:val="24"/>
                <w:szCs w:val="24"/>
              </w:rPr>
              <w:t>次，视频会议保障服务</w:t>
            </w:r>
            <w:r>
              <w:rPr>
                <w:rFonts w:ascii="宋体" w:eastAsia="宋体" w:hAnsi="宋体" w:cs="宋体"/>
                <w:sz w:val="24"/>
                <w:szCs w:val="24"/>
              </w:rPr>
              <w:t>12</w:t>
            </w:r>
            <w:r>
              <w:rPr>
                <w:rFonts w:ascii="宋体" w:eastAsia="宋体" w:hAnsi="宋体" w:cs="宋体"/>
                <w:sz w:val="24"/>
                <w:szCs w:val="24"/>
              </w:rPr>
              <w:t>次，信息咨询服务</w:t>
            </w: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次。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4</w:t>
            </w:r>
            <w:r>
              <w:rPr>
                <w:rFonts w:ascii="宋体" w:eastAsia="宋体" w:hAnsi="宋体" w:cs="宋体"/>
                <w:sz w:val="24"/>
                <w:szCs w:val="24"/>
              </w:rPr>
              <w:t>、按照合同要求，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sz w:val="24"/>
                <w:szCs w:val="24"/>
              </w:rPr>
              <w:t>月将进行运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维工作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验收，准备验收资料。</w:t>
            </w:r>
          </w:p>
          <w:p w14:paraId="2A424E1F" w14:textId="77777777" w:rsidR="003E24C9" w:rsidRDefault="003E24C9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CBBCC7C" w14:textId="649297DD" w:rsidR="003E24C9" w:rsidRDefault="00864BA5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广东省整体情况：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2.</w:t>
            </w:r>
            <w:r>
              <w:rPr>
                <w:rFonts w:ascii="宋体" w:eastAsia="宋体" w:hAnsi="宋体" w:cs="宋体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）有效传输率保障</w:t>
            </w:r>
            <w:r>
              <w:rPr>
                <w:rFonts w:ascii="宋体" w:eastAsia="宋体" w:hAnsi="宋体" w:cs="宋体"/>
                <w:sz w:val="24"/>
                <w:szCs w:val="24"/>
              </w:rPr>
              <w:t>4.2</w:t>
            </w:r>
            <w:r>
              <w:rPr>
                <w:rFonts w:ascii="宋体" w:eastAsia="宋体" w:hAnsi="宋体" w:cs="宋体"/>
                <w:sz w:val="24"/>
                <w:szCs w:val="24"/>
              </w:rPr>
              <w:t>平台稳定运行。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3.</w:t>
            </w:r>
            <w:r>
              <w:rPr>
                <w:rFonts w:ascii="宋体" w:eastAsia="宋体" w:hAnsi="宋体" w:cs="宋体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）目前已完成升级国发</w:t>
            </w:r>
            <w:r>
              <w:rPr>
                <w:rFonts w:ascii="宋体" w:eastAsia="宋体" w:hAnsi="宋体" w:cs="宋体"/>
                <w:sz w:val="24"/>
                <w:szCs w:val="24"/>
              </w:rPr>
              <w:t>4.2</w:t>
            </w:r>
            <w:r>
              <w:rPr>
                <w:rFonts w:ascii="宋体" w:eastAsia="宋体" w:hAnsi="宋体" w:cs="宋体"/>
                <w:sz w:val="24"/>
                <w:szCs w:val="24"/>
              </w:rPr>
              <w:t>平台，引导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个各地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市标记工作，处理反馈的日常问题。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）广东省</w:t>
            </w:r>
            <w:r>
              <w:rPr>
                <w:rFonts w:ascii="宋体" w:eastAsia="宋体" w:hAnsi="宋体" w:cs="宋体"/>
                <w:sz w:val="24"/>
                <w:szCs w:val="24"/>
              </w:rPr>
              <w:t>21</w:t>
            </w:r>
            <w:r>
              <w:rPr>
                <w:rFonts w:ascii="宋体" w:eastAsia="宋体" w:hAnsi="宋体" w:cs="宋体"/>
                <w:sz w:val="24"/>
                <w:szCs w:val="24"/>
              </w:rPr>
              <w:t>个地市补丁包升级。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</w:rPr>
              <w:t>）日常工作，微信、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qq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、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企业微信回复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各地市环保局排查系统遇</w:t>
            </w:r>
            <w:r>
              <w:rPr>
                <w:rFonts w:ascii="宋体" w:eastAsia="宋体" w:hAnsi="宋体" w:cs="宋体"/>
                <w:sz w:val="24"/>
                <w:szCs w:val="24"/>
              </w:rPr>
              <w:t>到的问题。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2.</w:t>
            </w:r>
            <w:r>
              <w:rPr>
                <w:rFonts w:ascii="宋体" w:eastAsia="宋体" w:hAnsi="宋体" w:cs="宋体"/>
                <w:sz w:val="24"/>
                <w:szCs w:val="24"/>
              </w:rPr>
              <w:t>传输有效率：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2023</w:t>
            </w: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</w:rPr>
              <w:t>月份即时传输率</w:t>
            </w:r>
            <w:r>
              <w:rPr>
                <w:rFonts w:ascii="宋体" w:eastAsia="宋体" w:hAnsi="宋体" w:cs="宋体"/>
                <w:sz w:val="24"/>
                <w:szCs w:val="24"/>
              </w:rPr>
              <w:t>95.41%</w:t>
            </w:r>
            <w:r>
              <w:rPr>
                <w:rFonts w:ascii="宋体" w:eastAsia="宋体" w:hAnsi="宋体" w:cs="宋体"/>
                <w:sz w:val="24"/>
                <w:szCs w:val="24"/>
              </w:rPr>
              <w:t>，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补传有效率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97.31%</w:t>
            </w:r>
            <w:r>
              <w:rPr>
                <w:rFonts w:ascii="宋体" w:eastAsia="宋体" w:hAnsi="宋体" w:cs="宋体"/>
                <w:sz w:val="24"/>
                <w:szCs w:val="24"/>
              </w:rPr>
              <w:t>，即时有效传输率</w:t>
            </w:r>
            <w:r>
              <w:rPr>
                <w:rFonts w:ascii="宋体" w:eastAsia="宋体" w:hAnsi="宋体" w:cs="宋体"/>
                <w:sz w:val="24"/>
                <w:szCs w:val="24"/>
              </w:rPr>
              <w:t>95.73%</w:t>
            </w:r>
            <w:r>
              <w:rPr>
                <w:rFonts w:ascii="宋体" w:eastAsia="宋体" w:hAnsi="宋体" w:cs="宋体"/>
                <w:sz w:val="24"/>
                <w:szCs w:val="24"/>
              </w:rPr>
              <w:t>，继续加强各个地市传输有效率情况，确保传输有效率达</w:t>
            </w:r>
            <w:bookmarkStart w:id="0" w:name="_GoBack"/>
            <w:bookmarkEnd w:id="0"/>
            <w:r>
              <w:rPr>
                <w:rFonts w:ascii="宋体" w:eastAsia="宋体" w:hAnsi="宋体" w:cs="宋体"/>
                <w:sz w:val="24"/>
                <w:szCs w:val="24"/>
              </w:rPr>
              <w:t>标。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3.</w:t>
            </w:r>
            <w:r>
              <w:rPr>
                <w:rFonts w:ascii="宋体" w:eastAsia="宋体" w:hAnsi="宋体" w:cs="宋体"/>
                <w:sz w:val="24"/>
                <w:szCs w:val="24"/>
              </w:rPr>
              <w:t>下一个月工作计划：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）国发</w:t>
            </w:r>
            <w:r>
              <w:rPr>
                <w:rFonts w:ascii="宋体" w:eastAsia="宋体" w:hAnsi="宋体" w:cs="宋体"/>
                <w:sz w:val="24"/>
                <w:szCs w:val="24"/>
              </w:rPr>
              <w:t>3.2</w:t>
            </w:r>
            <w:r>
              <w:rPr>
                <w:rFonts w:ascii="宋体" w:eastAsia="宋体" w:hAnsi="宋体" w:cs="宋体"/>
                <w:sz w:val="24"/>
                <w:szCs w:val="24"/>
              </w:rPr>
              <w:t>数据备份，督办平台的使用，</w:t>
            </w:r>
            <w:r>
              <w:rPr>
                <w:rFonts w:ascii="宋体" w:eastAsia="宋体" w:hAnsi="宋体" w:cs="宋体"/>
                <w:sz w:val="24"/>
                <w:szCs w:val="24"/>
              </w:rPr>
              <w:t>4.2</w:t>
            </w:r>
            <w:r>
              <w:rPr>
                <w:rFonts w:ascii="宋体" w:eastAsia="宋体" w:hAnsi="宋体" w:cs="宋体"/>
                <w:sz w:val="24"/>
                <w:szCs w:val="24"/>
              </w:rPr>
              <w:t>标记工作。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）排查系统工作相关事宜，指导各地市环保局使用新版排查系统。</w:t>
            </w:r>
            <w:r>
              <w:rPr>
                <w:rFonts w:ascii="宋体" w:eastAsia="宋体" w:hAnsi="宋体" w:cs="宋体"/>
                <w:sz w:val="24"/>
                <w:szCs w:val="24"/>
              </w:rPr>
              <w:t> 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</w:rPr>
              <w:t>）提高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sz w:val="24"/>
                <w:szCs w:val="24"/>
              </w:rPr>
              <w:t>月份传输有效率。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</w:rPr>
              <w:t>）保障</w:t>
            </w:r>
            <w:r>
              <w:rPr>
                <w:rFonts w:ascii="宋体" w:eastAsia="宋体" w:hAnsi="宋体" w:cs="宋体"/>
                <w:sz w:val="24"/>
                <w:szCs w:val="24"/>
              </w:rPr>
              <w:t>4.2</w:t>
            </w:r>
            <w:r>
              <w:rPr>
                <w:rFonts w:ascii="宋体" w:eastAsia="宋体" w:hAnsi="宋体" w:cs="宋体"/>
                <w:sz w:val="24"/>
                <w:szCs w:val="24"/>
              </w:rPr>
              <w:t>平台稳定运行。</w:t>
            </w:r>
          </w:p>
        </w:tc>
      </w:tr>
      <w:tr w:rsidR="003E24C9" w14:paraId="599007A4" w14:textId="77777777">
        <w:trPr>
          <w:trHeight w:val="1755"/>
        </w:trPr>
        <w:tc>
          <w:tcPr>
            <w:tcW w:w="1032" w:type="dxa"/>
            <w:vMerge/>
          </w:tcPr>
          <w:p w14:paraId="38677EDD" w14:textId="77777777" w:rsidR="003E24C9" w:rsidRDefault="003E24C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14:paraId="757AADC9" w14:textId="77777777" w:rsidR="003E24C9" w:rsidRDefault="003E24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14:paraId="7E69FF7D" w14:textId="77777777" w:rsidR="003E24C9" w:rsidRDefault="00864B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重要事项安排或计划</w:t>
            </w:r>
          </w:p>
        </w:tc>
        <w:tc>
          <w:tcPr>
            <w:tcW w:w="8673" w:type="dxa"/>
          </w:tcPr>
          <w:p w14:paraId="437B47D6" w14:textId="77777777" w:rsidR="003E24C9" w:rsidRDefault="00864B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大区的重点事情：</w:t>
            </w:r>
          </w:p>
          <w:p w14:paraId="6B7FA618" w14:textId="77777777" w:rsidR="003E24C9" w:rsidRDefault="00864BA5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考勤方面，注意考勤打卡</w:t>
            </w:r>
          </w:p>
          <w:p w14:paraId="1B13E041" w14:textId="29F551A8" w:rsidR="003E24C9" w:rsidRDefault="00864BA5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离职交接</w:t>
            </w:r>
            <w:r w:rsidR="002D315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工作，对于离职的事情，大家要站好最后一班岗；</w:t>
            </w:r>
          </w:p>
          <w:p w14:paraId="11C04475" w14:textId="77777777" w:rsidR="003E24C9" w:rsidRDefault="002D315C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.2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自动监控平台标记培训工作，与驻地及下级各地市多沟通，有需要配合的就去给排污单位培训；</w:t>
            </w:r>
          </w:p>
          <w:p w14:paraId="648EE910" w14:textId="59737713" w:rsidR="002D315C" w:rsidRDefault="002D315C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公司安排的考试请大家及时完成。</w:t>
            </w:r>
          </w:p>
        </w:tc>
      </w:tr>
      <w:tr w:rsidR="003E24C9" w14:paraId="568B54EB" w14:textId="77777777">
        <w:trPr>
          <w:trHeight w:val="434"/>
        </w:trPr>
        <w:tc>
          <w:tcPr>
            <w:tcW w:w="1032" w:type="dxa"/>
            <w:vMerge/>
          </w:tcPr>
          <w:p w14:paraId="05820FF3" w14:textId="77777777" w:rsidR="003E24C9" w:rsidRDefault="003E24C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</w:tcPr>
          <w:p w14:paraId="69AA89EF" w14:textId="77777777" w:rsidR="003E24C9" w:rsidRDefault="00864B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推广工作计划</w:t>
            </w:r>
          </w:p>
        </w:tc>
        <w:tc>
          <w:tcPr>
            <w:tcW w:w="2441" w:type="dxa"/>
          </w:tcPr>
          <w:p w14:paraId="4E7A798E" w14:textId="77777777" w:rsidR="003E24C9" w:rsidRDefault="00864BA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区域推广策略（方法或激励）</w:t>
            </w:r>
          </w:p>
        </w:tc>
        <w:tc>
          <w:tcPr>
            <w:tcW w:w="8673" w:type="dxa"/>
          </w:tcPr>
          <w:p w14:paraId="4B960D5C" w14:textId="77777777" w:rsidR="003E24C9" w:rsidRDefault="003E24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E24C9" w14:paraId="5585F633" w14:textId="77777777">
        <w:trPr>
          <w:trHeight w:val="280"/>
        </w:trPr>
        <w:tc>
          <w:tcPr>
            <w:tcW w:w="1032" w:type="dxa"/>
            <w:vMerge/>
          </w:tcPr>
          <w:p w14:paraId="3A4594B0" w14:textId="77777777" w:rsidR="003E24C9" w:rsidRDefault="003E24C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14:paraId="1A65EB32" w14:textId="77777777" w:rsidR="003E24C9" w:rsidRDefault="003E24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14:paraId="52FCAD09" w14:textId="77777777" w:rsidR="003E24C9" w:rsidRDefault="00864B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月度目标跟进计划</w:t>
            </w:r>
          </w:p>
        </w:tc>
        <w:tc>
          <w:tcPr>
            <w:tcW w:w="8673" w:type="dxa"/>
          </w:tcPr>
          <w:p w14:paraId="4287243C" w14:textId="77777777" w:rsidR="003E24C9" w:rsidRDefault="00864B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24C9" w14:paraId="4F7FA8B7" w14:textId="77777777">
        <w:trPr>
          <w:trHeight w:val="280"/>
        </w:trPr>
        <w:tc>
          <w:tcPr>
            <w:tcW w:w="1032" w:type="dxa"/>
            <w:vMerge/>
          </w:tcPr>
          <w:p w14:paraId="0F42EBA8" w14:textId="77777777" w:rsidR="003E24C9" w:rsidRDefault="003E24C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</w:tcPr>
          <w:p w14:paraId="15573971" w14:textId="77777777" w:rsidR="003E24C9" w:rsidRDefault="00864B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员工辅导计划</w:t>
            </w:r>
          </w:p>
        </w:tc>
        <w:tc>
          <w:tcPr>
            <w:tcW w:w="2441" w:type="dxa"/>
          </w:tcPr>
          <w:p w14:paraId="4E435A60" w14:textId="77777777" w:rsidR="003E24C9" w:rsidRDefault="00864B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辅导员工姓名</w:t>
            </w:r>
          </w:p>
        </w:tc>
        <w:tc>
          <w:tcPr>
            <w:tcW w:w="8673" w:type="dxa"/>
          </w:tcPr>
          <w:p w14:paraId="08EEE2CE" w14:textId="77777777" w:rsidR="003E24C9" w:rsidRDefault="00864B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24C9" w14:paraId="0295F953" w14:textId="77777777">
        <w:trPr>
          <w:trHeight w:val="280"/>
        </w:trPr>
        <w:tc>
          <w:tcPr>
            <w:tcW w:w="1032" w:type="dxa"/>
            <w:vMerge/>
          </w:tcPr>
          <w:p w14:paraId="6F7850F0" w14:textId="77777777" w:rsidR="003E24C9" w:rsidRDefault="003E24C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14:paraId="75C60CEE" w14:textId="77777777" w:rsidR="003E24C9" w:rsidRDefault="003E24C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14:paraId="49EB0F81" w14:textId="77777777" w:rsidR="003E24C9" w:rsidRDefault="00864B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辅导员工具体计划（提升哪项技能？具体方法？沟通时间等？）</w:t>
            </w:r>
          </w:p>
        </w:tc>
        <w:tc>
          <w:tcPr>
            <w:tcW w:w="8673" w:type="dxa"/>
          </w:tcPr>
          <w:p w14:paraId="59BEAA3E" w14:textId="77777777" w:rsidR="003E24C9" w:rsidRDefault="003E24C9">
            <w:pPr>
              <w:widowControl/>
              <w:ind w:left="280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E8A8EBD" w14:textId="77777777" w:rsidR="003E24C9" w:rsidRDefault="003E24C9">
      <w:pPr>
        <w:rPr>
          <w:sz w:val="28"/>
          <w:szCs w:val="28"/>
        </w:rPr>
      </w:pPr>
    </w:p>
    <w:sectPr w:rsidR="003E24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B00C6F"/>
    <w:multiLevelType w:val="singleLevel"/>
    <w:tmpl w:val="ADB00C6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NzljMTc5ODIwNjk1NWYyNzY4ODFiZWZiNGMwN2QifQ=="/>
  </w:docVars>
  <w:rsids>
    <w:rsidRoot w:val="00F94CCF"/>
    <w:rsid w:val="00025612"/>
    <w:rsid w:val="00036A19"/>
    <w:rsid w:val="00051821"/>
    <w:rsid w:val="00054F95"/>
    <w:rsid w:val="000B01CE"/>
    <w:rsid w:val="000B3FAB"/>
    <w:rsid w:val="000D7F78"/>
    <w:rsid w:val="000E2C72"/>
    <w:rsid w:val="00100B7F"/>
    <w:rsid w:val="00147BE2"/>
    <w:rsid w:val="00175D52"/>
    <w:rsid w:val="00177F93"/>
    <w:rsid w:val="0019404C"/>
    <w:rsid w:val="001C3487"/>
    <w:rsid w:val="001D6334"/>
    <w:rsid w:val="001F19F6"/>
    <w:rsid w:val="00203E1E"/>
    <w:rsid w:val="00225A6E"/>
    <w:rsid w:val="00226235"/>
    <w:rsid w:val="002A6B98"/>
    <w:rsid w:val="002B227A"/>
    <w:rsid w:val="002C5352"/>
    <w:rsid w:val="002C7C39"/>
    <w:rsid w:val="002D315C"/>
    <w:rsid w:val="002E0FBD"/>
    <w:rsid w:val="00311DA9"/>
    <w:rsid w:val="00327D63"/>
    <w:rsid w:val="003576CD"/>
    <w:rsid w:val="003607CC"/>
    <w:rsid w:val="00365BF4"/>
    <w:rsid w:val="0036775D"/>
    <w:rsid w:val="00375DB3"/>
    <w:rsid w:val="003B71B2"/>
    <w:rsid w:val="003D1226"/>
    <w:rsid w:val="003E24C9"/>
    <w:rsid w:val="003E676A"/>
    <w:rsid w:val="00435AB1"/>
    <w:rsid w:val="00453FB4"/>
    <w:rsid w:val="00465034"/>
    <w:rsid w:val="00466210"/>
    <w:rsid w:val="00497963"/>
    <w:rsid w:val="004B48CF"/>
    <w:rsid w:val="004C1B44"/>
    <w:rsid w:val="004D02B2"/>
    <w:rsid w:val="00521D07"/>
    <w:rsid w:val="005816B8"/>
    <w:rsid w:val="005C6083"/>
    <w:rsid w:val="005F0D20"/>
    <w:rsid w:val="00604607"/>
    <w:rsid w:val="00605233"/>
    <w:rsid w:val="0061178A"/>
    <w:rsid w:val="006120D5"/>
    <w:rsid w:val="006204E7"/>
    <w:rsid w:val="00627E65"/>
    <w:rsid w:val="006519D0"/>
    <w:rsid w:val="00651E11"/>
    <w:rsid w:val="006A0519"/>
    <w:rsid w:val="006C149B"/>
    <w:rsid w:val="006E2498"/>
    <w:rsid w:val="0070034E"/>
    <w:rsid w:val="007052F9"/>
    <w:rsid w:val="00713EC3"/>
    <w:rsid w:val="00743E9A"/>
    <w:rsid w:val="00753DEB"/>
    <w:rsid w:val="00757FF2"/>
    <w:rsid w:val="00786DB3"/>
    <w:rsid w:val="00786DB5"/>
    <w:rsid w:val="007871E1"/>
    <w:rsid w:val="00787AF5"/>
    <w:rsid w:val="00787CE1"/>
    <w:rsid w:val="00794F0B"/>
    <w:rsid w:val="007B0228"/>
    <w:rsid w:val="007D2144"/>
    <w:rsid w:val="007F1C03"/>
    <w:rsid w:val="00853885"/>
    <w:rsid w:val="00854F77"/>
    <w:rsid w:val="00863BCE"/>
    <w:rsid w:val="00864BA5"/>
    <w:rsid w:val="008C5260"/>
    <w:rsid w:val="008F6D4D"/>
    <w:rsid w:val="00902023"/>
    <w:rsid w:val="00916DAD"/>
    <w:rsid w:val="0093093A"/>
    <w:rsid w:val="00952B2A"/>
    <w:rsid w:val="00952F93"/>
    <w:rsid w:val="009870C0"/>
    <w:rsid w:val="009F3853"/>
    <w:rsid w:val="00A26C55"/>
    <w:rsid w:val="00A717D2"/>
    <w:rsid w:val="00A835EB"/>
    <w:rsid w:val="00A8484F"/>
    <w:rsid w:val="00AD0DEB"/>
    <w:rsid w:val="00AE151A"/>
    <w:rsid w:val="00B00A4B"/>
    <w:rsid w:val="00B82D27"/>
    <w:rsid w:val="00B870D5"/>
    <w:rsid w:val="00BC3018"/>
    <w:rsid w:val="00C26310"/>
    <w:rsid w:val="00C541AC"/>
    <w:rsid w:val="00C73B16"/>
    <w:rsid w:val="00C90CA0"/>
    <w:rsid w:val="00CB12AF"/>
    <w:rsid w:val="00D04667"/>
    <w:rsid w:val="00D51B9B"/>
    <w:rsid w:val="00D602E4"/>
    <w:rsid w:val="00D65CC0"/>
    <w:rsid w:val="00DB30AE"/>
    <w:rsid w:val="00DB4A48"/>
    <w:rsid w:val="00DC0469"/>
    <w:rsid w:val="00DF3035"/>
    <w:rsid w:val="00E1488D"/>
    <w:rsid w:val="00E6208C"/>
    <w:rsid w:val="00EA2AB9"/>
    <w:rsid w:val="00EB1E95"/>
    <w:rsid w:val="00EC23F7"/>
    <w:rsid w:val="00EC678D"/>
    <w:rsid w:val="00EE11C3"/>
    <w:rsid w:val="00EF3936"/>
    <w:rsid w:val="00EF79AB"/>
    <w:rsid w:val="00F57293"/>
    <w:rsid w:val="00F94CCF"/>
    <w:rsid w:val="00FD79E8"/>
    <w:rsid w:val="0196601E"/>
    <w:rsid w:val="026D45C9"/>
    <w:rsid w:val="040F3621"/>
    <w:rsid w:val="041976F1"/>
    <w:rsid w:val="04553F6E"/>
    <w:rsid w:val="045F303F"/>
    <w:rsid w:val="04CE5392"/>
    <w:rsid w:val="05246E83"/>
    <w:rsid w:val="0527709A"/>
    <w:rsid w:val="07F61387"/>
    <w:rsid w:val="097F3F81"/>
    <w:rsid w:val="09B5071E"/>
    <w:rsid w:val="0B09160F"/>
    <w:rsid w:val="0B7423F7"/>
    <w:rsid w:val="0BED42D1"/>
    <w:rsid w:val="0BF71DAF"/>
    <w:rsid w:val="0CE743E0"/>
    <w:rsid w:val="0FFA2802"/>
    <w:rsid w:val="100E25F4"/>
    <w:rsid w:val="11595212"/>
    <w:rsid w:val="11904838"/>
    <w:rsid w:val="12303925"/>
    <w:rsid w:val="139F6FB4"/>
    <w:rsid w:val="16AB3EC2"/>
    <w:rsid w:val="16AF39B2"/>
    <w:rsid w:val="19597C05"/>
    <w:rsid w:val="195A46B8"/>
    <w:rsid w:val="19FA202D"/>
    <w:rsid w:val="1A22449B"/>
    <w:rsid w:val="1B045DCF"/>
    <w:rsid w:val="1B9E3FF5"/>
    <w:rsid w:val="1BDB0DA5"/>
    <w:rsid w:val="1CA92C52"/>
    <w:rsid w:val="1CE26164"/>
    <w:rsid w:val="1D9F120E"/>
    <w:rsid w:val="1E42335E"/>
    <w:rsid w:val="1EC65D3D"/>
    <w:rsid w:val="1EE066D3"/>
    <w:rsid w:val="1EFD0E7E"/>
    <w:rsid w:val="1F4E188E"/>
    <w:rsid w:val="1FD96DF6"/>
    <w:rsid w:val="202366A3"/>
    <w:rsid w:val="208A0FEC"/>
    <w:rsid w:val="20BD3958"/>
    <w:rsid w:val="213C1752"/>
    <w:rsid w:val="219914E7"/>
    <w:rsid w:val="232C0139"/>
    <w:rsid w:val="23A31F79"/>
    <w:rsid w:val="24A5559D"/>
    <w:rsid w:val="24CC76C8"/>
    <w:rsid w:val="25090731"/>
    <w:rsid w:val="25783B09"/>
    <w:rsid w:val="25973F8F"/>
    <w:rsid w:val="25DC3B3E"/>
    <w:rsid w:val="26826131"/>
    <w:rsid w:val="275B723E"/>
    <w:rsid w:val="27725403"/>
    <w:rsid w:val="284D4DD9"/>
    <w:rsid w:val="28B348E0"/>
    <w:rsid w:val="28C6308A"/>
    <w:rsid w:val="294845F1"/>
    <w:rsid w:val="2A0D0CC4"/>
    <w:rsid w:val="2B5C0EC5"/>
    <w:rsid w:val="2B5C2E58"/>
    <w:rsid w:val="2E2C5491"/>
    <w:rsid w:val="30BC6FA0"/>
    <w:rsid w:val="322B5C08"/>
    <w:rsid w:val="32D506A6"/>
    <w:rsid w:val="337B4186"/>
    <w:rsid w:val="33B73A4E"/>
    <w:rsid w:val="3482405C"/>
    <w:rsid w:val="34B306BA"/>
    <w:rsid w:val="34D36666"/>
    <w:rsid w:val="3575252C"/>
    <w:rsid w:val="367001AD"/>
    <w:rsid w:val="377C598F"/>
    <w:rsid w:val="37D746BF"/>
    <w:rsid w:val="3A854BDB"/>
    <w:rsid w:val="3AE27FAE"/>
    <w:rsid w:val="3AF86E26"/>
    <w:rsid w:val="3BD353B2"/>
    <w:rsid w:val="3BFC19FF"/>
    <w:rsid w:val="3D145A6E"/>
    <w:rsid w:val="3D332398"/>
    <w:rsid w:val="3F662BCA"/>
    <w:rsid w:val="3FF56ABB"/>
    <w:rsid w:val="415731E5"/>
    <w:rsid w:val="41CE6B33"/>
    <w:rsid w:val="42A4535B"/>
    <w:rsid w:val="42A779AB"/>
    <w:rsid w:val="44613C8E"/>
    <w:rsid w:val="449B307A"/>
    <w:rsid w:val="44D240DC"/>
    <w:rsid w:val="4662784A"/>
    <w:rsid w:val="46F078F8"/>
    <w:rsid w:val="47B42327"/>
    <w:rsid w:val="493059DD"/>
    <w:rsid w:val="49727C41"/>
    <w:rsid w:val="499D7AD4"/>
    <w:rsid w:val="49C466C0"/>
    <w:rsid w:val="4AFA0E75"/>
    <w:rsid w:val="4D5E2ED5"/>
    <w:rsid w:val="4DAD236D"/>
    <w:rsid w:val="4DE87B46"/>
    <w:rsid w:val="4E726219"/>
    <w:rsid w:val="4E752923"/>
    <w:rsid w:val="516963A7"/>
    <w:rsid w:val="521F705D"/>
    <w:rsid w:val="538C1B8B"/>
    <w:rsid w:val="54036A69"/>
    <w:rsid w:val="55DB3175"/>
    <w:rsid w:val="55EE2EA8"/>
    <w:rsid w:val="560E354A"/>
    <w:rsid w:val="561A4E5F"/>
    <w:rsid w:val="56963EF8"/>
    <w:rsid w:val="569C6DA8"/>
    <w:rsid w:val="597072EF"/>
    <w:rsid w:val="5A160C1F"/>
    <w:rsid w:val="5BA22951"/>
    <w:rsid w:val="5CCC5F1B"/>
    <w:rsid w:val="5D091332"/>
    <w:rsid w:val="5D2673CB"/>
    <w:rsid w:val="5DF82B7B"/>
    <w:rsid w:val="5E2D4789"/>
    <w:rsid w:val="5E6F6271"/>
    <w:rsid w:val="5ECC5D50"/>
    <w:rsid w:val="5FB54A36"/>
    <w:rsid w:val="60235E44"/>
    <w:rsid w:val="612B3202"/>
    <w:rsid w:val="61D81F2F"/>
    <w:rsid w:val="621E2D67"/>
    <w:rsid w:val="62797F9D"/>
    <w:rsid w:val="62FD0BCE"/>
    <w:rsid w:val="63AF57C6"/>
    <w:rsid w:val="63EE038B"/>
    <w:rsid w:val="642344A2"/>
    <w:rsid w:val="65515201"/>
    <w:rsid w:val="65BD63F3"/>
    <w:rsid w:val="65C32895"/>
    <w:rsid w:val="663568D1"/>
    <w:rsid w:val="67DF08A2"/>
    <w:rsid w:val="68DF0183"/>
    <w:rsid w:val="68F14D31"/>
    <w:rsid w:val="696A6892"/>
    <w:rsid w:val="698B6C53"/>
    <w:rsid w:val="6B393CA0"/>
    <w:rsid w:val="6B4F5D3F"/>
    <w:rsid w:val="6EBD1212"/>
    <w:rsid w:val="6F4A6F49"/>
    <w:rsid w:val="6FF354DE"/>
    <w:rsid w:val="70AC59E2"/>
    <w:rsid w:val="7127202A"/>
    <w:rsid w:val="71AF28F6"/>
    <w:rsid w:val="72B172DF"/>
    <w:rsid w:val="73A84BB9"/>
    <w:rsid w:val="74156C0C"/>
    <w:rsid w:val="74217EAC"/>
    <w:rsid w:val="74EE65C9"/>
    <w:rsid w:val="75A60555"/>
    <w:rsid w:val="76067942"/>
    <w:rsid w:val="7758241F"/>
    <w:rsid w:val="77703395"/>
    <w:rsid w:val="77FE4D75"/>
    <w:rsid w:val="78555171"/>
    <w:rsid w:val="78D855C6"/>
    <w:rsid w:val="78F9378E"/>
    <w:rsid w:val="79D815F5"/>
    <w:rsid w:val="7A9B4AFD"/>
    <w:rsid w:val="7B9D1A0E"/>
    <w:rsid w:val="7D9677FD"/>
    <w:rsid w:val="7DC24EC2"/>
    <w:rsid w:val="7FD92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25B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表段落1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表段落1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BABCC-859F-4673-98FD-AC6EBB0B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847</Words>
  <Characters>4830</Characters>
  <Application>Microsoft Office Word</Application>
  <DocSecurity>0</DocSecurity>
  <Lines>40</Lines>
  <Paragraphs>11</Paragraphs>
  <ScaleCrop>false</ScaleCrop>
  <Company>Microsoft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whc</dc:creator>
  <cp:lastModifiedBy>Lenovo</cp:lastModifiedBy>
  <cp:revision>2</cp:revision>
  <dcterms:created xsi:type="dcterms:W3CDTF">2023-05-10T02:11:00Z</dcterms:created>
  <dcterms:modified xsi:type="dcterms:W3CDTF">2023-05-10T02:11:00Z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234231732EDE4F18AD99B33A4B40A7FF</vt:lpwstr>
  </property>
</Properties>
</file>