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375DB3">
        <w:trPr>
          <w:trHeight w:val="350"/>
        </w:trPr>
        <w:tc>
          <w:tcPr>
            <w:tcW w:w="14069" w:type="dxa"/>
            <w:gridSpan w:val="4"/>
          </w:tcPr>
          <w:p w:rsidR="00375DB3" w:rsidRDefault="00B00A4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1</w:t>
            </w:r>
            <w:r>
              <w:rPr>
                <w:rFonts w:asciiTheme="minorEastAsia" w:hAnsiTheme="minorEastAsia" w:cs="宋体" w:hint="eastAsia"/>
                <w:b/>
                <w:bCs/>
                <w:color w:val="000000"/>
                <w:kern w:val="0"/>
                <w:sz w:val="28"/>
                <w:szCs w:val="28"/>
              </w:rPr>
              <w:t>2</w:t>
            </w:r>
            <w:r>
              <w:rPr>
                <w:rFonts w:asciiTheme="minorEastAsia" w:hAnsiTheme="minorEastAsia" w:cs="宋体"/>
                <w:b/>
                <w:bCs/>
                <w:color w:val="000000"/>
                <w:kern w:val="0"/>
                <w:sz w:val="28"/>
                <w:szCs w:val="28"/>
              </w:rPr>
              <w:t>月工作总结及下月工作计划》</w:t>
            </w:r>
          </w:p>
        </w:tc>
      </w:tr>
      <w:tr w:rsidR="00375DB3">
        <w:trPr>
          <w:trHeight w:val="350"/>
        </w:trPr>
        <w:tc>
          <w:tcPr>
            <w:tcW w:w="1032" w:type="dxa"/>
          </w:tcPr>
          <w:p w:rsidR="00375DB3" w:rsidRDefault="00B00A4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375DB3" w:rsidRDefault="00B00A4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375DB3" w:rsidRDefault="00B00A4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375DB3" w:rsidRDefault="00B00A4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375DB3">
        <w:trPr>
          <w:trHeight w:val="428"/>
        </w:trPr>
        <w:tc>
          <w:tcPr>
            <w:tcW w:w="1032" w:type="dxa"/>
            <w:vMerge w:val="restart"/>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375DB3" w:rsidRDefault="00B00A4B">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375DB3" w:rsidRDefault="00375DB3">
            <w:pPr>
              <w:rPr>
                <w:rFonts w:ascii="宋体" w:eastAsia="宋体" w:hAnsi="宋体" w:cs="宋体"/>
                <w:sz w:val="28"/>
                <w:szCs w:val="28"/>
              </w:rPr>
            </w:pPr>
          </w:p>
          <w:p w:rsidR="00375DB3" w:rsidRDefault="00375DB3">
            <w:pPr>
              <w:rPr>
                <w:rFonts w:asciiTheme="minorEastAsia" w:hAnsiTheme="minorEastAsia" w:cs="宋体"/>
                <w:color w:val="000000"/>
                <w:kern w:val="0"/>
                <w:sz w:val="28"/>
                <w:szCs w:val="28"/>
              </w:rPr>
            </w:pPr>
          </w:p>
          <w:p w:rsidR="00375DB3" w:rsidRDefault="00375DB3">
            <w:pPr>
              <w:rPr>
                <w:rFonts w:asciiTheme="minorEastAsia" w:hAnsiTheme="minorEastAsia" w:cs="宋体"/>
                <w:color w:val="000000"/>
                <w:kern w:val="0"/>
                <w:sz w:val="28"/>
                <w:szCs w:val="28"/>
              </w:rPr>
            </w:pPr>
          </w:p>
          <w:p w:rsidR="00375DB3" w:rsidRDefault="00375DB3">
            <w:pPr>
              <w:pStyle w:val="1"/>
              <w:widowControl/>
              <w:ind w:firstLineChars="0" w:firstLine="0"/>
              <w:jc w:val="left"/>
              <w:rPr>
                <w:rFonts w:asciiTheme="minorEastAsia" w:hAnsiTheme="minorEastAsia" w:cs="宋体"/>
                <w:color w:val="000000"/>
                <w:kern w:val="0"/>
                <w:sz w:val="28"/>
                <w:szCs w:val="28"/>
              </w:rPr>
            </w:pPr>
          </w:p>
        </w:tc>
      </w:tr>
      <w:tr w:rsidR="00375DB3">
        <w:trPr>
          <w:trHeight w:val="280"/>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tcPr>
          <w:p w:rsidR="00375DB3" w:rsidRDefault="00375DB3">
            <w:pPr>
              <w:jc w:val="left"/>
              <w:rPr>
                <w:rFonts w:asciiTheme="minorEastAsia" w:hAnsiTheme="minorEastAsia" w:cs="宋体"/>
                <w:color w:val="000000"/>
                <w:kern w:val="0"/>
                <w:sz w:val="28"/>
                <w:szCs w:val="28"/>
              </w:rPr>
            </w:pPr>
          </w:p>
        </w:tc>
        <w:tc>
          <w:tcPr>
            <w:tcW w:w="2441" w:type="dxa"/>
          </w:tcPr>
          <w:p w:rsidR="00375DB3" w:rsidRDefault="00B00A4B">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375DB3">
        <w:trPr>
          <w:trHeight w:val="280"/>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tcPr>
          <w:p w:rsidR="00375DB3" w:rsidRDefault="00375DB3">
            <w:pPr>
              <w:widowControl/>
              <w:jc w:val="left"/>
              <w:rPr>
                <w:rFonts w:asciiTheme="minorEastAsia" w:hAnsiTheme="minorEastAsia" w:cs="宋体"/>
                <w:color w:val="000000"/>
                <w:kern w:val="0"/>
                <w:sz w:val="28"/>
                <w:szCs w:val="28"/>
              </w:rPr>
            </w:pPr>
          </w:p>
        </w:tc>
        <w:tc>
          <w:tcPr>
            <w:tcW w:w="2441" w:type="dxa"/>
          </w:tcPr>
          <w:p w:rsidR="00375DB3" w:rsidRDefault="00B00A4B">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375DB3">
        <w:trPr>
          <w:trHeight w:val="280"/>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val="restart"/>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375DB3">
        <w:trPr>
          <w:trHeight w:val="280"/>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tcPr>
          <w:p w:rsidR="00375DB3" w:rsidRDefault="00375DB3">
            <w:pPr>
              <w:jc w:val="left"/>
              <w:rPr>
                <w:rFonts w:asciiTheme="minorEastAsia" w:hAnsiTheme="minorEastAsia" w:cs="宋体"/>
                <w:color w:val="000000"/>
                <w:kern w:val="0"/>
                <w:sz w:val="28"/>
                <w:szCs w:val="28"/>
              </w:rPr>
            </w:pPr>
          </w:p>
        </w:tc>
        <w:tc>
          <w:tcPr>
            <w:tcW w:w="2441"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375DB3">
        <w:trPr>
          <w:trHeight w:val="280"/>
        </w:trPr>
        <w:tc>
          <w:tcPr>
            <w:tcW w:w="1032" w:type="dxa"/>
            <w:vMerge/>
          </w:tcPr>
          <w:p w:rsidR="00375DB3" w:rsidRDefault="00375DB3">
            <w:pPr>
              <w:widowControl/>
              <w:jc w:val="left"/>
              <w:rPr>
                <w:rFonts w:asciiTheme="minorEastAsia" w:hAnsiTheme="minorEastAsia" w:cs="宋体"/>
                <w:color w:val="000000"/>
                <w:kern w:val="0"/>
                <w:sz w:val="28"/>
                <w:szCs w:val="28"/>
              </w:rPr>
            </w:pPr>
          </w:p>
        </w:tc>
        <w:tc>
          <w:tcPr>
            <w:tcW w:w="1923" w:type="dxa"/>
            <w:vMerge/>
          </w:tcPr>
          <w:p w:rsidR="00375DB3" w:rsidRDefault="00375DB3">
            <w:pPr>
              <w:widowControl/>
              <w:jc w:val="left"/>
              <w:rPr>
                <w:rFonts w:asciiTheme="minorEastAsia" w:hAnsiTheme="minorEastAsia" w:cs="宋体"/>
                <w:color w:val="000000"/>
                <w:kern w:val="0"/>
                <w:sz w:val="28"/>
                <w:szCs w:val="28"/>
              </w:rPr>
            </w:pPr>
          </w:p>
        </w:tc>
        <w:tc>
          <w:tcPr>
            <w:tcW w:w="2441"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375DB3">
        <w:trPr>
          <w:trHeight w:val="8177"/>
        </w:trPr>
        <w:tc>
          <w:tcPr>
            <w:tcW w:w="1032" w:type="dxa"/>
            <w:vMerge w:val="restart"/>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375DB3" w:rsidRDefault="00B00A4B">
            <w:pPr>
              <w:spacing w:line="276" w:lineRule="auto"/>
              <w:rPr>
                <w:rFonts w:ascii="宋体" w:eastAsia="宋体" w:hAnsi="宋体" w:cs="宋体"/>
                <w:color w:val="000000"/>
                <w:kern w:val="0"/>
                <w:sz w:val="24"/>
                <w:szCs w:val="24"/>
              </w:rPr>
            </w:pPr>
            <w:r>
              <w:rPr>
                <w:rFonts w:ascii="宋体" w:eastAsia="宋体" w:hAnsi="宋体" w:cs="宋体" w:hint="eastAsia"/>
                <w:b/>
                <w:color w:val="000000"/>
                <w:kern w:val="0"/>
                <w:sz w:val="24"/>
                <w:szCs w:val="24"/>
              </w:rPr>
              <w:t>请假人员</w:t>
            </w:r>
            <w:r>
              <w:rPr>
                <w:rFonts w:ascii="宋体" w:eastAsia="宋体" w:hAnsi="宋体" w:cs="宋体" w:hint="eastAsia"/>
                <w:color w:val="000000"/>
                <w:kern w:val="0"/>
                <w:sz w:val="24"/>
                <w:szCs w:val="24"/>
              </w:rPr>
              <w:t>：无</w:t>
            </w:r>
          </w:p>
          <w:p w:rsidR="00375DB3" w:rsidRDefault="00375DB3">
            <w:pPr>
              <w:spacing w:line="276" w:lineRule="auto"/>
              <w:rPr>
                <w:rFonts w:ascii="宋体" w:eastAsia="宋体" w:hAnsi="宋体" w:cs="宋体"/>
                <w:bCs/>
                <w:color w:val="000000"/>
                <w:kern w:val="0"/>
                <w:sz w:val="24"/>
                <w:szCs w:val="24"/>
              </w:rPr>
            </w:pPr>
          </w:p>
          <w:p w:rsidR="00375DB3" w:rsidRDefault="00B00A4B">
            <w:pPr>
              <w:spacing w:line="276"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各地方工作总结统计：</w:t>
            </w:r>
          </w:p>
          <w:p w:rsidR="00375DB3" w:rsidRDefault="00B00A4B">
            <w:pPr>
              <w:spacing w:line="276" w:lineRule="auto"/>
              <w:rPr>
                <w:rFonts w:ascii="宋体" w:eastAsia="宋体" w:hAnsi="宋体" w:cs="宋体"/>
                <w:b/>
                <w:bCs/>
                <w:color w:val="000000"/>
                <w:kern w:val="0"/>
                <w:sz w:val="24"/>
                <w:szCs w:val="24"/>
              </w:rPr>
            </w:pPr>
            <w:r>
              <w:rPr>
                <w:rFonts w:ascii="宋体" w:eastAsia="宋体" w:hAnsi="宋体" w:cs="宋体"/>
                <w:b/>
                <w:bCs/>
                <w:color w:val="000000"/>
                <w:kern w:val="0"/>
                <w:sz w:val="24"/>
                <w:szCs w:val="24"/>
              </w:rPr>
              <w:t>海南省</w:t>
            </w:r>
            <w:r>
              <w:rPr>
                <w:rFonts w:ascii="宋体" w:eastAsia="宋体" w:hAnsi="宋体" w:cs="宋体" w:hint="eastAsia"/>
                <w:b/>
                <w:bCs/>
                <w:color w:val="000000"/>
                <w:kern w:val="0"/>
                <w:sz w:val="24"/>
                <w:szCs w:val="24"/>
              </w:rPr>
              <w:t>厅</w:t>
            </w:r>
          </w:p>
          <w:p w:rsidR="00375DB3" w:rsidRDefault="00B00A4B">
            <w:pPr>
              <w:spacing w:line="276"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沈超</w:t>
            </w:r>
          </w:p>
          <w:p w:rsidR="00375DB3" w:rsidRDefault="00B00A4B">
            <w:pPr>
              <w:numPr>
                <w:ilvl w:val="0"/>
                <w:numId w:val="1"/>
              </w:numPr>
              <w:spacing w:line="276" w:lineRule="auto"/>
              <w:rPr>
                <w:rFonts w:ascii="宋体" w:eastAsia="宋体" w:hAnsi="宋体" w:cs="宋体"/>
                <w:sz w:val="24"/>
                <w:szCs w:val="24"/>
              </w:rPr>
            </w:pPr>
            <w:r>
              <w:rPr>
                <w:rFonts w:ascii="宋体" w:eastAsia="宋体" w:hAnsi="宋体" w:cs="宋体"/>
                <w:sz w:val="24"/>
                <w:szCs w:val="24"/>
              </w:rPr>
              <w:t>日常工作，维持传输有效率的稳定，交换数据，国发平台系统稳定运行，服务器巡检，每日通报，数据调度及日常客户微信、电话问题处理。</w:t>
            </w:r>
          </w:p>
          <w:p w:rsidR="00375DB3" w:rsidRDefault="00B00A4B">
            <w:pPr>
              <w:numPr>
                <w:ilvl w:val="0"/>
                <w:numId w:val="1"/>
              </w:numPr>
              <w:spacing w:line="276" w:lineRule="auto"/>
              <w:rPr>
                <w:rFonts w:ascii="宋体" w:eastAsia="宋体" w:hAnsi="宋体" w:cs="宋体"/>
                <w:sz w:val="24"/>
                <w:szCs w:val="24"/>
              </w:rPr>
            </w:pPr>
            <w:r>
              <w:rPr>
                <w:rFonts w:ascii="宋体" w:eastAsia="宋体" w:hAnsi="宋体" w:cs="宋体"/>
                <w:sz w:val="24"/>
                <w:szCs w:val="24"/>
              </w:rPr>
              <w:t>目前海南省考核企业共</w:t>
            </w:r>
            <w:r>
              <w:rPr>
                <w:rFonts w:ascii="宋体" w:eastAsia="宋体" w:hAnsi="宋体" w:cs="宋体"/>
                <w:sz w:val="24"/>
                <w:szCs w:val="24"/>
              </w:rPr>
              <w:t>263</w:t>
            </w:r>
            <w:r>
              <w:rPr>
                <w:rFonts w:ascii="宋体" w:eastAsia="宋体" w:hAnsi="宋体" w:cs="宋体"/>
                <w:sz w:val="24"/>
                <w:szCs w:val="24"/>
              </w:rPr>
              <w:t>家，监控点</w:t>
            </w:r>
            <w:r>
              <w:rPr>
                <w:rFonts w:ascii="宋体" w:eastAsia="宋体" w:hAnsi="宋体" w:cs="宋体"/>
                <w:sz w:val="24"/>
                <w:szCs w:val="24"/>
              </w:rPr>
              <w:t>399</w:t>
            </w:r>
            <w:r>
              <w:rPr>
                <w:rFonts w:ascii="宋体" w:eastAsia="宋体" w:hAnsi="宋体" w:cs="宋体"/>
                <w:sz w:val="24"/>
                <w:szCs w:val="24"/>
              </w:rPr>
              <w:t>个，</w:t>
            </w:r>
            <w:r>
              <w:rPr>
                <w:rFonts w:ascii="宋体" w:eastAsia="宋体" w:hAnsi="宋体" w:cs="宋体"/>
                <w:sz w:val="24"/>
                <w:szCs w:val="24"/>
              </w:rPr>
              <w:t>2022</w:t>
            </w:r>
            <w:r>
              <w:rPr>
                <w:rFonts w:ascii="宋体" w:eastAsia="宋体" w:hAnsi="宋体" w:cs="宋体"/>
                <w:sz w:val="24"/>
                <w:szCs w:val="24"/>
              </w:rPr>
              <w:t>年全省即时传输率为</w:t>
            </w:r>
            <w:r>
              <w:rPr>
                <w:rFonts w:ascii="宋体" w:eastAsia="宋体" w:hAnsi="宋体" w:cs="宋体"/>
                <w:sz w:val="24"/>
                <w:szCs w:val="24"/>
              </w:rPr>
              <w:t>96.78%</w:t>
            </w:r>
            <w:r>
              <w:rPr>
                <w:rFonts w:ascii="宋体" w:eastAsia="宋体" w:hAnsi="宋体" w:cs="宋体"/>
                <w:sz w:val="24"/>
                <w:szCs w:val="24"/>
              </w:rPr>
              <w:t>，补全传输率为</w:t>
            </w:r>
            <w:r>
              <w:rPr>
                <w:rFonts w:ascii="宋体" w:eastAsia="宋体" w:hAnsi="宋体" w:cs="宋体"/>
                <w:sz w:val="24"/>
                <w:szCs w:val="24"/>
              </w:rPr>
              <w:t>97.38%</w:t>
            </w:r>
            <w:r>
              <w:rPr>
                <w:rFonts w:ascii="宋体" w:eastAsia="宋体" w:hAnsi="宋体" w:cs="宋体"/>
                <w:sz w:val="24"/>
                <w:szCs w:val="24"/>
              </w:rPr>
              <w:t>。</w:t>
            </w:r>
          </w:p>
          <w:p w:rsidR="00375DB3" w:rsidRDefault="00B00A4B">
            <w:pPr>
              <w:numPr>
                <w:ilvl w:val="0"/>
                <w:numId w:val="1"/>
              </w:numPr>
              <w:spacing w:line="276" w:lineRule="auto"/>
              <w:rPr>
                <w:rFonts w:ascii="宋体" w:eastAsia="宋体" w:hAnsi="宋体" w:cs="宋体"/>
                <w:sz w:val="24"/>
                <w:szCs w:val="24"/>
              </w:rPr>
            </w:pPr>
            <w:r>
              <w:rPr>
                <w:rFonts w:ascii="宋体" w:eastAsia="宋体" w:hAnsi="宋体" w:cs="宋体"/>
                <w:sz w:val="24"/>
                <w:szCs w:val="24"/>
              </w:rPr>
              <w:t>已切换</w:t>
            </w:r>
            <w:r>
              <w:rPr>
                <w:rFonts w:ascii="宋体" w:eastAsia="宋体" w:hAnsi="宋体" w:cs="宋体"/>
                <w:sz w:val="24"/>
                <w:szCs w:val="24"/>
              </w:rPr>
              <w:t>4.2</w:t>
            </w:r>
            <w:r>
              <w:rPr>
                <w:rFonts w:ascii="宋体" w:eastAsia="宋体" w:hAnsi="宋体" w:cs="宋体"/>
                <w:sz w:val="24"/>
                <w:szCs w:val="24"/>
              </w:rPr>
              <w:t>，正在进行数据迁移。</w:t>
            </w:r>
          </w:p>
          <w:p w:rsidR="00375DB3" w:rsidRDefault="00B00A4B">
            <w:pPr>
              <w:numPr>
                <w:ilvl w:val="0"/>
                <w:numId w:val="1"/>
              </w:numPr>
              <w:spacing w:line="276" w:lineRule="auto"/>
              <w:rPr>
                <w:rFonts w:ascii="宋体" w:eastAsia="宋体" w:hAnsi="宋体" w:cs="宋体"/>
                <w:sz w:val="24"/>
                <w:szCs w:val="24"/>
              </w:rPr>
            </w:pPr>
            <w:r>
              <w:rPr>
                <w:rFonts w:ascii="宋体" w:eastAsia="宋体" w:hAnsi="宋体" w:cs="宋体"/>
                <w:sz w:val="24"/>
                <w:szCs w:val="24"/>
              </w:rPr>
              <w:t>因名录动态更新，</w:t>
            </w:r>
            <w:r>
              <w:rPr>
                <w:rFonts w:ascii="宋体" w:eastAsia="宋体" w:hAnsi="宋体" w:cs="宋体"/>
                <w:sz w:val="24"/>
                <w:szCs w:val="24"/>
              </w:rPr>
              <w:t>2022</w:t>
            </w:r>
            <w:r>
              <w:rPr>
                <w:rFonts w:ascii="宋体" w:eastAsia="宋体" w:hAnsi="宋体" w:cs="宋体"/>
                <w:sz w:val="24"/>
                <w:szCs w:val="24"/>
              </w:rPr>
              <w:t>年排查工作动态进行中。</w:t>
            </w:r>
          </w:p>
          <w:p w:rsidR="00375DB3" w:rsidRDefault="00375DB3">
            <w:pPr>
              <w:spacing w:line="276" w:lineRule="auto"/>
              <w:rPr>
                <w:rFonts w:ascii="宋体" w:eastAsia="宋体" w:hAnsi="宋体" w:cs="宋体"/>
                <w:b/>
                <w:bCs/>
                <w:color w:val="000000"/>
                <w:kern w:val="0"/>
                <w:sz w:val="24"/>
                <w:szCs w:val="24"/>
              </w:rPr>
            </w:pPr>
          </w:p>
          <w:p w:rsidR="00375DB3" w:rsidRDefault="00B00A4B">
            <w:pPr>
              <w:spacing w:line="276" w:lineRule="auto"/>
              <w:rPr>
                <w:rFonts w:ascii="宋体" w:eastAsia="宋体" w:hAnsi="宋体" w:cs="宋体"/>
                <w:color w:val="000000"/>
                <w:kern w:val="0"/>
                <w:sz w:val="24"/>
                <w:szCs w:val="24"/>
              </w:rPr>
            </w:pPr>
            <w:r>
              <w:rPr>
                <w:rFonts w:ascii="宋体" w:eastAsia="宋体" w:hAnsi="宋体" w:cs="宋体"/>
                <w:b/>
                <w:bCs/>
                <w:color w:val="000000"/>
                <w:kern w:val="0"/>
                <w:sz w:val="24"/>
                <w:szCs w:val="24"/>
              </w:rPr>
              <w:t>广东</w:t>
            </w:r>
            <w:r>
              <w:rPr>
                <w:rFonts w:ascii="宋体" w:eastAsia="宋体" w:hAnsi="宋体" w:cs="宋体" w:hint="eastAsia"/>
                <w:b/>
                <w:bCs/>
                <w:color w:val="000000"/>
                <w:kern w:val="0"/>
                <w:sz w:val="24"/>
                <w:szCs w:val="24"/>
              </w:rPr>
              <w:t>省厅</w:t>
            </w:r>
          </w:p>
          <w:p w:rsidR="00375DB3" w:rsidRDefault="00B00A4B">
            <w:pPr>
              <w:spacing w:line="276"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t>盘家宏</w:t>
            </w:r>
          </w:p>
          <w:p w:rsidR="00375DB3" w:rsidRDefault="00B00A4B">
            <w:pPr>
              <w:numPr>
                <w:ilvl w:val="0"/>
                <w:numId w:val="2"/>
              </w:numPr>
              <w:spacing w:line="276" w:lineRule="auto"/>
              <w:rPr>
                <w:rFonts w:ascii="宋体" w:eastAsia="宋体" w:hAnsi="宋体" w:cs="宋体"/>
                <w:sz w:val="24"/>
                <w:szCs w:val="24"/>
              </w:rPr>
            </w:pPr>
            <w:r>
              <w:rPr>
                <w:rFonts w:ascii="宋体" w:eastAsia="宋体" w:hAnsi="宋体" w:cs="宋体"/>
                <w:sz w:val="24"/>
                <w:szCs w:val="24"/>
              </w:rPr>
              <w:t>广东省</w:t>
            </w:r>
            <w:r>
              <w:rPr>
                <w:rFonts w:ascii="宋体" w:eastAsia="宋体" w:hAnsi="宋体" w:cs="宋体"/>
                <w:sz w:val="24"/>
                <w:szCs w:val="24"/>
              </w:rPr>
              <w:t>12</w:t>
            </w:r>
            <w:r>
              <w:rPr>
                <w:rFonts w:ascii="宋体" w:eastAsia="宋体" w:hAnsi="宋体" w:cs="宋体"/>
                <w:sz w:val="24"/>
                <w:szCs w:val="24"/>
              </w:rPr>
              <w:t>月份整体情况：</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）有效传输率保障工作</w:t>
            </w:r>
            <w:r>
              <w:rPr>
                <w:rFonts w:ascii="宋体" w:eastAsia="宋体" w:hAnsi="宋体" w:cs="宋体"/>
                <w:sz w:val="24"/>
                <w:szCs w:val="24"/>
              </w:rPr>
              <w:t>3.2</w:t>
            </w:r>
            <w:r>
              <w:rPr>
                <w:rFonts w:ascii="宋体" w:eastAsia="宋体" w:hAnsi="宋体" w:cs="宋体"/>
                <w:sz w:val="24"/>
                <w:szCs w:val="24"/>
              </w:rPr>
              <w:t>和</w:t>
            </w:r>
            <w:r>
              <w:rPr>
                <w:rFonts w:ascii="宋体" w:eastAsia="宋体" w:hAnsi="宋体" w:cs="宋体"/>
                <w:sz w:val="24"/>
                <w:szCs w:val="24"/>
              </w:rPr>
              <w:t>4.2</w:t>
            </w:r>
            <w:r>
              <w:rPr>
                <w:rFonts w:ascii="宋体" w:eastAsia="宋体" w:hAnsi="宋体" w:cs="宋体"/>
                <w:sz w:val="24"/>
                <w:szCs w:val="24"/>
              </w:rPr>
              <w:t>平台并行。</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）本月主要以升级</w:t>
            </w:r>
            <w:r>
              <w:rPr>
                <w:rFonts w:ascii="宋体" w:eastAsia="宋体" w:hAnsi="宋体" w:cs="宋体"/>
                <w:sz w:val="24"/>
                <w:szCs w:val="24"/>
              </w:rPr>
              <w:t>4.2</w:t>
            </w:r>
            <w:r>
              <w:rPr>
                <w:rFonts w:ascii="宋体" w:eastAsia="宋体" w:hAnsi="宋体" w:cs="宋体"/>
                <w:sz w:val="24"/>
                <w:szCs w:val="24"/>
              </w:rPr>
              <w:t>为主，国发</w:t>
            </w:r>
            <w:r>
              <w:rPr>
                <w:rFonts w:ascii="宋体" w:eastAsia="宋体" w:hAnsi="宋体" w:cs="宋体"/>
                <w:sz w:val="24"/>
                <w:szCs w:val="24"/>
              </w:rPr>
              <w:t>4.2</w:t>
            </w:r>
            <w:r>
              <w:rPr>
                <w:rFonts w:ascii="宋体" w:eastAsia="宋体" w:hAnsi="宋体" w:cs="宋体"/>
                <w:sz w:val="24"/>
                <w:szCs w:val="24"/>
              </w:rPr>
              <w:t>升级情况，目前各地市平台基本完成，调整各地市</w:t>
            </w:r>
            <w:r>
              <w:rPr>
                <w:rFonts w:ascii="宋体" w:eastAsia="宋体" w:hAnsi="宋体" w:cs="宋体"/>
                <w:sz w:val="24"/>
                <w:szCs w:val="24"/>
              </w:rPr>
              <w:t>ip</w:t>
            </w:r>
            <w:r>
              <w:rPr>
                <w:rFonts w:ascii="宋体" w:eastAsia="宋体" w:hAnsi="宋体" w:cs="宋体"/>
                <w:sz w:val="24"/>
                <w:szCs w:val="24"/>
              </w:rPr>
              <w:t>，指引个地市标记工作，处理反馈的日常问题。</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）日常工作，微信、</w:t>
            </w:r>
            <w:r>
              <w:rPr>
                <w:rFonts w:ascii="宋体" w:eastAsia="宋体" w:hAnsi="宋体" w:cs="宋体"/>
                <w:sz w:val="24"/>
                <w:szCs w:val="24"/>
              </w:rPr>
              <w:t>qq</w:t>
            </w:r>
            <w:r>
              <w:rPr>
                <w:rFonts w:ascii="宋体" w:eastAsia="宋体" w:hAnsi="宋体" w:cs="宋体"/>
                <w:sz w:val="24"/>
                <w:szCs w:val="24"/>
              </w:rPr>
              <w:t>、企业微信回复各地市环保局排查系统遇到的问题。</w:t>
            </w:r>
            <w:r>
              <w:rPr>
                <w:rFonts w:ascii="宋体" w:eastAsia="宋体" w:hAnsi="宋体" w:cs="宋体"/>
                <w:sz w:val="24"/>
                <w:szCs w:val="24"/>
              </w:rPr>
              <w:br/>
            </w:r>
            <w:r>
              <w:rPr>
                <w:rFonts w:ascii="宋体" w:eastAsia="宋体" w:hAnsi="宋体" w:cs="宋体"/>
                <w:sz w:val="24"/>
                <w:szCs w:val="24"/>
              </w:rPr>
              <w:t>2.</w:t>
            </w:r>
            <w:r>
              <w:rPr>
                <w:rFonts w:ascii="宋体" w:eastAsia="宋体" w:hAnsi="宋体" w:cs="宋体"/>
                <w:sz w:val="24"/>
                <w:szCs w:val="24"/>
              </w:rPr>
              <w:t>传输有效率：</w:t>
            </w:r>
            <w:r>
              <w:rPr>
                <w:rFonts w:ascii="宋体" w:eastAsia="宋体" w:hAnsi="宋体" w:cs="宋体"/>
                <w:sz w:val="24"/>
                <w:szCs w:val="24"/>
              </w:rPr>
              <w:br/>
              <w:t>2022</w:t>
            </w:r>
            <w:r>
              <w:rPr>
                <w:rFonts w:ascii="宋体" w:eastAsia="宋体" w:hAnsi="宋体" w:cs="宋体"/>
                <w:sz w:val="24"/>
                <w:szCs w:val="24"/>
              </w:rPr>
              <w:t>年，广东省联网率达</w:t>
            </w:r>
            <w:r>
              <w:rPr>
                <w:rFonts w:ascii="宋体" w:eastAsia="宋体" w:hAnsi="宋体" w:cs="宋体"/>
                <w:sz w:val="24"/>
                <w:szCs w:val="24"/>
              </w:rPr>
              <w:t>97.53%</w:t>
            </w:r>
            <w:r>
              <w:rPr>
                <w:rFonts w:ascii="宋体" w:eastAsia="宋体" w:hAnsi="宋体" w:cs="宋体"/>
                <w:sz w:val="24"/>
                <w:szCs w:val="24"/>
              </w:rPr>
              <w:t>，即时传输有效率</w:t>
            </w:r>
            <w:r>
              <w:rPr>
                <w:rFonts w:ascii="宋体" w:eastAsia="宋体" w:hAnsi="宋体" w:cs="宋体"/>
                <w:sz w:val="24"/>
                <w:szCs w:val="24"/>
              </w:rPr>
              <w:t>96.81%</w:t>
            </w:r>
            <w:r>
              <w:rPr>
                <w:rFonts w:ascii="宋体" w:eastAsia="宋体" w:hAnsi="宋体" w:cs="宋体"/>
                <w:sz w:val="24"/>
                <w:szCs w:val="24"/>
              </w:rPr>
              <w:t>，补全传输有效率</w:t>
            </w:r>
            <w:r>
              <w:rPr>
                <w:rFonts w:ascii="宋体" w:eastAsia="宋体" w:hAnsi="宋体" w:cs="宋体"/>
                <w:sz w:val="24"/>
                <w:szCs w:val="24"/>
              </w:rPr>
              <w:t>98.59%</w:t>
            </w:r>
            <w:r>
              <w:rPr>
                <w:rFonts w:ascii="宋体" w:eastAsia="宋体" w:hAnsi="宋体" w:cs="宋体"/>
                <w:sz w:val="24"/>
                <w:szCs w:val="24"/>
              </w:rPr>
              <w:t>，总传输有效率</w:t>
            </w:r>
            <w:r>
              <w:rPr>
                <w:rFonts w:ascii="宋体" w:eastAsia="宋体" w:hAnsi="宋体" w:cs="宋体"/>
                <w:sz w:val="24"/>
                <w:szCs w:val="24"/>
              </w:rPr>
              <w:t>97.7%</w:t>
            </w:r>
            <w:r>
              <w:rPr>
                <w:rFonts w:ascii="宋体" w:eastAsia="宋体" w:hAnsi="宋体" w:cs="宋体"/>
                <w:sz w:val="24"/>
                <w:szCs w:val="24"/>
              </w:rPr>
              <w:t>。参照</w:t>
            </w:r>
            <w:r>
              <w:rPr>
                <w:rFonts w:ascii="宋体" w:eastAsia="宋体" w:hAnsi="宋体" w:cs="宋体"/>
                <w:sz w:val="24"/>
                <w:szCs w:val="24"/>
              </w:rPr>
              <w:t>2021</w:t>
            </w:r>
            <w:r>
              <w:rPr>
                <w:rFonts w:ascii="宋体" w:eastAsia="宋体" w:hAnsi="宋体" w:cs="宋体"/>
                <w:sz w:val="24"/>
                <w:szCs w:val="24"/>
              </w:rPr>
              <w:t>年生态环境部提出的污染防治攻坚战联网率</w:t>
            </w:r>
            <w:r>
              <w:rPr>
                <w:rFonts w:ascii="宋体" w:eastAsia="宋体" w:hAnsi="宋体" w:cs="宋体"/>
                <w:sz w:val="24"/>
                <w:szCs w:val="24"/>
              </w:rPr>
              <w:t>≥90%</w:t>
            </w:r>
            <w:r>
              <w:rPr>
                <w:rFonts w:ascii="宋体" w:eastAsia="宋体" w:hAnsi="宋体" w:cs="宋体"/>
                <w:sz w:val="24"/>
                <w:szCs w:val="24"/>
              </w:rPr>
              <w:t>，传输有效率</w:t>
            </w:r>
            <w:r>
              <w:rPr>
                <w:rFonts w:ascii="宋体" w:eastAsia="宋体" w:hAnsi="宋体" w:cs="宋体"/>
                <w:sz w:val="24"/>
                <w:szCs w:val="24"/>
              </w:rPr>
              <w:t>≥95%</w:t>
            </w:r>
            <w:r>
              <w:rPr>
                <w:rFonts w:ascii="宋体" w:eastAsia="宋体" w:hAnsi="宋体" w:cs="宋体"/>
                <w:sz w:val="24"/>
                <w:szCs w:val="24"/>
              </w:rPr>
              <w:t>的考核要求，广东省</w:t>
            </w:r>
            <w:r>
              <w:rPr>
                <w:rFonts w:ascii="宋体" w:eastAsia="宋体" w:hAnsi="宋体" w:cs="宋体"/>
                <w:sz w:val="24"/>
                <w:szCs w:val="24"/>
              </w:rPr>
              <w:t>2022</w:t>
            </w:r>
            <w:r>
              <w:rPr>
                <w:rFonts w:ascii="宋体" w:eastAsia="宋体" w:hAnsi="宋体" w:cs="宋体"/>
                <w:sz w:val="24"/>
                <w:szCs w:val="24"/>
              </w:rPr>
              <w:t>年在线监控考核指标满足</w:t>
            </w:r>
            <w:r>
              <w:rPr>
                <w:rFonts w:ascii="宋体" w:eastAsia="宋体" w:hAnsi="宋体" w:cs="宋体"/>
                <w:sz w:val="24"/>
                <w:szCs w:val="24"/>
              </w:rPr>
              <w:lastRenderedPageBreak/>
              <w:t>要求。</w:t>
            </w:r>
            <w:r>
              <w:rPr>
                <w:rFonts w:ascii="宋体" w:eastAsia="宋体" w:hAnsi="宋体" w:cs="宋体"/>
                <w:sz w:val="24"/>
                <w:szCs w:val="24"/>
              </w:rPr>
              <w:br/>
              <w:t>3.</w:t>
            </w:r>
            <w:r>
              <w:rPr>
                <w:rFonts w:ascii="宋体" w:eastAsia="宋体" w:hAnsi="宋体" w:cs="宋体"/>
                <w:sz w:val="24"/>
                <w:szCs w:val="24"/>
              </w:rPr>
              <w:t>下一个月工作计划：</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）国发</w:t>
            </w:r>
            <w:r>
              <w:rPr>
                <w:rFonts w:ascii="宋体" w:eastAsia="宋体" w:hAnsi="宋体" w:cs="宋体"/>
                <w:sz w:val="24"/>
                <w:szCs w:val="24"/>
              </w:rPr>
              <w:t>4.2</w:t>
            </w:r>
            <w:r>
              <w:rPr>
                <w:rFonts w:ascii="宋体" w:eastAsia="宋体" w:hAnsi="宋体" w:cs="宋体"/>
                <w:sz w:val="24"/>
                <w:szCs w:val="24"/>
              </w:rPr>
              <w:t>数据迁移，督办平台的使用，</w:t>
            </w:r>
            <w:r>
              <w:rPr>
                <w:rFonts w:ascii="宋体" w:eastAsia="宋体" w:hAnsi="宋体" w:cs="宋体"/>
                <w:sz w:val="24"/>
                <w:szCs w:val="24"/>
              </w:rPr>
              <w:t>4.2</w:t>
            </w:r>
            <w:r>
              <w:rPr>
                <w:rFonts w:ascii="宋体" w:eastAsia="宋体" w:hAnsi="宋体" w:cs="宋体"/>
                <w:sz w:val="24"/>
                <w:szCs w:val="24"/>
              </w:rPr>
              <w:t>标记工作。</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）排查系统工作相关事宜，指导各地市环保局使用新版排查系统。</w:t>
            </w:r>
            <w:r>
              <w:rPr>
                <w:rFonts w:ascii="宋体" w:eastAsia="宋体" w:hAnsi="宋体" w:cs="宋体"/>
                <w:sz w:val="24"/>
                <w:szCs w:val="24"/>
              </w:rPr>
              <w:t> </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）保障</w:t>
            </w:r>
            <w:r>
              <w:rPr>
                <w:rFonts w:ascii="宋体" w:eastAsia="宋体" w:hAnsi="宋体" w:cs="宋体"/>
                <w:sz w:val="24"/>
                <w:szCs w:val="24"/>
              </w:rPr>
              <w:t>2023</w:t>
            </w:r>
            <w:r>
              <w:rPr>
                <w:rFonts w:ascii="宋体" w:eastAsia="宋体" w:hAnsi="宋体" w:cs="宋体"/>
                <w:sz w:val="24"/>
                <w:szCs w:val="24"/>
              </w:rPr>
              <w:t>年</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号开始传输有效率。</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）做好春节值班工作，保障平台稳定运行。</w:t>
            </w:r>
          </w:p>
          <w:p w:rsidR="00375DB3" w:rsidRDefault="00375DB3">
            <w:pPr>
              <w:spacing w:line="276" w:lineRule="auto"/>
              <w:rPr>
                <w:rFonts w:ascii="宋体" w:eastAsia="宋体" w:hAnsi="宋体" w:cs="宋体"/>
                <w:sz w:val="24"/>
                <w:szCs w:val="24"/>
              </w:rPr>
            </w:pPr>
          </w:p>
          <w:p w:rsidR="00375DB3" w:rsidRDefault="00B00A4B">
            <w:pPr>
              <w:spacing w:line="276" w:lineRule="auto"/>
              <w:jc w:val="left"/>
              <w:rPr>
                <w:rFonts w:ascii="宋体" w:eastAsia="宋体" w:hAnsi="宋体" w:cs="宋体"/>
                <w:b/>
                <w:color w:val="000000"/>
                <w:kern w:val="0"/>
                <w:sz w:val="24"/>
                <w:szCs w:val="24"/>
              </w:rPr>
            </w:pPr>
            <w:r>
              <w:rPr>
                <w:rFonts w:ascii="宋体" w:eastAsia="宋体" w:hAnsi="宋体" w:cs="宋体"/>
                <w:b/>
                <w:color w:val="000000"/>
                <w:kern w:val="0"/>
                <w:sz w:val="24"/>
                <w:szCs w:val="24"/>
              </w:rPr>
              <w:t>华南督察局</w:t>
            </w:r>
          </w:p>
          <w:p w:rsidR="00375DB3" w:rsidRDefault="00B00A4B">
            <w:pPr>
              <w:spacing w:line="276" w:lineRule="auto"/>
              <w:rPr>
                <w:rFonts w:ascii="宋体" w:eastAsia="宋体" w:hAnsi="宋体" w:cs="宋体"/>
                <w:sz w:val="24"/>
                <w:szCs w:val="24"/>
              </w:rPr>
            </w:pPr>
            <w:r>
              <w:rPr>
                <w:rFonts w:ascii="宋体" w:eastAsia="宋体" w:hAnsi="宋体" w:cs="宋体" w:hint="eastAsia"/>
                <w:b/>
                <w:color w:val="000000"/>
                <w:kern w:val="0"/>
                <w:sz w:val="24"/>
                <w:szCs w:val="24"/>
              </w:rPr>
              <w:t>陆兴福</w:t>
            </w:r>
            <w:r>
              <w:rPr>
                <w:rFonts w:ascii="宋体" w:eastAsia="宋体" w:hAnsi="宋体" w:cs="宋体"/>
                <w:sz w:val="24"/>
                <w:szCs w:val="24"/>
              </w:rPr>
              <w:br/>
              <w:t>1</w:t>
            </w:r>
            <w:r>
              <w:rPr>
                <w:rFonts w:ascii="宋体" w:eastAsia="宋体" w:hAnsi="宋体" w:cs="宋体"/>
                <w:sz w:val="24"/>
                <w:szCs w:val="24"/>
              </w:rPr>
              <w:t>、协助华南督察局完成</w:t>
            </w:r>
            <w:r>
              <w:rPr>
                <w:rFonts w:ascii="宋体" w:eastAsia="宋体" w:hAnsi="宋体" w:cs="宋体"/>
                <w:sz w:val="24"/>
                <w:szCs w:val="24"/>
              </w:rPr>
              <w:t>801</w:t>
            </w:r>
            <w:r>
              <w:rPr>
                <w:rFonts w:ascii="宋体" w:eastAsia="宋体" w:hAnsi="宋体" w:cs="宋体"/>
                <w:sz w:val="24"/>
                <w:szCs w:val="24"/>
              </w:rPr>
              <w:t>会议室音频和视频系统维修项目，现场监督指导维修人员对音响设备和视频设备进行安装和调试。期间周末加班</w:t>
            </w:r>
            <w:r>
              <w:rPr>
                <w:rFonts w:ascii="宋体" w:eastAsia="宋体" w:hAnsi="宋体" w:cs="宋体"/>
                <w:sz w:val="24"/>
                <w:szCs w:val="24"/>
              </w:rPr>
              <w:t>2</w:t>
            </w:r>
            <w:r>
              <w:rPr>
                <w:rFonts w:ascii="宋体" w:eastAsia="宋体" w:hAnsi="宋体" w:cs="宋体"/>
                <w:sz w:val="24"/>
                <w:szCs w:val="24"/>
              </w:rPr>
              <w:t>天抓紧时间赶工，施工总时间控制在</w:t>
            </w:r>
            <w:r>
              <w:rPr>
                <w:rFonts w:ascii="宋体" w:eastAsia="宋体" w:hAnsi="宋体" w:cs="宋体"/>
                <w:sz w:val="24"/>
                <w:szCs w:val="24"/>
              </w:rPr>
              <w:t>10</w:t>
            </w:r>
            <w:r>
              <w:rPr>
                <w:rFonts w:ascii="宋体" w:eastAsia="宋体" w:hAnsi="宋体" w:cs="宋体"/>
                <w:sz w:val="24"/>
                <w:szCs w:val="24"/>
              </w:rPr>
              <w:t>天时间。</w:t>
            </w:r>
            <w:r>
              <w:rPr>
                <w:rFonts w:ascii="宋体" w:eastAsia="宋体" w:hAnsi="宋体" w:cs="宋体"/>
                <w:sz w:val="24"/>
                <w:szCs w:val="24"/>
              </w:rPr>
              <w:br/>
            </w:r>
            <w:r>
              <w:rPr>
                <w:rFonts w:ascii="宋体" w:eastAsia="宋体" w:hAnsi="宋体" w:cs="宋体"/>
                <w:sz w:val="24"/>
                <w:szCs w:val="24"/>
              </w:rPr>
              <w:t>经过测试无问题后，又组织采购小组成员对项目顺利完成验收，赶在年底封账和感染新冠前完结整个维修项目。</w:t>
            </w:r>
            <w:r>
              <w:rPr>
                <w:rFonts w:ascii="宋体" w:eastAsia="宋体" w:hAnsi="宋体" w:cs="宋体"/>
                <w:sz w:val="24"/>
                <w:szCs w:val="24"/>
              </w:rPr>
              <w:br/>
              <w:t>2</w:t>
            </w:r>
            <w:r>
              <w:rPr>
                <w:rFonts w:ascii="宋体" w:eastAsia="宋体" w:hAnsi="宋体" w:cs="宋体"/>
                <w:sz w:val="24"/>
                <w:szCs w:val="24"/>
              </w:rPr>
              <w:t>、巡检发现机房精密空调出现故障，紧急联系空调维保公司在</w:t>
            </w:r>
            <w:r>
              <w:rPr>
                <w:rFonts w:ascii="宋体" w:eastAsia="宋体" w:hAnsi="宋体" w:cs="宋体"/>
                <w:sz w:val="24"/>
                <w:szCs w:val="24"/>
              </w:rPr>
              <w:t>3</w:t>
            </w:r>
            <w:r>
              <w:rPr>
                <w:rFonts w:ascii="宋体" w:eastAsia="宋体" w:hAnsi="宋体" w:cs="宋体"/>
                <w:sz w:val="24"/>
                <w:szCs w:val="24"/>
              </w:rPr>
              <w:t>小时内赶来进行抢修，更换零配件后消除故障。</w:t>
            </w:r>
            <w:r>
              <w:rPr>
                <w:rFonts w:ascii="宋体" w:eastAsia="宋体" w:hAnsi="宋体" w:cs="宋体"/>
                <w:sz w:val="24"/>
                <w:szCs w:val="24"/>
              </w:rPr>
              <w:br/>
              <w:t>3</w:t>
            </w:r>
            <w:r>
              <w:rPr>
                <w:rFonts w:ascii="宋体" w:eastAsia="宋体" w:hAnsi="宋体" w:cs="宋体"/>
                <w:sz w:val="24"/>
                <w:szCs w:val="24"/>
              </w:rPr>
              <w:t>、按照部信息中心要求协助朱科进行年终考核准备工作，准备运维资料进行提交，已经完成初审工作，下一步等信息中心打分。</w:t>
            </w:r>
            <w:r>
              <w:rPr>
                <w:rFonts w:ascii="宋体" w:eastAsia="宋体" w:hAnsi="宋体" w:cs="宋体"/>
                <w:sz w:val="24"/>
                <w:szCs w:val="24"/>
              </w:rPr>
              <w:br/>
              <w:t>4</w:t>
            </w:r>
            <w:r>
              <w:rPr>
                <w:rFonts w:ascii="宋体" w:eastAsia="宋体" w:hAnsi="宋体" w:cs="宋体"/>
                <w:sz w:val="24"/>
                <w:szCs w:val="24"/>
              </w:rPr>
              <w:t>、</w:t>
            </w:r>
            <w:r>
              <w:rPr>
                <w:rFonts w:ascii="宋体" w:eastAsia="宋体" w:hAnsi="宋体" w:cs="宋体"/>
                <w:sz w:val="24"/>
                <w:szCs w:val="24"/>
              </w:rPr>
              <w:t>12</w:t>
            </w:r>
            <w:r>
              <w:rPr>
                <w:rFonts w:ascii="宋体" w:eastAsia="宋体" w:hAnsi="宋体" w:cs="宋体"/>
                <w:sz w:val="24"/>
                <w:szCs w:val="24"/>
              </w:rPr>
              <w:t>月份共提供运维服务</w:t>
            </w:r>
            <w:r>
              <w:rPr>
                <w:rFonts w:ascii="宋体" w:eastAsia="宋体" w:hAnsi="宋体" w:cs="宋体"/>
                <w:sz w:val="24"/>
                <w:szCs w:val="24"/>
              </w:rPr>
              <w:t>32</w:t>
            </w:r>
            <w:r>
              <w:rPr>
                <w:rFonts w:ascii="宋体" w:eastAsia="宋体" w:hAnsi="宋体" w:cs="宋体"/>
                <w:sz w:val="24"/>
                <w:szCs w:val="24"/>
              </w:rPr>
              <w:t>次，网络维护</w:t>
            </w:r>
            <w:r>
              <w:rPr>
                <w:rFonts w:ascii="宋体" w:eastAsia="宋体" w:hAnsi="宋体" w:cs="宋体"/>
                <w:sz w:val="24"/>
                <w:szCs w:val="24"/>
              </w:rPr>
              <w:t>2</w:t>
            </w:r>
            <w:r>
              <w:rPr>
                <w:rFonts w:ascii="宋体" w:eastAsia="宋体" w:hAnsi="宋体" w:cs="宋体"/>
                <w:sz w:val="24"/>
                <w:szCs w:val="24"/>
              </w:rPr>
              <w:t>次，巡检</w:t>
            </w:r>
            <w:r>
              <w:rPr>
                <w:rFonts w:ascii="宋体" w:eastAsia="宋体" w:hAnsi="宋体" w:cs="宋体"/>
                <w:sz w:val="24"/>
                <w:szCs w:val="24"/>
              </w:rPr>
              <w:t>6</w:t>
            </w:r>
            <w:r>
              <w:rPr>
                <w:rFonts w:ascii="宋体" w:eastAsia="宋体" w:hAnsi="宋体" w:cs="宋体"/>
                <w:sz w:val="24"/>
                <w:szCs w:val="24"/>
              </w:rPr>
              <w:t>次，系统维护</w:t>
            </w:r>
            <w:r>
              <w:rPr>
                <w:rFonts w:ascii="宋体" w:eastAsia="宋体" w:hAnsi="宋体" w:cs="宋体"/>
                <w:sz w:val="24"/>
                <w:szCs w:val="24"/>
              </w:rPr>
              <w:t>5</w:t>
            </w:r>
            <w:r>
              <w:rPr>
                <w:rFonts w:ascii="宋体" w:eastAsia="宋体" w:hAnsi="宋体" w:cs="宋体"/>
                <w:sz w:val="24"/>
                <w:szCs w:val="24"/>
              </w:rPr>
              <w:t>次，设备维修</w:t>
            </w:r>
            <w:r>
              <w:rPr>
                <w:rFonts w:ascii="宋体" w:eastAsia="宋体" w:hAnsi="宋体" w:cs="宋体"/>
                <w:sz w:val="24"/>
                <w:szCs w:val="24"/>
              </w:rPr>
              <w:t>12</w:t>
            </w:r>
            <w:r>
              <w:rPr>
                <w:rFonts w:ascii="宋体" w:eastAsia="宋体" w:hAnsi="宋体" w:cs="宋体"/>
                <w:sz w:val="24"/>
                <w:szCs w:val="24"/>
              </w:rPr>
              <w:t>次，会议保障保障</w:t>
            </w:r>
            <w:r>
              <w:rPr>
                <w:rFonts w:ascii="宋体" w:eastAsia="宋体" w:hAnsi="宋体" w:cs="宋体"/>
                <w:sz w:val="24"/>
                <w:szCs w:val="24"/>
              </w:rPr>
              <w:t>4</w:t>
            </w:r>
            <w:r>
              <w:rPr>
                <w:rFonts w:ascii="宋体" w:eastAsia="宋体" w:hAnsi="宋体" w:cs="宋体"/>
                <w:sz w:val="24"/>
                <w:szCs w:val="24"/>
              </w:rPr>
              <w:t>次，信息咨询</w:t>
            </w:r>
            <w:r>
              <w:rPr>
                <w:rFonts w:ascii="宋体" w:eastAsia="宋体" w:hAnsi="宋体" w:cs="宋体"/>
                <w:sz w:val="24"/>
                <w:szCs w:val="24"/>
              </w:rPr>
              <w:t>1</w:t>
            </w:r>
            <w:r>
              <w:rPr>
                <w:rFonts w:ascii="宋体" w:eastAsia="宋体" w:hAnsi="宋体" w:cs="宋体"/>
                <w:sz w:val="24"/>
                <w:szCs w:val="24"/>
              </w:rPr>
              <w:t>次。</w:t>
            </w:r>
          </w:p>
          <w:p w:rsidR="00375DB3" w:rsidRDefault="00375DB3">
            <w:pPr>
              <w:spacing w:line="276" w:lineRule="auto"/>
              <w:rPr>
                <w:rFonts w:ascii="宋体" w:eastAsia="宋体" w:hAnsi="宋体" w:cs="宋体"/>
                <w:sz w:val="24"/>
                <w:szCs w:val="24"/>
              </w:rPr>
            </w:pPr>
          </w:p>
          <w:p w:rsidR="00375DB3" w:rsidRDefault="00B00A4B">
            <w:pPr>
              <w:spacing w:line="276" w:lineRule="auto"/>
              <w:rPr>
                <w:rFonts w:ascii="宋体" w:eastAsia="宋体" w:hAnsi="宋体" w:cs="宋体"/>
                <w:b/>
                <w:bCs/>
                <w:sz w:val="24"/>
                <w:szCs w:val="24"/>
              </w:rPr>
            </w:pPr>
            <w:r>
              <w:rPr>
                <w:rFonts w:ascii="宋体" w:eastAsia="宋体" w:hAnsi="宋体" w:cs="宋体" w:hint="eastAsia"/>
                <w:b/>
                <w:bCs/>
                <w:sz w:val="24"/>
                <w:szCs w:val="24"/>
              </w:rPr>
              <w:t>广州</w:t>
            </w:r>
          </w:p>
          <w:p w:rsidR="00375DB3" w:rsidRDefault="00B00A4B">
            <w:pPr>
              <w:spacing w:line="276" w:lineRule="auto"/>
              <w:rPr>
                <w:rFonts w:ascii="宋体" w:eastAsia="宋体" w:hAnsi="宋体" w:cs="宋体"/>
                <w:b/>
                <w:bCs/>
                <w:sz w:val="24"/>
                <w:szCs w:val="24"/>
              </w:rPr>
            </w:pPr>
            <w:r>
              <w:rPr>
                <w:rFonts w:ascii="宋体" w:eastAsia="宋体" w:hAnsi="宋体" w:cs="宋体" w:hint="eastAsia"/>
                <w:b/>
                <w:bCs/>
                <w:sz w:val="24"/>
                <w:szCs w:val="24"/>
              </w:rPr>
              <w:t>李帅</w:t>
            </w:r>
          </w:p>
          <w:p w:rsidR="00375DB3" w:rsidRDefault="00B00A4B">
            <w:pPr>
              <w:spacing w:line="276" w:lineRule="auto"/>
              <w:rPr>
                <w:rFonts w:ascii="宋体" w:eastAsia="宋体" w:hAnsi="宋体" w:cs="宋体"/>
                <w:sz w:val="24"/>
                <w:szCs w:val="24"/>
              </w:rPr>
            </w:pPr>
            <w:r>
              <w:rPr>
                <w:rFonts w:ascii="宋体" w:eastAsia="宋体" w:hAnsi="宋体" w:cs="宋体"/>
                <w:sz w:val="24"/>
                <w:szCs w:val="24"/>
              </w:rPr>
              <w:lastRenderedPageBreak/>
              <w:t>广州</w:t>
            </w:r>
            <w:r>
              <w:rPr>
                <w:rFonts w:ascii="宋体" w:eastAsia="宋体" w:hAnsi="宋体" w:cs="宋体"/>
                <w:sz w:val="24"/>
                <w:szCs w:val="24"/>
              </w:rPr>
              <w:t>12</w:t>
            </w:r>
            <w:r>
              <w:rPr>
                <w:rFonts w:ascii="宋体" w:eastAsia="宋体" w:hAnsi="宋体" w:cs="宋体"/>
                <w:sz w:val="24"/>
                <w:szCs w:val="24"/>
              </w:rPr>
              <w:t>月份工作情况：</w:t>
            </w:r>
            <w:r>
              <w:rPr>
                <w:rFonts w:ascii="宋体" w:eastAsia="宋体" w:hAnsi="宋体" w:cs="宋体"/>
                <w:sz w:val="24"/>
                <w:szCs w:val="24"/>
              </w:rPr>
              <w:br/>
            </w:r>
            <w:r>
              <w:rPr>
                <w:rFonts w:ascii="宋体" w:eastAsia="宋体" w:hAnsi="宋体" w:cs="宋体"/>
                <w:sz w:val="24"/>
                <w:szCs w:val="24"/>
              </w:rPr>
              <w:t>一、日常工作</w:t>
            </w:r>
            <w:r>
              <w:rPr>
                <w:rFonts w:ascii="宋体" w:eastAsia="宋体" w:hAnsi="宋体" w:cs="宋体"/>
                <w:sz w:val="24"/>
                <w:szCs w:val="24"/>
              </w:rPr>
              <w:br/>
              <w:t>1.</w:t>
            </w:r>
            <w:r>
              <w:rPr>
                <w:rFonts w:ascii="宋体" w:eastAsia="宋体" w:hAnsi="宋体" w:cs="宋体"/>
                <w:sz w:val="24"/>
                <w:szCs w:val="24"/>
              </w:rPr>
              <w:t>每月出具一份重点排污单位月度数据分析报告（恒值、异常波动、零值、异常高、修约超过</w:t>
            </w:r>
            <w:r>
              <w:rPr>
                <w:rFonts w:ascii="宋体" w:eastAsia="宋体" w:hAnsi="宋体" w:cs="宋体"/>
                <w:sz w:val="24"/>
                <w:szCs w:val="24"/>
              </w:rPr>
              <w:t>5</w:t>
            </w:r>
            <w:r>
              <w:rPr>
                <w:rFonts w:ascii="宋体" w:eastAsia="宋体" w:hAnsi="宋体" w:cs="宋体"/>
                <w:sz w:val="24"/>
                <w:szCs w:val="24"/>
              </w:rPr>
              <w:t>天等条件）。</w:t>
            </w:r>
            <w:r>
              <w:rPr>
                <w:rFonts w:ascii="宋体" w:eastAsia="宋体" w:hAnsi="宋体" w:cs="宋体"/>
                <w:sz w:val="24"/>
                <w:szCs w:val="24"/>
              </w:rPr>
              <w:br/>
              <w:t>2.</w:t>
            </w:r>
            <w:r>
              <w:rPr>
                <w:rFonts w:ascii="宋体" w:eastAsia="宋体" w:hAnsi="宋体" w:cs="宋体"/>
                <w:sz w:val="24"/>
                <w:szCs w:val="24"/>
              </w:rPr>
              <w:t>每周完成编写广州市自动监控执法应用工作周报，向客户汇报近期情况。</w:t>
            </w:r>
            <w:r>
              <w:rPr>
                <w:rFonts w:ascii="宋体" w:eastAsia="宋体" w:hAnsi="宋体" w:cs="宋体"/>
                <w:sz w:val="24"/>
                <w:szCs w:val="24"/>
              </w:rPr>
              <w:br/>
              <w:t>3.</w:t>
            </w:r>
            <w:r>
              <w:rPr>
                <w:rFonts w:ascii="宋体" w:eastAsia="宋体" w:hAnsi="宋体" w:cs="宋体"/>
                <w:sz w:val="24"/>
                <w:szCs w:val="24"/>
              </w:rPr>
              <w:t>针对市平台、省平台、国发平台、锅炉平台、垃圾焚烧督办平台任务的处理情况出具每天的值守日志。</w:t>
            </w:r>
            <w:r>
              <w:rPr>
                <w:rFonts w:ascii="宋体" w:eastAsia="宋体" w:hAnsi="宋体" w:cs="宋体"/>
                <w:sz w:val="24"/>
                <w:szCs w:val="24"/>
              </w:rPr>
              <w:br/>
              <w:t>4.</w:t>
            </w:r>
            <w:r>
              <w:rPr>
                <w:rFonts w:ascii="宋体" w:eastAsia="宋体" w:hAnsi="宋体" w:cs="宋体"/>
                <w:sz w:val="24"/>
                <w:szCs w:val="24"/>
              </w:rPr>
              <w:t>每周帮助客户审核、汇总省厅周督办企业分局反馈材料。</w:t>
            </w:r>
            <w:r>
              <w:rPr>
                <w:rFonts w:ascii="宋体" w:eastAsia="宋体" w:hAnsi="宋体" w:cs="宋体"/>
                <w:sz w:val="24"/>
                <w:szCs w:val="24"/>
              </w:rPr>
              <w:br/>
            </w:r>
            <w:r>
              <w:rPr>
                <w:rFonts w:ascii="宋体" w:eastAsia="宋体" w:hAnsi="宋体" w:cs="宋体"/>
                <w:sz w:val="24"/>
                <w:szCs w:val="24"/>
              </w:rPr>
              <w:t>5.</w:t>
            </w:r>
            <w:r>
              <w:rPr>
                <w:rFonts w:ascii="宋体" w:eastAsia="宋体" w:hAnsi="宋体" w:cs="宋体"/>
                <w:sz w:val="24"/>
                <w:szCs w:val="24"/>
              </w:rPr>
              <w:t>每天制作广州市即时传输率不足</w:t>
            </w:r>
            <w:r>
              <w:rPr>
                <w:rFonts w:ascii="宋体" w:eastAsia="宋体" w:hAnsi="宋体" w:cs="宋体"/>
                <w:sz w:val="24"/>
                <w:szCs w:val="24"/>
              </w:rPr>
              <w:t>95%</w:t>
            </w:r>
            <w:r>
              <w:rPr>
                <w:rFonts w:ascii="宋体" w:eastAsia="宋体" w:hAnsi="宋体" w:cs="宋体"/>
                <w:sz w:val="24"/>
                <w:szCs w:val="24"/>
              </w:rPr>
              <w:t>的企业进行传输率不达标通报。</w:t>
            </w:r>
            <w:r>
              <w:rPr>
                <w:rFonts w:ascii="宋体" w:eastAsia="宋体" w:hAnsi="宋体" w:cs="宋体"/>
                <w:sz w:val="24"/>
                <w:szCs w:val="24"/>
              </w:rPr>
              <w:br/>
              <w:t>6.</w:t>
            </w:r>
            <w:r>
              <w:rPr>
                <w:rFonts w:ascii="宋体" w:eastAsia="宋体" w:hAnsi="宋体" w:cs="宋体"/>
                <w:sz w:val="24"/>
                <w:szCs w:val="24"/>
              </w:rPr>
              <w:t>整理并审核分局上报季度超标企业的材料。</w:t>
            </w:r>
            <w:r>
              <w:rPr>
                <w:rFonts w:ascii="宋体" w:eastAsia="宋体" w:hAnsi="宋体" w:cs="宋体"/>
                <w:sz w:val="24"/>
                <w:szCs w:val="24"/>
              </w:rPr>
              <w:br/>
            </w:r>
            <w:r>
              <w:rPr>
                <w:rFonts w:ascii="宋体" w:eastAsia="宋体" w:hAnsi="宋体" w:cs="宋体"/>
                <w:sz w:val="24"/>
                <w:szCs w:val="24"/>
              </w:rPr>
              <w:t>二、传输率统计</w:t>
            </w:r>
            <w:r>
              <w:rPr>
                <w:rFonts w:ascii="宋体" w:eastAsia="宋体" w:hAnsi="宋体" w:cs="宋体"/>
                <w:sz w:val="24"/>
                <w:szCs w:val="24"/>
              </w:rPr>
              <w:br/>
              <w:t>2022</w:t>
            </w:r>
            <w:r>
              <w:rPr>
                <w:rFonts w:ascii="宋体" w:eastAsia="宋体" w:hAnsi="宋体" w:cs="宋体"/>
                <w:sz w:val="24"/>
                <w:szCs w:val="24"/>
              </w:rPr>
              <w:t>年广州市参加即时传输有效率考核的企业有</w:t>
            </w:r>
            <w:r>
              <w:rPr>
                <w:rFonts w:ascii="宋体" w:eastAsia="宋体" w:hAnsi="宋体" w:cs="宋体"/>
                <w:sz w:val="24"/>
                <w:szCs w:val="24"/>
              </w:rPr>
              <w:t>388</w:t>
            </w:r>
            <w:r>
              <w:rPr>
                <w:rFonts w:ascii="宋体" w:eastAsia="宋体" w:hAnsi="宋体" w:cs="宋体"/>
                <w:sz w:val="24"/>
                <w:szCs w:val="24"/>
              </w:rPr>
              <w:t>家，补全传输有效率考核的企业有</w:t>
            </w:r>
            <w:r>
              <w:rPr>
                <w:rFonts w:ascii="宋体" w:eastAsia="宋体" w:hAnsi="宋体" w:cs="宋体"/>
                <w:sz w:val="24"/>
                <w:szCs w:val="24"/>
              </w:rPr>
              <w:t>371</w:t>
            </w:r>
            <w:r>
              <w:rPr>
                <w:rFonts w:ascii="宋体" w:eastAsia="宋体" w:hAnsi="宋体" w:cs="宋体"/>
                <w:sz w:val="24"/>
                <w:szCs w:val="24"/>
              </w:rPr>
              <w:t>家，</w:t>
            </w:r>
            <w:r>
              <w:rPr>
                <w:rFonts w:ascii="宋体" w:eastAsia="宋体" w:hAnsi="宋体" w:cs="宋体"/>
                <w:sz w:val="24"/>
                <w:szCs w:val="24"/>
              </w:rPr>
              <w:t>2022</w:t>
            </w:r>
            <w:r>
              <w:rPr>
                <w:rFonts w:ascii="宋体" w:eastAsia="宋体" w:hAnsi="宋体" w:cs="宋体"/>
                <w:sz w:val="24"/>
                <w:szCs w:val="24"/>
              </w:rPr>
              <w:t>年我市即时传输有效率为</w:t>
            </w:r>
            <w:r>
              <w:rPr>
                <w:rFonts w:ascii="宋体" w:eastAsia="宋体" w:hAnsi="宋体" w:cs="宋体"/>
                <w:sz w:val="24"/>
                <w:szCs w:val="24"/>
              </w:rPr>
              <w:t>96.0%</w:t>
            </w:r>
            <w:r>
              <w:rPr>
                <w:rFonts w:ascii="宋体" w:eastAsia="宋体" w:hAnsi="宋体" w:cs="宋体"/>
                <w:sz w:val="24"/>
                <w:szCs w:val="24"/>
              </w:rPr>
              <w:t>，补全传输有效率为</w:t>
            </w:r>
            <w:r>
              <w:rPr>
                <w:rFonts w:ascii="宋体" w:eastAsia="宋体" w:hAnsi="宋体" w:cs="宋体"/>
                <w:sz w:val="24"/>
                <w:szCs w:val="24"/>
              </w:rPr>
              <w:t>99.1%</w:t>
            </w:r>
            <w:r>
              <w:rPr>
                <w:rFonts w:ascii="宋体" w:eastAsia="宋体" w:hAnsi="宋体" w:cs="宋体"/>
                <w:sz w:val="24"/>
                <w:szCs w:val="24"/>
              </w:rPr>
              <w:t>，达到省考核要求。</w:t>
            </w:r>
            <w:r>
              <w:rPr>
                <w:rFonts w:ascii="宋体" w:eastAsia="宋体" w:hAnsi="宋体" w:cs="宋体"/>
                <w:sz w:val="24"/>
                <w:szCs w:val="24"/>
              </w:rPr>
              <w:br/>
            </w:r>
            <w:r>
              <w:rPr>
                <w:rFonts w:ascii="宋体" w:eastAsia="宋体" w:hAnsi="宋体" w:cs="宋体"/>
                <w:sz w:val="24"/>
                <w:szCs w:val="24"/>
              </w:rPr>
              <w:t>三、下个月工作计划</w:t>
            </w:r>
            <w:r>
              <w:rPr>
                <w:rFonts w:ascii="宋体" w:eastAsia="宋体" w:hAnsi="宋体" w:cs="宋体"/>
                <w:sz w:val="24"/>
                <w:szCs w:val="24"/>
              </w:rPr>
              <w:br/>
              <w:t> 1.</w:t>
            </w:r>
            <w:r>
              <w:rPr>
                <w:rFonts w:ascii="宋体" w:eastAsia="宋体" w:hAnsi="宋体" w:cs="宋体"/>
                <w:sz w:val="24"/>
                <w:szCs w:val="24"/>
              </w:rPr>
              <w:t>继续做好日常工作。</w:t>
            </w:r>
            <w:r>
              <w:rPr>
                <w:rFonts w:ascii="宋体" w:eastAsia="宋体" w:hAnsi="宋体" w:cs="宋体"/>
                <w:sz w:val="24"/>
                <w:szCs w:val="24"/>
              </w:rPr>
              <w:br/>
              <w:t> 2.</w:t>
            </w:r>
            <w:r>
              <w:rPr>
                <w:rFonts w:ascii="宋体" w:eastAsia="宋体" w:hAnsi="宋体" w:cs="宋体"/>
                <w:sz w:val="24"/>
                <w:szCs w:val="24"/>
              </w:rPr>
              <w:t>审核处理环保税相关工作。</w:t>
            </w:r>
            <w:r>
              <w:rPr>
                <w:rFonts w:ascii="宋体" w:eastAsia="宋体" w:hAnsi="宋体" w:cs="宋体"/>
                <w:sz w:val="24"/>
                <w:szCs w:val="24"/>
              </w:rPr>
              <w:br/>
              <w:t> 3.</w:t>
            </w:r>
            <w:r>
              <w:rPr>
                <w:rFonts w:ascii="宋体" w:eastAsia="宋体" w:hAnsi="宋体" w:cs="宋体"/>
                <w:sz w:val="24"/>
                <w:szCs w:val="24"/>
              </w:rPr>
              <w:t>做好春节假期远程值守工作。</w:t>
            </w:r>
          </w:p>
          <w:p w:rsidR="00375DB3" w:rsidRDefault="00375DB3">
            <w:pPr>
              <w:spacing w:line="276" w:lineRule="auto"/>
              <w:rPr>
                <w:rFonts w:ascii="宋体" w:eastAsia="宋体" w:hAnsi="宋体" w:cs="宋体"/>
                <w:b/>
                <w:bCs/>
                <w:sz w:val="24"/>
                <w:szCs w:val="24"/>
              </w:rPr>
            </w:pPr>
          </w:p>
          <w:p w:rsidR="00375DB3" w:rsidRDefault="00B00A4B">
            <w:pPr>
              <w:spacing w:line="276" w:lineRule="auto"/>
              <w:rPr>
                <w:rFonts w:ascii="宋体" w:eastAsia="宋体" w:hAnsi="宋体" w:cs="宋体"/>
                <w:b/>
                <w:bCs/>
                <w:sz w:val="24"/>
                <w:szCs w:val="24"/>
              </w:rPr>
            </w:pPr>
            <w:r>
              <w:rPr>
                <w:rFonts w:ascii="宋体" w:eastAsia="宋体" w:hAnsi="宋体" w:cs="宋体"/>
                <w:b/>
                <w:bCs/>
                <w:sz w:val="24"/>
                <w:szCs w:val="24"/>
              </w:rPr>
              <w:t>珠海</w:t>
            </w:r>
            <w:r>
              <w:rPr>
                <w:rFonts w:ascii="宋体" w:eastAsia="宋体" w:hAnsi="宋体" w:cs="宋体" w:hint="eastAsia"/>
                <w:b/>
                <w:bCs/>
                <w:sz w:val="24"/>
                <w:szCs w:val="24"/>
              </w:rPr>
              <w:t>高新区</w:t>
            </w:r>
          </w:p>
          <w:p w:rsidR="00375DB3" w:rsidRDefault="00B00A4B">
            <w:pPr>
              <w:spacing w:line="276" w:lineRule="auto"/>
              <w:rPr>
                <w:rFonts w:ascii="宋体" w:eastAsia="宋体" w:hAnsi="宋体" w:cs="宋体"/>
                <w:sz w:val="24"/>
                <w:szCs w:val="24"/>
              </w:rPr>
            </w:pPr>
            <w:r>
              <w:rPr>
                <w:rFonts w:ascii="宋体" w:eastAsia="宋体" w:hAnsi="宋体" w:cs="宋体"/>
                <w:b/>
                <w:bCs/>
                <w:sz w:val="24"/>
                <w:szCs w:val="24"/>
              </w:rPr>
              <w:t>刘祎</w:t>
            </w:r>
            <w:r>
              <w:rPr>
                <w:rFonts w:ascii="宋体" w:eastAsia="宋体" w:hAnsi="宋体" w:cs="宋体"/>
                <w:sz w:val="24"/>
                <w:szCs w:val="24"/>
              </w:rPr>
              <w:br/>
              <w:t>1.</w:t>
            </w:r>
            <w:r>
              <w:rPr>
                <w:rFonts w:ascii="宋体" w:eastAsia="宋体" w:hAnsi="宋体" w:cs="宋体"/>
                <w:sz w:val="24"/>
                <w:szCs w:val="24"/>
              </w:rPr>
              <w:t>每日传输有效率反馈工作，高新区</w:t>
            </w:r>
            <w:r>
              <w:rPr>
                <w:rFonts w:ascii="宋体" w:eastAsia="宋体" w:hAnsi="宋体" w:cs="宋体"/>
                <w:sz w:val="24"/>
                <w:szCs w:val="24"/>
              </w:rPr>
              <w:t>12</w:t>
            </w:r>
            <w:r>
              <w:rPr>
                <w:rFonts w:ascii="宋体" w:eastAsia="宋体" w:hAnsi="宋体" w:cs="宋体"/>
                <w:sz w:val="24"/>
                <w:szCs w:val="24"/>
              </w:rPr>
              <w:t>月传输有效率</w:t>
            </w:r>
            <w:r>
              <w:rPr>
                <w:rFonts w:ascii="宋体" w:eastAsia="宋体" w:hAnsi="宋体" w:cs="宋体"/>
                <w:sz w:val="24"/>
                <w:szCs w:val="24"/>
              </w:rPr>
              <w:t>96.8%</w:t>
            </w:r>
            <w:r>
              <w:rPr>
                <w:rFonts w:ascii="宋体" w:eastAsia="宋体" w:hAnsi="宋体" w:cs="宋体"/>
                <w:sz w:val="24"/>
                <w:szCs w:val="24"/>
              </w:rPr>
              <w:t>。</w:t>
            </w:r>
            <w:r>
              <w:rPr>
                <w:rFonts w:ascii="宋体" w:eastAsia="宋体" w:hAnsi="宋体" w:cs="宋体"/>
                <w:sz w:val="24"/>
                <w:szCs w:val="24"/>
              </w:rPr>
              <w:br/>
              <w:t>2.12</w:t>
            </w:r>
            <w:r>
              <w:rPr>
                <w:rFonts w:ascii="宋体" w:eastAsia="宋体" w:hAnsi="宋体" w:cs="宋体"/>
                <w:sz w:val="24"/>
                <w:szCs w:val="24"/>
              </w:rPr>
              <w:t>月份日常检查了</w:t>
            </w:r>
            <w:r>
              <w:rPr>
                <w:rFonts w:ascii="宋体" w:eastAsia="宋体" w:hAnsi="宋体" w:cs="宋体"/>
                <w:sz w:val="24"/>
                <w:szCs w:val="24"/>
              </w:rPr>
              <w:t>7</w:t>
            </w:r>
            <w:r>
              <w:rPr>
                <w:rFonts w:ascii="宋体" w:eastAsia="宋体" w:hAnsi="宋体" w:cs="宋体"/>
                <w:sz w:val="24"/>
                <w:szCs w:val="24"/>
              </w:rPr>
              <w:t>家重点企业。</w:t>
            </w:r>
            <w:r>
              <w:rPr>
                <w:rFonts w:ascii="宋体" w:eastAsia="宋体" w:hAnsi="宋体" w:cs="宋体"/>
                <w:sz w:val="24"/>
                <w:szCs w:val="24"/>
              </w:rPr>
              <w:br/>
            </w:r>
            <w:r>
              <w:rPr>
                <w:rFonts w:ascii="宋体" w:eastAsia="宋体" w:hAnsi="宋体" w:cs="宋体"/>
                <w:sz w:val="24"/>
                <w:szCs w:val="24"/>
              </w:rPr>
              <w:lastRenderedPageBreak/>
              <w:t>3.</w:t>
            </w:r>
            <w:r>
              <w:rPr>
                <w:rFonts w:ascii="宋体" w:eastAsia="宋体" w:hAnsi="宋体" w:cs="宋体"/>
                <w:sz w:val="24"/>
                <w:szCs w:val="24"/>
              </w:rPr>
              <w:t>每天查看一遍数据，针对异常、缺失、可疑等数据，让企业及运维单位核实并处理。</w:t>
            </w:r>
            <w:r>
              <w:rPr>
                <w:rFonts w:ascii="宋体" w:eastAsia="宋体" w:hAnsi="宋体" w:cs="宋体"/>
                <w:sz w:val="24"/>
                <w:szCs w:val="24"/>
              </w:rPr>
              <w:br/>
              <w:t>4.</w:t>
            </w:r>
            <w:r>
              <w:rPr>
                <w:rFonts w:ascii="宋体" w:eastAsia="宋体" w:hAnsi="宋体" w:cs="宋体"/>
                <w:sz w:val="24"/>
                <w:szCs w:val="24"/>
              </w:rPr>
              <w:t>每周出具台账、简讯、超标故障分析，处理企业及运维单位发送的各种报告并归档。</w:t>
            </w:r>
            <w:r>
              <w:rPr>
                <w:rFonts w:ascii="宋体" w:eastAsia="宋体" w:hAnsi="宋体" w:cs="宋体"/>
                <w:sz w:val="24"/>
                <w:szCs w:val="24"/>
              </w:rPr>
              <w:br/>
              <w:t>5.</w:t>
            </w:r>
            <w:r>
              <w:rPr>
                <w:rFonts w:ascii="宋体" w:eastAsia="宋体" w:hAnsi="宋体" w:cs="宋体"/>
                <w:sz w:val="24"/>
                <w:szCs w:val="24"/>
              </w:rPr>
              <w:t>给企业开具联网证明，审核验收资料，行文审批等。</w:t>
            </w:r>
          </w:p>
          <w:p w:rsidR="00375DB3" w:rsidRDefault="00375DB3">
            <w:pPr>
              <w:spacing w:line="276" w:lineRule="auto"/>
              <w:rPr>
                <w:rFonts w:ascii="宋体" w:eastAsia="宋体" w:hAnsi="宋体" w:cs="宋体"/>
                <w:sz w:val="24"/>
                <w:szCs w:val="24"/>
              </w:rPr>
            </w:pPr>
          </w:p>
          <w:p w:rsidR="00375DB3" w:rsidRDefault="00B00A4B">
            <w:pPr>
              <w:spacing w:line="276" w:lineRule="auto"/>
              <w:rPr>
                <w:rFonts w:ascii="宋体" w:eastAsia="宋体" w:hAnsi="宋体" w:cs="宋体"/>
                <w:b/>
                <w:sz w:val="24"/>
                <w:szCs w:val="24"/>
              </w:rPr>
            </w:pPr>
            <w:r>
              <w:rPr>
                <w:rFonts w:ascii="宋体" w:eastAsia="宋体" w:hAnsi="宋体" w:cs="宋体" w:hint="eastAsia"/>
                <w:b/>
                <w:sz w:val="24"/>
                <w:szCs w:val="24"/>
              </w:rPr>
              <w:t>珠海斗门区</w:t>
            </w:r>
          </w:p>
          <w:p w:rsidR="00375DB3" w:rsidRDefault="00B00A4B">
            <w:pPr>
              <w:spacing w:line="276" w:lineRule="auto"/>
              <w:rPr>
                <w:rFonts w:ascii="宋体" w:eastAsia="宋体" w:hAnsi="宋体" w:cs="宋体"/>
                <w:sz w:val="24"/>
                <w:szCs w:val="24"/>
              </w:rPr>
            </w:pPr>
            <w:r>
              <w:rPr>
                <w:rFonts w:ascii="宋体" w:eastAsia="宋体" w:hAnsi="宋体" w:cs="宋体" w:hint="eastAsia"/>
                <w:b/>
                <w:sz w:val="24"/>
                <w:szCs w:val="24"/>
              </w:rPr>
              <w:t>曾家文</w:t>
            </w:r>
            <w:r>
              <w:rPr>
                <w:rFonts w:ascii="宋体" w:eastAsia="宋体" w:hAnsi="宋体" w:cs="宋体"/>
                <w:sz w:val="24"/>
                <w:szCs w:val="24"/>
              </w:rPr>
              <w:br/>
              <w:t>1.</w:t>
            </w:r>
            <w:r>
              <w:rPr>
                <w:rFonts w:ascii="宋体" w:eastAsia="宋体" w:hAnsi="宋体" w:cs="宋体"/>
                <w:sz w:val="24"/>
                <w:szCs w:val="24"/>
              </w:rPr>
              <w:t>每日及时有效率反馈工作。</w:t>
            </w:r>
            <w:r>
              <w:rPr>
                <w:rFonts w:ascii="宋体" w:eastAsia="宋体" w:hAnsi="宋体" w:cs="宋体"/>
                <w:sz w:val="24"/>
                <w:szCs w:val="24"/>
              </w:rPr>
              <w:br/>
              <w:t>2.12</w:t>
            </w:r>
            <w:r>
              <w:rPr>
                <w:rFonts w:ascii="宋体" w:eastAsia="宋体" w:hAnsi="宋体" w:cs="宋体"/>
                <w:sz w:val="24"/>
                <w:szCs w:val="24"/>
              </w:rPr>
              <w:t>月份随机检查了</w:t>
            </w:r>
            <w:r>
              <w:rPr>
                <w:rFonts w:ascii="宋体" w:eastAsia="宋体" w:hAnsi="宋体" w:cs="宋体"/>
                <w:sz w:val="24"/>
                <w:szCs w:val="24"/>
              </w:rPr>
              <w:t>11</w:t>
            </w:r>
            <w:r>
              <w:rPr>
                <w:rFonts w:ascii="宋体" w:eastAsia="宋体" w:hAnsi="宋体" w:cs="宋体"/>
                <w:sz w:val="24"/>
                <w:szCs w:val="24"/>
              </w:rPr>
              <w:t>家企业。</w:t>
            </w:r>
            <w:r>
              <w:rPr>
                <w:rFonts w:ascii="宋体" w:eastAsia="宋体" w:hAnsi="宋体" w:cs="宋体"/>
                <w:sz w:val="24"/>
                <w:szCs w:val="24"/>
              </w:rPr>
              <w:br/>
              <w:t>3.</w:t>
            </w:r>
            <w:r>
              <w:rPr>
                <w:rFonts w:ascii="宋体" w:eastAsia="宋体" w:hAnsi="宋体" w:cs="宋体"/>
                <w:sz w:val="24"/>
                <w:szCs w:val="24"/>
              </w:rPr>
              <w:t>每天查看一遍数据，针对异常、缺失、可疑等数据，让企业及运维单位核实并处理。</w:t>
            </w:r>
            <w:r>
              <w:rPr>
                <w:rFonts w:ascii="宋体" w:eastAsia="宋体" w:hAnsi="宋体" w:cs="宋体"/>
                <w:sz w:val="24"/>
                <w:szCs w:val="24"/>
              </w:rPr>
              <w:br/>
              <w:t>4.</w:t>
            </w:r>
            <w:r>
              <w:rPr>
                <w:rFonts w:ascii="宋体" w:eastAsia="宋体" w:hAnsi="宋体" w:cs="宋体"/>
                <w:sz w:val="24"/>
                <w:szCs w:val="24"/>
              </w:rPr>
              <w:t>每周出具台账、简讯、超标故障分析，处理企业及运维单位发送的各种报告并归档。</w:t>
            </w:r>
            <w:r>
              <w:rPr>
                <w:rFonts w:ascii="宋体" w:eastAsia="宋体" w:hAnsi="宋体" w:cs="宋体"/>
                <w:sz w:val="24"/>
                <w:szCs w:val="24"/>
              </w:rPr>
              <w:br/>
              <w:t>5.</w:t>
            </w:r>
            <w:r>
              <w:rPr>
                <w:rFonts w:ascii="宋体" w:eastAsia="宋体" w:hAnsi="宋体" w:cs="宋体"/>
                <w:sz w:val="24"/>
                <w:szCs w:val="24"/>
              </w:rPr>
              <w:t>给企业开具联网证明</w:t>
            </w:r>
            <w:r>
              <w:rPr>
                <w:rFonts w:ascii="宋体" w:eastAsia="宋体" w:hAnsi="宋体" w:cs="宋体"/>
                <w:sz w:val="24"/>
                <w:szCs w:val="24"/>
              </w:rPr>
              <w:t>，审核验收资料，行文审批等。</w:t>
            </w:r>
            <w:r>
              <w:rPr>
                <w:rFonts w:ascii="宋体" w:eastAsia="宋体" w:hAnsi="宋体" w:cs="宋体"/>
                <w:sz w:val="24"/>
                <w:szCs w:val="24"/>
              </w:rPr>
              <w:br/>
              <w:t>6.</w:t>
            </w:r>
            <w:r>
              <w:rPr>
                <w:rFonts w:ascii="宋体" w:eastAsia="宋体" w:hAnsi="宋体" w:cs="宋体"/>
                <w:sz w:val="24"/>
                <w:szCs w:val="24"/>
              </w:rPr>
              <w:t>斗门区即时有效传输率</w:t>
            </w:r>
            <w:r>
              <w:rPr>
                <w:rFonts w:ascii="宋体" w:eastAsia="宋体" w:hAnsi="宋体" w:cs="宋体"/>
                <w:sz w:val="24"/>
                <w:szCs w:val="24"/>
              </w:rPr>
              <w:t>97.54</w:t>
            </w:r>
            <w:r>
              <w:rPr>
                <w:rFonts w:ascii="宋体" w:eastAsia="宋体" w:hAnsi="宋体" w:cs="宋体"/>
                <w:sz w:val="24"/>
                <w:szCs w:val="24"/>
              </w:rPr>
              <w:t>，补全传输率为</w:t>
            </w:r>
            <w:r>
              <w:rPr>
                <w:rFonts w:ascii="宋体" w:eastAsia="宋体" w:hAnsi="宋体" w:cs="宋体"/>
                <w:sz w:val="24"/>
                <w:szCs w:val="24"/>
              </w:rPr>
              <w:t>99.58</w:t>
            </w:r>
          </w:p>
          <w:p w:rsidR="00375DB3" w:rsidRDefault="00375DB3">
            <w:pPr>
              <w:spacing w:line="276" w:lineRule="auto"/>
              <w:rPr>
                <w:rFonts w:ascii="宋体" w:eastAsia="宋体" w:hAnsi="宋体" w:cs="宋体"/>
                <w:sz w:val="24"/>
                <w:szCs w:val="24"/>
              </w:rPr>
            </w:pPr>
          </w:p>
          <w:p w:rsidR="00375DB3" w:rsidRDefault="00B00A4B">
            <w:pPr>
              <w:spacing w:line="276" w:lineRule="auto"/>
              <w:rPr>
                <w:rFonts w:ascii="宋体" w:eastAsia="宋体" w:hAnsi="宋体" w:cs="宋体"/>
                <w:b/>
                <w:sz w:val="24"/>
                <w:szCs w:val="24"/>
              </w:rPr>
            </w:pPr>
            <w:r>
              <w:rPr>
                <w:rFonts w:ascii="宋体" w:eastAsia="宋体" w:hAnsi="宋体" w:cs="宋体" w:hint="eastAsia"/>
                <w:b/>
                <w:sz w:val="24"/>
                <w:szCs w:val="24"/>
              </w:rPr>
              <w:t>珠海富山管委会</w:t>
            </w:r>
          </w:p>
          <w:p w:rsidR="00375DB3" w:rsidRDefault="00B00A4B">
            <w:pPr>
              <w:spacing w:line="276" w:lineRule="auto"/>
              <w:rPr>
                <w:rFonts w:ascii="宋体" w:eastAsia="宋体" w:hAnsi="宋体" w:cs="宋体"/>
                <w:b/>
                <w:sz w:val="24"/>
                <w:szCs w:val="24"/>
              </w:rPr>
            </w:pPr>
            <w:r>
              <w:rPr>
                <w:rFonts w:ascii="宋体" w:eastAsia="宋体" w:hAnsi="宋体" w:cs="宋体" w:hint="eastAsia"/>
                <w:b/>
                <w:sz w:val="24"/>
                <w:szCs w:val="24"/>
              </w:rPr>
              <w:t>刘函</w:t>
            </w:r>
          </w:p>
          <w:p w:rsidR="00375DB3" w:rsidRDefault="00B00A4B">
            <w:pPr>
              <w:numPr>
                <w:ilvl w:val="0"/>
                <w:numId w:val="3"/>
              </w:numPr>
              <w:spacing w:line="276" w:lineRule="auto"/>
              <w:rPr>
                <w:rFonts w:ascii="宋体" w:eastAsia="宋体" w:hAnsi="宋体" w:cs="宋体"/>
                <w:sz w:val="24"/>
                <w:szCs w:val="24"/>
              </w:rPr>
            </w:pPr>
            <w:r>
              <w:rPr>
                <w:rFonts w:ascii="宋体" w:eastAsia="宋体" w:hAnsi="宋体" w:cs="宋体"/>
                <w:sz w:val="24"/>
                <w:szCs w:val="24"/>
              </w:rPr>
              <w:t>双随机检查</w:t>
            </w:r>
            <w:r>
              <w:rPr>
                <w:rFonts w:ascii="宋体" w:eastAsia="宋体" w:hAnsi="宋体" w:cs="宋体"/>
                <w:sz w:val="24"/>
                <w:szCs w:val="24"/>
              </w:rPr>
              <w:t>8</w:t>
            </w:r>
            <w:r>
              <w:rPr>
                <w:rFonts w:ascii="宋体" w:eastAsia="宋体" w:hAnsi="宋体" w:cs="宋体"/>
                <w:sz w:val="24"/>
                <w:szCs w:val="24"/>
              </w:rPr>
              <w:t>家次</w:t>
            </w:r>
            <w:r>
              <w:rPr>
                <w:rFonts w:ascii="宋体" w:eastAsia="宋体" w:hAnsi="宋体" w:cs="宋体" w:hint="eastAsia"/>
                <w:sz w:val="24"/>
                <w:szCs w:val="24"/>
              </w:rPr>
              <w:t>。</w:t>
            </w:r>
          </w:p>
          <w:p w:rsidR="00375DB3" w:rsidRDefault="00B00A4B">
            <w:pPr>
              <w:numPr>
                <w:ilvl w:val="0"/>
                <w:numId w:val="3"/>
              </w:numPr>
              <w:spacing w:line="276" w:lineRule="auto"/>
              <w:rPr>
                <w:rFonts w:ascii="宋体" w:eastAsia="宋体" w:hAnsi="宋体" w:cs="宋体"/>
                <w:sz w:val="24"/>
                <w:szCs w:val="24"/>
              </w:rPr>
            </w:pPr>
            <w:r>
              <w:rPr>
                <w:rFonts w:ascii="宋体" w:eastAsia="宋体" w:hAnsi="宋体" w:cs="宋体"/>
                <w:sz w:val="24"/>
                <w:szCs w:val="24"/>
              </w:rPr>
              <w:t>通知企业补传数据有效传输率工作</w:t>
            </w:r>
            <w:r>
              <w:rPr>
                <w:rFonts w:ascii="宋体" w:eastAsia="宋体" w:hAnsi="宋体" w:cs="宋体" w:hint="eastAsia"/>
                <w:sz w:val="24"/>
                <w:szCs w:val="24"/>
              </w:rPr>
              <w:t>。</w:t>
            </w:r>
          </w:p>
          <w:p w:rsidR="00375DB3" w:rsidRDefault="00B00A4B">
            <w:pPr>
              <w:numPr>
                <w:ilvl w:val="0"/>
                <w:numId w:val="3"/>
              </w:numPr>
              <w:spacing w:line="276" w:lineRule="auto"/>
              <w:rPr>
                <w:rFonts w:ascii="宋体" w:eastAsia="宋体" w:hAnsi="宋体" w:cs="宋体"/>
                <w:sz w:val="24"/>
                <w:szCs w:val="24"/>
              </w:rPr>
            </w:pPr>
            <w:r>
              <w:rPr>
                <w:rFonts w:ascii="宋体" w:eastAsia="宋体" w:hAnsi="宋体" w:cs="宋体"/>
                <w:sz w:val="24"/>
                <w:szCs w:val="24"/>
              </w:rPr>
              <w:t>自动监控验收资料审核工作</w:t>
            </w:r>
            <w:r>
              <w:rPr>
                <w:rFonts w:ascii="宋体" w:eastAsia="宋体" w:hAnsi="宋体" w:cs="宋体" w:hint="eastAsia"/>
                <w:sz w:val="24"/>
                <w:szCs w:val="24"/>
              </w:rPr>
              <w:t>。</w:t>
            </w:r>
          </w:p>
          <w:p w:rsidR="00375DB3" w:rsidRDefault="00B00A4B">
            <w:pPr>
              <w:numPr>
                <w:ilvl w:val="0"/>
                <w:numId w:val="3"/>
              </w:numPr>
              <w:spacing w:line="276" w:lineRule="auto"/>
              <w:rPr>
                <w:rFonts w:ascii="宋体" w:eastAsia="宋体" w:hAnsi="宋体" w:cs="宋体"/>
                <w:sz w:val="24"/>
                <w:szCs w:val="24"/>
              </w:rPr>
            </w:pPr>
            <w:r>
              <w:rPr>
                <w:rFonts w:ascii="宋体" w:eastAsia="宋体" w:hAnsi="宋体" w:cs="宋体"/>
                <w:sz w:val="24"/>
                <w:szCs w:val="24"/>
              </w:rPr>
              <w:t>排查工业废水管网工作</w:t>
            </w:r>
            <w:r>
              <w:rPr>
                <w:rFonts w:ascii="宋体" w:eastAsia="宋体" w:hAnsi="宋体" w:cs="宋体" w:hint="eastAsia"/>
                <w:sz w:val="24"/>
                <w:szCs w:val="24"/>
              </w:rPr>
              <w:t>。</w:t>
            </w:r>
          </w:p>
          <w:p w:rsidR="00375DB3" w:rsidRDefault="00B00A4B">
            <w:pPr>
              <w:numPr>
                <w:ilvl w:val="0"/>
                <w:numId w:val="3"/>
              </w:numPr>
              <w:spacing w:line="276" w:lineRule="auto"/>
              <w:rPr>
                <w:rFonts w:ascii="宋体" w:eastAsia="宋体" w:hAnsi="宋体" w:cs="宋体"/>
                <w:sz w:val="24"/>
                <w:szCs w:val="24"/>
              </w:rPr>
            </w:pPr>
            <w:r>
              <w:rPr>
                <w:rFonts w:ascii="宋体" w:eastAsia="宋体" w:hAnsi="宋体" w:cs="宋体"/>
                <w:sz w:val="24"/>
                <w:szCs w:val="24"/>
              </w:rPr>
              <w:lastRenderedPageBreak/>
              <w:t>协助执法工作</w:t>
            </w:r>
            <w:r>
              <w:rPr>
                <w:rFonts w:ascii="宋体" w:eastAsia="宋体" w:hAnsi="宋体" w:cs="宋体" w:hint="eastAsia"/>
                <w:sz w:val="24"/>
                <w:szCs w:val="24"/>
              </w:rPr>
              <w:t>。</w:t>
            </w:r>
          </w:p>
          <w:p w:rsidR="00375DB3" w:rsidRDefault="00B00A4B">
            <w:pPr>
              <w:numPr>
                <w:ilvl w:val="0"/>
                <w:numId w:val="3"/>
              </w:numPr>
              <w:spacing w:line="276" w:lineRule="auto"/>
              <w:rPr>
                <w:rFonts w:ascii="宋体" w:eastAsia="宋体" w:hAnsi="宋体" w:cs="宋体"/>
                <w:sz w:val="24"/>
                <w:szCs w:val="24"/>
              </w:rPr>
            </w:pPr>
            <w:r>
              <w:rPr>
                <w:rFonts w:ascii="宋体" w:eastAsia="宋体" w:hAnsi="宋体" w:cs="宋体"/>
                <w:sz w:val="24"/>
                <w:szCs w:val="24"/>
              </w:rPr>
              <w:t>污水厂水量预警工作。</w:t>
            </w:r>
          </w:p>
          <w:p w:rsidR="00375DB3" w:rsidRDefault="00375DB3">
            <w:pPr>
              <w:spacing w:line="276" w:lineRule="auto"/>
              <w:rPr>
                <w:rFonts w:ascii="宋体" w:eastAsia="宋体" w:hAnsi="宋体" w:cs="宋体"/>
                <w:sz w:val="24"/>
                <w:szCs w:val="24"/>
              </w:rPr>
            </w:pPr>
          </w:p>
          <w:p w:rsidR="00375DB3" w:rsidRDefault="00B00A4B">
            <w:pPr>
              <w:spacing w:line="276"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广西</w:t>
            </w:r>
          </w:p>
          <w:p w:rsidR="00375DB3" w:rsidRDefault="00B00A4B">
            <w:pPr>
              <w:spacing w:line="276"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郭效金</w:t>
            </w:r>
          </w:p>
          <w:p w:rsidR="00375DB3" w:rsidRDefault="00B00A4B">
            <w:pPr>
              <w:spacing w:line="276" w:lineRule="auto"/>
              <w:rPr>
                <w:rFonts w:ascii="宋体" w:eastAsia="宋体" w:hAnsi="宋体" w:cs="宋体"/>
                <w:b/>
                <w:bCs/>
                <w:color w:val="000000"/>
                <w:kern w:val="0"/>
                <w:sz w:val="24"/>
                <w:szCs w:val="24"/>
              </w:rPr>
            </w:pPr>
            <w:r>
              <w:rPr>
                <w:rFonts w:ascii="宋体" w:eastAsia="宋体" w:hAnsi="宋体" w:cs="宋体"/>
                <w:sz w:val="24"/>
                <w:szCs w:val="24"/>
              </w:rPr>
              <w:t>12</w:t>
            </w:r>
            <w:r>
              <w:rPr>
                <w:rFonts w:ascii="宋体" w:eastAsia="宋体" w:hAnsi="宋体" w:cs="宋体"/>
                <w:sz w:val="24"/>
                <w:szCs w:val="24"/>
              </w:rPr>
              <w:t>月份广西工作情况：</w:t>
            </w:r>
          </w:p>
          <w:p w:rsidR="00375DB3" w:rsidRDefault="00B00A4B">
            <w:pPr>
              <w:spacing w:line="276" w:lineRule="auto"/>
              <w:rPr>
                <w:rFonts w:ascii="宋体" w:eastAsia="宋体" w:hAnsi="宋体" w:cs="宋体"/>
                <w:sz w:val="24"/>
                <w:szCs w:val="24"/>
              </w:rPr>
            </w:pPr>
            <w:r>
              <w:rPr>
                <w:rFonts w:ascii="宋体" w:eastAsia="宋体" w:hAnsi="宋体" w:cs="宋体"/>
                <w:sz w:val="24"/>
                <w:szCs w:val="24"/>
              </w:rPr>
              <w:t>一、自动监控</w:t>
            </w:r>
            <w:r>
              <w:rPr>
                <w:rFonts w:ascii="宋体" w:eastAsia="宋体" w:hAnsi="宋体" w:cs="宋体"/>
                <w:sz w:val="24"/>
                <w:szCs w:val="24"/>
              </w:rPr>
              <w:br/>
            </w:r>
            <w:r>
              <w:rPr>
                <w:rFonts w:ascii="宋体" w:eastAsia="宋体" w:hAnsi="宋体" w:cs="宋体"/>
                <w:sz w:val="24"/>
                <w:szCs w:val="24"/>
              </w:rPr>
              <w:t>  1</w:t>
            </w:r>
            <w:r>
              <w:rPr>
                <w:rFonts w:ascii="宋体" w:eastAsia="宋体" w:hAnsi="宋体" w:cs="宋体"/>
                <w:sz w:val="24"/>
                <w:szCs w:val="24"/>
              </w:rPr>
              <w:t>）有效传输率：广西</w:t>
            </w:r>
            <w:r>
              <w:rPr>
                <w:rFonts w:ascii="宋体" w:eastAsia="宋体" w:hAnsi="宋体" w:cs="宋体"/>
                <w:sz w:val="24"/>
                <w:szCs w:val="24"/>
              </w:rPr>
              <w:t>12</w:t>
            </w:r>
            <w:r>
              <w:rPr>
                <w:rFonts w:ascii="宋体" w:eastAsia="宋体" w:hAnsi="宋体" w:cs="宋体"/>
                <w:sz w:val="24"/>
                <w:szCs w:val="24"/>
              </w:rPr>
              <w:t>月份有效传输率：即时率</w:t>
            </w:r>
            <w:r>
              <w:rPr>
                <w:rFonts w:ascii="宋体" w:eastAsia="宋体" w:hAnsi="宋体" w:cs="宋体"/>
                <w:sz w:val="24"/>
                <w:szCs w:val="24"/>
              </w:rPr>
              <w:t>99.18%</w:t>
            </w:r>
            <w:r>
              <w:rPr>
                <w:rFonts w:ascii="宋体" w:eastAsia="宋体" w:hAnsi="宋体" w:cs="宋体"/>
                <w:sz w:val="24"/>
                <w:szCs w:val="24"/>
              </w:rPr>
              <w:t>，补全率：</w:t>
            </w:r>
            <w:r>
              <w:rPr>
                <w:rFonts w:ascii="宋体" w:eastAsia="宋体" w:hAnsi="宋体" w:cs="宋体"/>
                <w:sz w:val="24"/>
                <w:szCs w:val="24"/>
              </w:rPr>
              <w:t>99.63%</w:t>
            </w:r>
            <w:r>
              <w:rPr>
                <w:rFonts w:ascii="宋体" w:eastAsia="宋体" w:hAnsi="宋体" w:cs="宋体"/>
                <w:sz w:val="24"/>
                <w:szCs w:val="24"/>
              </w:rPr>
              <w:t>；即时率低于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57</w:t>
            </w:r>
            <w:r>
              <w:rPr>
                <w:rFonts w:ascii="宋体" w:eastAsia="宋体" w:hAnsi="宋体" w:cs="宋体"/>
                <w:sz w:val="24"/>
                <w:szCs w:val="24"/>
              </w:rPr>
              <w:t>家企业，补全率低于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17</w:t>
            </w:r>
            <w:r>
              <w:rPr>
                <w:rFonts w:ascii="宋体" w:eastAsia="宋体" w:hAnsi="宋体" w:cs="宋体"/>
                <w:sz w:val="24"/>
                <w:szCs w:val="24"/>
              </w:rPr>
              <w:t>家企业，主要原因：</w:t>
            </w:r>
            <w:r>
              <w:rPr>
                <w:rFonts w:ascii="宋体" w:eastAsia="宋体" w:hAnsi="宋体" w:cs="宋体"/>
                <w:sz w:val="24"/>
                <w:szCs w:val="24"/>
              </w:rPr>
              <w:t>1</w:t>
            </w:r>
            <w:r>
              <w:rPr>
                <w:rFonts w:ascii="宋体" w:eastAsia="宋体" w:hAnsi="宋体" w:cs="宋体"/>
                <w:sz w:val="24"/>
                <w:szCs w:val="24"/>
              </w:rPr>
              <w:t>、部分企业设备老旧，运行不稳定；</w:t>
            </w:r>
            <w:r>
              <w:rPr>
                <w:rFonts w:ascii="宋体" w:eastAsia="宋体" w:hAnsi="宋体" w:cs="宋体"/>
                <w:sz w:val="24"/>
                <w:szCs w:val="24"/>
              </w:rPr>
              <w:t>2</w:t>
            </w:r>
            <w:r>
              <w:rPr>
                <w:rFonts w:ascii="宋体" w:eastAsia="宋体" w:hAnsi="宋体" w:cs="宋体"/>
                <w:sz w:val="24"/>
                <w:szCs w:val="24"/>
              </w:rPr>
              <w:t>、部分企业主动标记意识不强，经常出现错标、漏标、迟标等情况。</w:t>
            </w:r>
            <w:r>
              <w:rPr>
                <w:rFonts w:ascii="宋体" w:eastAsia="宋体" w:hAnsi="宋体" w:cs="宋体"/>
                <w:sz w:val="24"/>
                <w:szCs w:val="24"/>
              </w:rPr>
              <w:t>3</w:t>
            </w:r>
            <w:r>
              <w:rPr>
                <w:rFonts w:ascii="宋体" w:eastAsia="宋体" w:hAnsi="宋体" w:cs="宋体"/>
                <w:sz w:val="24"/>
                <w:szCs w:val="24"/>
              </w:rPr>
              <w:t>、部分企业老旧设备近期有更换，协助企业排查新设备联网。</w:t>
            </w:r>
            <w:r>
              <w:rPr>
                <w:rFonts w:ascii="宋体" w:eastAsia="宋体" w:hAnsi="宋体" w:cs="宋体"/>
                <w:sz w:val="24"/>
                <w:szCs w:val="24"/>
              </w:rPr>
              <w:t>4</w:t>
            </w:r>
            <w:r>
              <w:rPr>
                <w:rFonts w:ascii="宋体" w:eastAsia="宋体" w:hAnsi="宋体" w:cs="宋体"/>
                <w:sz w:val="24"/>
                <w:szCs w:val="24"/>
              </w:rPr>
              <w:t>、因为部分区域疫情，运维不到位。</w:t>
            </w:r>
            <w:r>
              <w:rPr>
                <w:rFonts w:ascii="宋体" w:eastAsia="宋体" w:hAnsi="宋体" w:cs="宋体"/>
                <w:sz w:val="24"/>
                <w:szCs w:val="24"/>
              </w:rPr>
              <w:br/>
              <w:t>  2</w:t>
            </w:r>
            <w:r>
              <w:rPr>
                <w:rFonts w:ascii="宋体" w:eastAsia="宋体" w:hAnsi="宋体" w:cs="宋体"/>
                <w:sz w:val="24"/>
                <w:szCs w:val="24"/>
              </w:rPr>
              <w:t>）问题处理情况：</w:t>
            </w:r>
            <w:r>
              <w:rPr>
                <w:rFonts w:ascii="宋体" w:eastAsia="宋体" w:hAnsi="宋体" w:cs="宋体"/>
                <w:sz w:val="24"/>
                <w:szCs w:val="24"/>
              </w:rPr>
              <w:t>12</w:t>
            </w:r>
            <w:r>
              <w:rPr>
                <w:rFonts w:ascii="宋体" w:eastAsia="宋体" w:hAnsi="宋体" w:cs="宋体"/>
                <w:sz w:val="24"/>
                <w:szCs w:val="24"/>
              </w:rPr>
              <w:t>月份处理日常排查类问题</w:t>
            </w:r>
            <w:r>
              <w:rPr>
                <w:rFonts w:ascii="宋体" w:eastAsia="宋体" w:hAnsi="宋体" w:cs="宋体"/>
                <w:sz w:val="24"/>
                <w:szCs w:val="24"/>
              </w:rPr>
              <w:t>360</w:t>
            </w:r>
            <w:r>
              <w:rPr>
                <w:rFonts w:ascii="宋体" w:eastAsia="宋体" w:hAnsi="宋体" w:cs="宋体"/>
                <w:sz w:val="24"/>
                <w:szCs w:val="24"/>
              </w:rPr>
              <w:t>个，日常巡检类</w:t>
            </w:r>
            <w:r>
              <w:rPr>
                <w:rFonts w:ascii="宋体" w:eastAsia="宋体" w:hAnsi="宋体" w:cs="宋体"/>
                <w:sz w:val="24"/>
                <w:szCs w:val="24"/>
              </w:rPr>
              <w:t> 33</w:t>
            </w:r>
            <w:r>
              <w:rPr>
                <w:rFonts w:ascii="宋体" w:eastAsia="宋体" w:hAnsi="宋体" w:cs="宋体"/>
                <w:sz w:val="24"/>
                <w:szCs w:val="24"/>
              </w:rPr>
              <w:t>个，平台需求类</w:t>
            </w:r>
            <w:r>
              <w:rPr>
                <w:rFonts w:ascii="宋体" w:eastAsia="宋体" w:hAnsi="宋体" w:cs="宋体"/>
                <w:sz w:val="24"/>
                <w:szCs w:val="24"/>
              </w:rPr>
              <w:t>105</w:t>
            </w:r>
            <w:r>
              <w:rPr>
                <w:rFonts w:ascii="宋体" w:eastAsia="宋体" w:hAnsi="宋体" w:cs="宋体"/>
                <w:sz w:val="24"/>
                <w:szCs w:val="24"/>
              </w:rPr>
              <w:t>个</w:t>
            </w:r>
            <w:r>
              <w:rPr>
                <w:rFonts w:ascii="宋体" w:eastAsia="宋体" w:hAnsi="宋体" w:cs="宋体"/>
                <w:sz w:val="24"/>
                <w:szCs w:val="24"/>
              </w:rPr>
              <w:t> </w:t>
            </w:r>
            <w:r>
              <w:rPr>
                <w:rFonts w:ascii="宋体" w:eastAsia="宋体" w:hAnsi="宋体" w:cs="宋体"/>
                <w:sz w:val="24"/>
                <w:szCs w:val="24"/>
              </w:rPr>
              <w:t>，额外服务类</w:t>
            </w:r>
            <w:r>
              <w:rPr>
                <w:rFonts w:ascii="宋体" w:eastAsia="宋体" w:hAnsi="宋体" w:cs="宋体"/>
                <w:sz w:val="24"/>
                <w:szCs w:val="24"/>
              </w:rPr>
              <w:t>21</w:t>
            </w:r>
            <w:r>
              <w:rPr>
                <w:rFonts w:ascii="宋体" w:eastAsia="宋体" w:hAnsi="宋体" w:cs="宋体"/>
                <w:sz w:val="24"/>
                <w:szCs w:val="24"/>
              </w:rPr>
              <w:t>个；</w:t>
            </w:r>
            <w:r>
              <w:rPr>
                <w:rFonts w:ascii="宋体" w:eastAsia="宋体" w:hAnsi="宋体" w:cs="宋体"/>
                <w:sz w:val="24"/>
                <w:szCs w:val="24"/>
              </w:rPr>
              <w:br/>
              <w:t>  3</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问题：收集客户需求和建议，</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复现整理并反馈公司研发人员</w:t>
            </w:r>
            <w:r>
              <w:rPr>
                <w:rFonts w:ascii="宋体" w:eastAsia="宋体" w:hAnsi="宋体" w:cs="宋体"/>
                <w:sz w:val="24"/>
                <w:szCs w:val="24"/>
              </w:rPr>
              <w:br/>
              <w:t>  4</w:t>
            </w:r>
            <w:r>
              <w:rPr>
                <w:rFonts w:ascii="宋体" w:eastAsia="宋体" w:hAnsi="宋体" w:cs="宋体"/>
                <w:sz w:val="24"/>
                <w:szCs w:val="24"/>
              </w:rPr>
              <w:t>）日报问题：每日统计前一日内缺失情况，通报客户群督促于当日</w:t>
            </w:r>
            <w:r>
              <w:rPr>
                <w:rFonts w:ascii="宋体" w:eastAsia="宋体" w:hAnsi="宋体" w:cs="宋体"/>
                <w:sz w:val="24"/>
                <w:szCs w:val="24"/>
              </w:rPr>
              <w:t>12</w:t>
            </w:r>
            <w:r>
              <w:rPr>
                <w:rFonts w:ascii="宋体" w:eastAsia="宋体" w:hAnsi="宋体" w:cs="宋体"/>
                <w:sz w:val="24"/>
                <w:szCs w:val="24"/>
              </w:rPr>
              <w:t>点前处理；每天下午</w:t>
            </w:r>
            <w:r>
              <w:rPr>
                <w:rFonts w:ascii="宋体" w:eastAsia="宋体" w:hAnsi="宋体" w:cs="宋体"/>
                <w:sz w:val="24"/>
                <w:szCs w:val="24"/>
              </w:rPr>
              <w:t>15</w:t>
            </w:r>
            <w:r>
              <w:rPr>
                <w:rFonts w:ascii="宋体" w:eastAsia="宋体" w:hAnsi="宋体" w:cs="宋体"/>
                <w:sz w:val="24"/>
                <w:szCs w:val="24"/>
              </w:rPr>
              <w:t>点以统计前</w:t>
            </w:r>
            <w:r>
              <w:rPr>
                <w:rFonts w:ascii="宋体" w:eastAsia="宋体" w:hAnsi="宋体" w:cs="宋体"/>
                <w:sz w:val="24"/>
                <w:szCs w:val="24"/>
              </w:rPr>
              <w:t>10</w:t>
            </w:r>
            <w:r>
              <w:rPr>
                <w:rFonts w:ascii="宋体" w:eastAsia="宋体" w:hAnsi="宋体" w:cs="宋体"/>
                <w:sz w:val="24"/>
                <w:szCs w:val="24"/>
              </w:rPr>
              <w:t>日数据缺失情况以及有效传输率低于</w:t>
            </w:r>
            <w:r>
              <w:rPr>
                <w:rFonts w:ascii="宋体" w:eastAsia="宋体" w:hAnsi="宋体" w:cs="宋体"/>
                <w:sz w:val="24"/>
                <w:szCs w:val="24"/>
              </w:rPr>
              <w:t>95%</w:t>
            </w:r>
            <w:r>
              <w:rPr>
                <w:rFonts w:ascii="宋体" w:eastAsia="宋体" w:hAnsi="宋体" w:cs="宋体"/>
                <w:sz w:val="24"/>
                <w:szCs w:val="24"/>
              </w:rPr>
              <w:t>的名单，报客户群，并督促各市负责人处理；</w:t>
            </w:r>
            <w:r>
              <w:rPr>
                <w:rFonts w:ascii="宋体" w:eastAsia="宋体" w:hAnsi="宋体" w:cs="宋体"/>
                <w:sz w:val="24"/>
                <w:szCs w:val="24"/>
              </w:rPr>
              <w:br/>
              <w:t>  5</w:t>
            </w:r>
            <w:r>
              <w:rPr>
                <w:rFonts w:ascii="宋体" w:eastAsia="宋体" w:hAnsi="宋体" w:cs="宋体"/>
                <w:sz w:val="24"/>
                <w:szCs w:val="24"/>
              </w:rPr>
              <w:t>）来宾项目：来宾市平台项目于</w:t>
            </w:r>
            <w:r>
              <w:rPr>
                <w:rFonts w:ascii="宋体" w:eastAsia="宋体" w:hAnsi="宋体" w:cs="宋体"/>
                <w:sz w:val="24"/>
                <w:szCs w:val="24"/>
              </w:rPr>
              <w:t>2022</w:t>
            </w:r>
            <w:r>
              <w:rPr>
                <w:rFonts w:ascii="宋体" w:eastAsia="宋体" w:hAnsi="宋体" w:cs="宋体"/>
                <w:sz w:val="24"/>
                <w:szCs w:val="24"/>
              </w:rPr>
              <w:t>年</w:t>
            </w:r>
            <w:r>
              <w:rPr>
                <w:rFonts w:ascii="宋体" w:eastAsia="宋体" w:hAnsi="宋体" w:cs="宋体"/>
                <w:sz w:val="24"/>
                <w:szCs w:val="24"/>
              </w:rPr>
              <w:t>10</w:t>
            </w:r>
            <w:r>
              <w:rPr>
                <w:rFonts w:ascii="宋体" w:eastAsia="宋体" w:hAnsi="宋体" w:cs="宋体"/>
                <w:sz w:val="24"/>
                <w:szCs w:val="24"/>
              </w:rPr>
              <w:t>月</w:t>
            </w:r>
            <w:r>
              <w:rPr>
                <w:rFonts w:ascii="宋体" w:eastAsia="宋体" w:hAnsi="宋体" w:cs="宋体"/>
                <w:sz w:val="24"/>
                <w:szCs w:val="24"/>
              </w:rPr>
              <w:t>19</w:t>
            </w:r>
            <w:r>
              <w:rPr>
                <w:rFonts w:ascii="宋体" w:eastAsia="宋体" w:hAnsi="宋体" w:cs="宋体"/>
                <w:sz w:val="24"/>
                <w:szCs w:val="24"/>
              </w:rPr>
              <w:t>日验收后，目前处于远程运维期，日常巡检服务器，远程处理客户提出的问题。</w:t>
            </w:r>
            <w:r>
              <w:rPr>
                <w:rFonts w:ascii="宋体" w:eastAsia="宋体" w:hAnsi="宋体" w:cs="宋体"/>
                <w:sz w:val="24"/>
                <w:szCs w:val="24"/>
              </w:rPr>
              <w:br/>
              <w:t>  6</w:t>
            </w:r>
            <w:r>
              <w:rPr>
                <w:rFonts w:ascii="宋体" w:eastAsia="宋体" w:hAnsi="宋体" w:cs="宋体"/>
                <w:sz w:val="24"/>
                <w:szCs w:val="24"/>
              </w:rPr>
              <w:t>）</w:t>
            </w:r>
            <w:r>
              <w:rPr>
                <w:rFonts w:ascii="宋体" w:eastAsia="宋体" w:hAnsi="宋体" w:cs="宋体"/>
                <w:sz w:val="24"/>
                <w:szCs w:val="24"/>
              </w:rPr>
              <w:t>2022</w:t>
            </w:r>
            <w:r>
              <w:rPr>
                <w:rFonts w:ascii="宋体" w:eastAsia="宋体" w:hAnsi="宋体" w:cs="宋体"/>
                <w:sz w:val="24"/>
                <w:szCs w:val="24"/>
              </w:rPr>
              <w:t>年广西固定污染源自动监控平台升级改造项目</w:t>
            </w:r>
            <w:r>
              <w:rPr>
                <w:rFonts w:ascii="宋体" w:eastAsia="宋体" w:hAnsi="宋体" w:cs="宋体"/>
                <w:sz w:val="24"/>
                <w:szCs w:val="24"/>
              </w:rPr>
              <w:t>9</w:t>
            </w:r>
            <w:r>
              <w:rPr>
                <w:rFonts w:ascii="宋体" w:eastAsia="宋体" w:hAnsi="宋体" w:cs="宋体"/>
                <w:sz w:val="24"/>
                <w:szCs w:val="24"/>
              </w:rPr>
              <w:t>月</w:t>
            </w:r>
            <w:r>
              <w:rPr>
                <w:rFonts w:ascii="宋体" w:eastAsia="宋体" w:hAnsi="宋体" w:cs="宋体"/>
                <w:sz w:val="24"/>
                <w:szCs w:val="24"/>
              </w:rPr>
              <w:t>27</w:t>
            </w:r>
            <w:r>
              <w:rPr>
                <w:rFonts w:ascii="宋体" w:eastAsia="宋体" w:hAnsi="宋体" w:cs="宋体"/>
                <w:sz w:val="24"/>
                <w:szCs w:val="24"/>
              </w:rPr>
              <w:t>中标，目前项目在推进中，目前在对接移动执法系统和生态云系统单点登录。</w:t>
            </w:r>
            <w:r>
              <w:rPr>
                <w:rFonts w:ascii="宋体" w:eastAsia="宋体" w:hAnsi="宋体" w:cs="宋体"/>
                <w:sz w:val="24"/>
                <w:szCs w:val="24"/>
              </w:rPr>
              <w:br/>
            </w:r>
            <w:r>
              <w:rPr>
                <w:rFonts w:ascii="宋体" w:eastAsia="宋体" w:hAnsi="宋体" w:cs="宋体"/>
                <w:sz w:val="24"/>
                <w:szCs w:val="24"/>
              </w:rPr>
              <w:lastRenderedPageBreak/>
              <w:t>二、广西环保税</w:t>
            </w:r>
            <w:r>
              <w:rPr>
                <w:rFonts w:ascii="宋体" w:eastAsia="宋体" w:hAnsi="宋体" w:cs="宋体"/>
                <w:sz w:val="24"/>
                <w:szCs w:val="24"/>
              </w:rPr>
              <w:br/>
              <w:t>12</w:t>
            </w:r>
            <w:r>
              <w:rPr>
                <w:rFonts w:ascii="宋体" w:eastAsia="宋体" w:hAnsi="宋体" w:cs="宋体"/>
                <w:sz w:val="24"/>
                <w:szCs w:val="24"/>
              </w:rPr>
              <w:t>月份日常工</w:t>
            </w:r>
            <w:r>
              <w:rPr>
                <w:rFonts w:ascii="宋体" w:eastAsia="宋体" w:hAnsi="宋体" w:cs="宋体"/>
                <w:sz w:val="24"/>
                <w:szCs w:val="24"/>
              </w:rPr>
              <w:t>作：</w:t>
            </w:r>
            <w:r>
              <w:rPr>
                <w:rFonts w:ascii="宋体" w:eastAsia="宋体" w:hAnsi="宋体" w:cs="宋体"/>
                <w:sz w:val="24"/>
                <w:szCs w:val="24"/>
              </w:rPr>
              <w:br/>
              <w:t>1</w:t>
            </w:r>
            <w:r>
              <w:rPr>
                <w:rFonts w:ascii="宋体" w:eastAsia="宋体" w:hAnsi="宋体" w:cs="宋体"/>
                <w:sz w:val="24"/>
                <w:szCs w:val="24"/>
              </w:rPr>
              <w:t>、处理并推送</w:t>
            </w:r>
            <w:r>
              <w:rPr>
                <w:rFonts w:ascii="宋体" w:eastAsia="宋体" w:hAnsi="宋体" w:cs="宋体"/>
                <w:sz w:val="24"/>
                <w:szCs w:val="24"/>
              </w:rPr>
              <w:t>11</w:t>
            </w:r>
            <w:r>
              <w:rPr>
                <w:rFonts w:ascii="宋体" w:eastAsia="宋体" w:hAnsi="宋体" w:cs="宋体"/>
                <w:sz w:val="24"/>
                <w:szCs w:val="24"/>
              </w:rPr>
              <w:t>月份的排污许可证、处罚数据、在线监控数据</w:t>
            </w:r>
            <w:r>
              <w:rPr>
                <w:rFonts w:ascii="宋体" w:eastAsia="宋体" w:hAnsi="宋体" w:cs="宋体"/>
                <w:sz w:val="24"/>
                <w:szCs w:val="24"/>
              </w:rPr>
              <w:br/>
              <w:t>2</w:t>
            </w:r>
            <w:r>
              <w:rPr>
                <w:rFonts w:ascii="宋体" w:eastAsia="宋体" w:hAnsi="宋体" w:cs="宋体"/>
                <w:sz w:val="24"/>
                <w:szCs w:val="24"/>
              </w:rPr>
              <w:t>、修改在线监控月均值接口及涉税平台采集数据组件</w:t>
            </w:r>
          </w:p>
          <w:p w:rsidR="00375DB3" w:rsidRDefault="00375DB3">
            <w:pPr>
              <w:spacing w:line="276" w:lineRule="auto"/>
              <w:rPr>
                <w:rFonts w:ascii="宋体" w:eastAsia="宋体" w:hAnsi="宋体" w:cs="宋体"/>
                <w:b/>
                <w:bCs/>
                <w:color w:val="000000"/>
                <w:kern w:val="0"/>
                <w:sz w:val="24"/>
                <w:szCs w:val="24"/>
              </w:rPr>
            </w:pPr>
          </w:p>
          <w:p w:rsidR="00375DB3" w:rsidRDefault="00B00A4B">
            <w:pPr>
              <w:spacing w:line="276"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湖北省</w:t>
            </w:r>
          </w:p>
          <w:p w:rsidR="00375DB3" w:rsidRDefault="00B00A4B">
            <w:pPr>
              <w:widowControl/>
              <w:spacing w:line="276" w:lineRule="auto"/>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鄂州市</w:t>
            </w:r>
          </w:p>
          <w:p w:rsidR="00375DB3" w:rsidRDefault="00B00A4B">
            <w:pPr>
              <w:widowControl/>
              <w:spacing w:line="276" w:lineRule="auto"/>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周志和</w:t>
            </w:r>
          </w:p>
          <w:p w:rsidR="00375DB3" w:rsidRDefault="00B00A4B">
            <w:pPr>
              <w:widowControl/>
              <w:spacing w:line="276" w:lineRule="auto"/>
              <w:jc w:val="left"/>
              <w:rPr>
                <w:rFonts w:ascii="宋体" w:eastAsia="宋体" w:hAnsi="宋体" w:cs="宋体"/>
                <w:sz w:val="24"/>
                <w:szCs w:val="24"/>
              </w:rPr>
            </w:pPr>
            <w:r>
              <w:rPr>
                <w:rFonts w:ascii="宋体" w:eastAsia="宋体" w:hAnsi="宋体" w:cs="宋体"/>
                <w:sz w:val="24"/>
                <w:szCs w:val="24"/>
              </w:rPr>
              <w:t>鄂州</w:t>
            </w:r>
            <w:r>
              <w:rPr>
                <w:rFonts w:ascii="宋体" w:eastAsia="宋体" w:hAnsi="宋体" w:cs="宋体"/>
                <w:sz w:val="24"/>
                <w:szCs w:val="24"/>
              </w:rPr>
              <w:t>12</w:t>
            </w:r>
            <w:r>
              <w:rPr>
                <w:rFonts w:ascii="宋体" w:eastAsia="宋体" w:hAnsi="宋体" w:cs="宋体"/>
                <w:sz w:val="24"/>
                <w:szCs w:val="24"/>
              </w:rPr>
              <w:t>月份工作：</w:t>
            </w:r>
            <w:r>
              <w:rPr>
                <w:rFonts w:ascii="宋体" w:eastAsia="宋体" w:hAnsi="宋体" w:cs="宋体"/>
                <w:sz w:val="24"/>
                <w:szCs w:val="24"/>
              </w:rPr>
              <w:br/>
              <w:t>1</w:t>
            </w:r>
            <w:r>
              <w:rPr>
                <w:rFonts w:ascii="宋体" w:eastAsia="宋体" w:hAnsi="宋体" w:cs="宋体"/>
                <w:sz w:val="24"/>
                <w:szCs w:val="24"/>
              </w:rPr>
              <w:t>、鄂州</w:t>
            </w:r>
            <w:r>
              <w:rPr>
                <w:rFonts w:ascii="宋体" w:eastAsia="宋体" w:hAnsi="宋体" w:cs="宋体"/>
                <w:sz w:val="24"/>
                <w:szCs w:val="24"/>
              </w:rPr>
              <w:t>12</w:t>
            </w:r>
            <w:r>
              <w:rPr>
                <w:rFonts w:ascii="宋体" w:eastAsia="宋体" w:hAnsi="宋体" w:cs="宋体"/>
                <w:sz w:val="24"/>
                <w:szCs w:val="24"/>
              </w:rPr>
              <w:t>月份，长天平台考核企业</w:t>
            </w:r>
            <w:r>
              <w:rPr>
                <w:rFonts w:ascii="宋体" w:eastAsia="宋体" w:hAnsi="宋体" w:cs="宋体"/>
                <w:sz w:val="24"/>
                <w:szCs w:val="24"/>
              </w:rPr>
              <w:t>45</w:t>
            </w:r>
            <w:r>
              <w:rPr>
                <w:rFonts w:ascii="宋体" w:eastAsia="宋体" w:hAnsi="宋体" w:cs="宋体"/>
                <w:sz w:val="24"/>
                <w:szCs w:val="24"/>
              </w:rPr>
              <w:t>家，考核点位</w:t>
            </w:r>
            <w:r>
              <w:rPr>
                <w:rFonts w:ascii="宋体" w:eastAsia="宋体" w:hAnsi="宋体" w:cs="宋体"/>
                <w:sz w:val="24"/>
                <w:szCs w:val="24"/>
              </w:rPr>
              <w:t>84</w:t>
            </w:r>
            <w:r>
              <w:rPr>
                <w:rFonts w:ascii="宋体" w:eastAsia="宋体" w:hAnsi="宋体" w:cs="宋体"/>
                <w:sz w:val="24"/>
                <w:szCs w:val="24"/>
              </w:rPr>
              <w:t>个，即时传输率为</w:t>
            </w:r>
            <w:r>
              <w:rPr>
                <w:rFonts w:ascii="宋体" w:eastAsia="宋体" w:hAnsi="宋体" w:cs="宋体"/>
                <w:sz w:val="24"/>
                <w:szCs w:val="24"/>
              </w:rPr>
              <w:t>99.77%</w:t>
            </w:r>
            <w:r>
              <w:rPr>
                <w:rFonts w:ascii="宋体" w:eastAsia="宋体" w:hAnsi="宋体" w:cs="宋体"/>
                <w:sz w:val="24"/>
                <w:szCs w:val="24"/>
              </w:rPr>
              <w:t>，补全传输有效率</w:t>
            </w:r>
            <w:r>
              <w:rPr>
                <w:rFonts w:ascii="宋体" w:eastAsia="宋体" w:hAnsi="宋体" w:cs="宋体"/>
                <w:sz w:val="24"/>
                <w:szCs w:val="24"/>
              </w:rPr>
              <w:t>99.98%</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、日常工作，每天查看力合平台数据，在</w:t>
            </w:r>
            <w:r>
              <w:rPr>
                <w:rFonts w:ascii="宋体" w:eastAsia="宋体" w:hAnsi="宋体" w:cs="宋体"/>
                <w:sz w:val="24"/>
                <w:szCs w:val="24"/>
              </w:rPr>
              <w:t>QQ</w:t>
            </w:r>
            <w:r>
              <w:rPr>
                <w:rFonts w:ascii="宋体" w:eastAsia="宋体" w:hAnsi="宋体" w:cs="宋体"/>
                <w:sz w:val="24"/>
                <w:szCs w:val="24"/>
              </w:rPr>
              <w:t>群发送预警信息或电话联系企业环保负责人处理；整理发送前一日数据异常日报；整理发送前一日数据缺失日报；</w:t>
            </w:r>
            <w:r>
              <w:rPr>
                <w:rFonts w:ascii="宋体" w:eastAsia="宋体" w:hAnsi="宋体" w:cs="宋体"/>
                <w:sz w:val="24"/>
                <w:szCs w:val="24"/>
              </w:rPr>
              <w:br/>
              <w:t>3</w:t>
            </w:r>
            <w:r>
              <w:rPr>
                <w:rFonts w:ascii="宋体" w:eastAsia="宋体" w:hAnsi="宋体" w:cs="宋体"/>
                <w:sz w:val="24"/>
                <w:szCs w:val="24"/>
              </w:rPr>
              <w:t>、配合支队领导处理省执法局下发的事项：</w:t>
            </w:r>
            <w:r>
              <w:rPr>
                <w:rFonts w:ascii="宋体" w:eastAsia="宋体" w:hAnsi="宋体" w:cs="宋体"/>
                <w:sz w:val="24"/>
                <w:szCs w:val="24"/>
              </w:rPr>
              <w:br/>
              <w:t>1</w:t>
            </w:r>
            <w:r>
              <w:rPr>
                <w:rFonts w:ascii="宋体" w:eastAsia="宋体" w:hAnsi="宋体" w:cs="宋体"/>
                <w:sz w:val="24"/>
                <w:szCs w:val="24"/>
              </w:rPr>
              <w:t>）整理并回复鄂州市</w:t>
            </w:r>
            <w:r>
              <w:rPr>
                <w:rFonts w:ascii="宋体" w:eastAsia="宋体" w:hAnsi="宋体" w:cs="宋体"/>
                <w:sz w:val="24"/>
                <w:szCs w:val="24"/>
              </w:rPr>
              <w:t>1-11</w:t>
            </w:r>
            <w:r>
              <w:rPr>
                <w:rFonts w:ascii="宋体" w:eastAsia="宋体" w:hAnsi="宋体" w:cs="宋体"/>
                <w:sz w:val="24"/>
                <w:szCs w:val="24"/>
              </w:rPr>
              <w:t>月执法情况；</w:t>
            </w:r>
            <w:r>
              <w:rPr>
                <w:rFonts w:ascii="宋体" w:eastAsia="宋体" w:hAnsi="宋体" w:cs="宋体"/>
                <w:sz w:val="24"/>
                <w:szCs w:val="24"/>
              </w:rPr>
              <w:br/>
              <w:t>2</w:t>
            </w:r>
            <w:r>
              <w:rPr>
                <w:rFonts w:ascii="宋体" w:eastAsia="宋体" w:hAnsi="宋体" w:cs="宋体"/>
                <w:sz w:val="24"/>
                <w:szCs w:val="24"/>
              </w:rPr>
              <w:t>）整理</w:t>
            </w:r>
            <w:r>
              <w:rPr>
                <w:rFonts w:ascii="宋体" w:eastAsia="宋体" w:hAnsi="宋体" w:cs="宋体"/>
                <w:sz w:val="24"/>
                <w:szCs w:val="24"/>
              </w:rPr>
              <w:t>并回复</w:t>
            </w:r>
            <w:r>
              <w:rPr>
                <w:rFonts w:ascii="宋体" w:eastAsia="宋体" w:hAnsi="宋体" w:cs="宋体"/>
                <w:sz w:val="24"/>
                <w:szCs w:val="24"/>
              </w:rPr>
              <w:t>1-11</w:t>
            </w:r>
            <w:r>
              <w:rPr>
                <w:rFonts w:ascii="宋体" w:eastAsia="宋体" w:hAnsi="宋体" w:cs="宋体"/>
                <w:sz w:val="24"/>
                <w:szCs w:val="24"/>
              </w:rPr>
              <w:t>月在线数据造假情况明细表；</w:t>
            </w:r>
            <w:r>
              <w:rPr>
                <w:rFonts w:ascii="宋体" w:eastAsia="宋体" w:hAnsi="宋体" w:cs="宋体"/>
                <w:sz w:val="24"/>
                <w:szCs w:val="24"/>
              </w:rPr>
              <w:br/>
              <w:t>3</w:t>
            </w:r>
            <w:r>
              <w:rPr>
                <w:rFonts w:ascii="宋体" w:eastAsia="宋体" w:hAnsi="宋体" w:cs="宋体"/>
                <w:sz w:val="24"/>
                <w:szCs w:val="24"/>
              </w:rPr>
              <w:t>）整理并回复</w:t>
            </w:r>
            <w:r>
              <w:rPr>
                <w:rFonts w:ascii="宋体" w:eastAsia="宋体" w:hAnsi="宋体" w:cs="宋体"/>
                <w:sz w:val="24"/>
                <w:szCs w:val="24"/>
              </w:rPr>
              <w:t>2022</w:t>
            </w:r>
            <w:r>
              <w:rPr>
                <w:rFonts w:ascii="宋体" w:eastAsia="宋体" w:hAnsi="宋体" w:cs="宋体"/>
                <w:sz w:val="24"/>
                <w:szCs w:val="24"/>
              </w:rPr>
              <w:t>年鄂州市重点排污单位在省平台的联网情况；</w:t>
            </w:r>
            <w:r>
              <w:rPr>
                <w:rFonts w:ascii="宋体" w:eastAsia="宋体" w:hAnsi="宋体" w:cs="宋体"/>
                <w:sz w:val="24"/>
                <w:szCs w:val="24"/>
              </w:rPr>
              <w:br/>
              <w:t>4</w:t>
            </w:r>
            <w:r>
              <w:rPr>
                <w:rFonts w:ascii="宋体" w:eastAsia="宋体" w:hAnsi="宋体" w:cs="宋体"/>
                <w:sz w:val="24"/>
                <w:szCs w:val="24"/>
              </w:rPr>
              <w:t>）整理、处理及回复鄂州市已联网企业在省平台排放标准与排污许可证要求不一致及原因表；</w:t>
            </w:r>
            <w:r>
              <w:rPr>
                <w:rFonts w:ascii="宋体" w:eastAsia="宋体" w:hAnsi="宋体" w:cs="宋体"/>
                <w:sz w:val="24"/>
                <w:szCs w:val="24"/>
              </w:rPr>
              <w:br/>
              <w:t>5</w:t>
            </w:r>
            <w:r>
              <w:rPr>
                <w:rFonts w:ascii="宋体" w:eastAsia="宋体" w:hAnsi="宋体" w:cs="宋体"/>
                <w:sz w:val="24"/>
                <w:szCs w:val="24"/>
              </w:rPr>
              <w:t>）配合省厅对国发平台</w:t>
            </w:r>
            <w:r>
              <w:rPr>
                <w:rFonts w:ascii="宋体" w:eastAsia="宋体" w:hAnsi="宋体" w:cs="宋体"/>
                <w:sz w:val="24"/>
                <w:szCs w:val="24"/>
              </w:rPr>
              <w:t>4.2</w:t>
            </w:r>
            <w:r>
              <w:rPr>
                <w:rFonts w:ascii="宋体" w:eastAsia="宋体" w:hAnsi="宋体" w:cs="宋体"/>
                <w:sz w:val="24"/>
                <w:szCs w:val="24"/>
              </w:rPr>
              <w:t>系统进行测试；</w:t>
            </w:r>
            <w:r>
              <w:rPr>
                <w:rFonts w:ascii="宋体" w:eastAsia="宋体" w:hAnsi="宋体" w:cs="宋体"/>
                <w:sz w:val="24"/>
                <w:szCs w:val="24"/>
              </w:rPr>
              <w:br/>
              <w:t>6</w:t>
            </w:r>
            <w:r>
              <w:rPr>
                <w:rFonts w:ascii="宋体" w:eastAsia="宋体" w:hAnsi="宋体" w:cs="宋体"/>
                <w:sz w:val="24"/>
                <w:szCs w:val="24"/>
              </w:rPr>
              <w:t>）整理</w:t>
            </w:r>
            <w:r>
              <w:rPr>
                <w:rFonts w:ascii="宋体" w:eastAsia="宋体" w:hAnsi="宋体" w:cs="宋体"/>
                <w:sz w:val="24"/>
                <w:szCs w:val="24"/>
              </w:rPr>
              <w:t>2022</w:t>
            </w:r>
            <w:r>
              <w:rPr>
                <w:rFonts w:ascii="宋体" w:eastAsia="宋体" w:hAnsi="宋体" w:cs="宋体"/>
                <w:sz w:val="24"/>
                <w:szCs w:val="24"/>
              </w:rPr>
              <w:t>年鄂州市环境行政处罚明细表；</w:t>
            </w:r>
            <w:r>
              <w:rPr>
                <w:rFonts w:ascii="宋体" w:eastAsia="宋体" w:hAnsi="宋体" w:cs="宋体"/>
                <w:sz w:val="24"/>
                <w:szCs w:val="24"/>
              </w:rPr>
              <w:br/>
              <w:t>4</w:t>
            </w:r>
            <w:r>
              <w:rPr>
                <w:rFonts w:ascii="宋体" w:eastAsia="宋体" w:hAnsi="宋体" w:cs="宋体"/>
                <w:sz w:val="24"/>
                <w:szCs w:val="24"/>
              </w:rPr>
              <w:t>、</w:t>
            </w:r>
            <w:r>
              <w:rPr>
                <w:rFonts w:ascii="宋体" w:eastAsia="宋体" w:hAnsi="宋体" w:cs="宋体"/>
                <w:sz w:val="24"/>
                <w:szCs w:val="24"/>
              </w:rPr>
              <w:t>12</w:t>
            </w:r>
            <w:r>
              <w:rPr>
                <w:rFonts w:ascii="宋体" w:eastAsia="宋体" w:hAnsi="宋体" w:cs="宋体"/>
                <w:sz w:val="24"/>
                <w:szCs w:val="24"/>
              </w:rPr>
              <w:t>月份下发</w:t>
            </w:r>
            <w:r>
              <w:rPr>
                <w:rFonts w:ascii="宋体" w:eastAsia="宋体" w:hAnsi="宋体" w:cs="宋体"/>
                <w:sz w:val="24"/>
                <w:szCs w:val="24"/>
              </w:rPr>
              <w:t>5</w:t>
            </w:r>
            <w:r>
              <w:rPr>
                <w:rFonts w:ascii="宋体" w:eastAsia="宋体" w:hAnsi="宋体" w:cs="宋体"/>
                <w:sz w:val="24"/>
                <w:szCs w:val="24"/>
              </w:rPr>
              <w:t>份督办单，都已回复。</w:t>
            </w:r>
            <w:r>
              <w:rPr>
                <w:rFonts w:ascii="宋体" w:eastAsia="宋体" w:hAnsi="宋体" w:cs="宋体"/>
                <w:sz w:val="24"/>
                <w:szCs w:val="24"/>
              </w:rPr>
              <w:br/>
              <w:t>5</w:t>
            </w:r>
            <w:r>
              <w:rPr>
                <w:rFonts w:ascii="宋体" w:eastAsia="宋体" w:hAnsi="宋体" w:cs="宋体"/>
                <w:sz w:val="24"/>
                <w:szCs w:val="24"/>
              </w:rPr>
              <w:t>、每日查看长江大保护系统，处理预警信息。</w:t>
            </w:r>
            <w:r>
              <w:rPr>
                <w:rFonts w:ascii="宋体" w:eastAsia="宋体" w:hAnsi="宋体" w:cs="宋体"/>
                <w:sz w:val="24"/>
                <w:szCs w:val="24"/>
              </w:rPr>
              <w:br/>
            </w:r>
            <w:r>
              <w:rPr>
                <w:rFonts w:ascii="宋体" w:eastAsia="宋体" w:hAnsi="宋体" w:cs="宋体"/>
                <w:sz w:val="24"/>
                <w:szCs w:val="24"/>
              </w:rPr>
              <w:lastRenderedPageBreak/>
              <w:t>6</w:t>
            </w:r>
            <w:r>
              <w:rPr>
                <w:rFonts w:ascii="宋体" w:eastAsia="宋体" w:hAnsi="宋体" w:cs="宋体"/>
                <w:sz w:val="24"/>
                <w:szCs w:val="24"/>
              </w:rPr>
              <w:t>、整理</w:t>
            </w:r>
            <w:r>
              <w:rPr>
                <w:rFonts w:ascii="宋体" w:eastAsia="宋体" w:hAnsi="宋体" w:cs="宋体"/>
                <w:sz w:val="24"/>
                <w:szCs w:val="24"/>
              </w:rPr>
              <w:t>2022</w:t>
            </w:r>
            <w:r>
              <w:rPr>
                <w:rFonts w:ascii="宋体" w:eastAsia="宋体" w:hAnsi="宋体" w:cs="宋体"/>
                <w:sz w:val="24"/>
                <w:szCs w:val="24"/>
              </w:rPr>
              <w:t>年度报告。</w:t>
            </w:r>
            <w:r>
              <w:rPr>
                <w:rFonts w:ascii="宋体" w:eastAsia="宋体" w:hAnsi="宋体" w:cs="宋体"/>
                <w:sz w:val="24"/>
                <w:szCs w:val="24"/>
              </w:rPr>
              <w:br/>
              <w:t>7</w:t>
            </w:r>
            <w:r>
              <w:rPr>
                <w:rFonts w:ascii="宋体" w:eastAsia="宋体" w:hAnsi="宋体" w:cs="宋体"/>
                <w:sz w:val="24"/>
                <w:szCs w:val="24"/>
              </w:rPr>
              <w:t>、响应省厅要求，配合市局大气科，进行空气质量预警工作。</w:t>
            </w:r>
            <w:r>
              <w:rPr>
                <w:rFonts w:ascii="宋体" w:eastAsia="宋体" w:hAnsi="宋体" w:cs="宋体"/>
                <w:sz w:val="24"/>
                <w:szCs w:val="24"/>
              </w:rPr>
              <w:br/>
              <w:t>8</w:t>
            </w:r>
            <w:r>
              <w:rPr>
                <w:rFonts w:ascii="宋体" w:eastAsia="宋体" w:hAnsi="宋体" w:cs="宋体"/>
                <w:sz w:val="24"/>
                <w:szCs w:val="24"/>
              </w:rPr>
              <w:t>、鄂州市</w:t>
            </w:r>
            <w:r>
              <w:rPr>
                <w:rFonts w:ascii="宋体" w:eastAsia="宋体" w:hAnsi="宋体" w:cs="宋体"/>
                <w:sz w:val="24"/>
                <w:szCs w:val="24"/>
              </w:rPr>
              <w:t>12</w:t>
            </w:r>
            <w:r>
              <w:rPr>
                <w:rFonts w:ascii="宋体" w:eastAsia="宋体" w:hAnsi="宋体" w:cs="宋体"/>
                <w:sz w:val="24"/>
                <w:szCs w:val="24"/>
              </w:rPr>
              <w:t>月，服务器出现故障</w:t>
            </w:r>
            <w:r>
              <w:rPr>
                <w:rFonts w:ascii="宋体" w:eastAsia="宋体" w:hAnsi="宋体" w:cs="宋体"/>
                <w:sz w:val="24"/>
                <w:szCs w:val="24"/>
              </w:rPr>
              <w:t>1</w:t>
            </w:r>
            <w:r>
              <w:rPr>
                <w:rFonts w:ascii="宋体" w:eastAsia="宋体" w:hAnsi="宋体" w:cs="宋体"/>
                <w:sz w:val="24"/>
                <w:szCs w:val="24"/>
              </w:rPr>
              <w:t>次，已及时处理，未影响当日</w:t>
            </w:r>
            <w:r>
              <w:rPr>
                <w:rFonts w:ascii="宋体" w:eastAsia="宋体" w:hAnsi="宋体" w:cs="宋体"/>
                <w:sz w:val="24"/>
                <w:szCs w:val="24"/>
              </w:rPr>
              <w:t>传输率。</w:t>
            </w:r>
          </w:p>
          <w:p w:rsidR="00375DB3" w:rsidRDefault="00375DB3">
            <w:pPr>
              <w:widowControl/>
              <w:spacing w:line="276" w:lineRule="auto"/>
              <w:jc w:val="left"/>
              <w:rPr>
                <w:rFonts w:ascii="宋体" w:eastAsia="宋体" w:hAnsi="宋体" w:cs="宋体"/>
                <w:b/>
                <w:bCs/>
                <w:sz w:val="24"/>
                <w:szCs w:val="24"/>
              </w:rPr>
            </w:pPr>
          </w:p>
          <w:p w:rsidR="00375DB3" w:rsidRDefault="00B00A4B">
            <w:pPr>
              <w:widowControl/>
              <w:spacing w:line="276" w:lineRule="auto"/>
              <w:jc w:val="left"/>
              <w:rPr>
                <w:rFonts w:ascii="宋体" w:eastAsia="宋体" w:hAnsi="宋体" w:cs="宋体"/>
                <w:b/>
                <w:bCs/>
                <w:sz w:val="24"/>
                <w:szCs w:val="24"/>
              </w:rPr>
            </w:pPr>
            <w:r>
              <w:rPr>
                <w:rFonts w:ascii="宋体" w:eastAsia="宋体" w:hAnsi="宋体" w:cs="宋体" w:hint="eastAsia"/>
                <w:b/>
                <w:bCs/>
                <w:sz w:val="24"/>
                <w:szCs w:val="24"/>
              </w:rPr>
              <w:t>孝感市</w:t>
            </w:r>
          </w:p>
          <w:p w:rsidR="00375DB3" w:rsidRDefault="00B00A4B">
            <w:pPr>
              <w:widowControl/>
              <w:spacing w:line="276" w:lineRule="auto"/>
              <w:jc w:val="left"/>
              <w:rPr>
                <w:rFonts w:ascii="宋体" w:eastAsia="宋体" w:hAnsi="宋体" w:cs="宋体"/>
                <w:b/>
                <w:bCs/>
                <w:sz w:val="24"/>
                <w:szCs w:val="24"/>
              </w:rPr>
            </w:pPr>
            <w:r>
              <w:rPr>
                <w:rFonts w:ascii="宋体" w:eastAsia="宋体" w:hAnsi="宋体" w:cs="宋体" w:hint="eastAsia"/>
                <w:b/>
                <w:bCs/>
                <w:sz w:val="24"/>
                <w:szCs w:val="24"/>
              </w:rPr>
              <w:t>王冲</w:t>
            </w:r>
          </w:p>
          <w:p w:rsidR="00375DB3" w:rsidRDefault="00B00A4B">
            <w:pPr>
              <w:widowControl/>
              <w:numPr>
                <w:ilvl w:val="0"/>
                <w:numId w:val="4"/>
              </w:numPr>
              <w:spacing w:line="276" w:lineRule="auto"/>
              <w:jc w:val="left"/>
              <w:rPr>
                <w:rFonts w:ascii="宋体" w:eastAsia="宋体" w:hAnsi="宋体" w:cs="宋体"/>
                <w:sz w:val="24"/>
                <w:szCs w:val="24"/>
              </w:rPr>
            </w:pPr>
            <w:r>
              <w:rPr>
                <w:rFonts w:ascii="宋体" w:eastAsia="宋体" w:hAnsi="宋体" w:cs="宋体"/>
                <w:sz w:val="24"/>
                <w:szCs w:val="24"/>
              </w:rPr>
              <w:t>截止到</w:t>
            </w:r>
            <w:r>
              <w:rPr>
                <w:rFonts w:ascii="宋体" w:eastAsia="宋体" w:hAnsi="宋体" w:cs="宋体"/>
                <w:sz w:val="24"/>
                <w:szCs w:val="24"/>
              </w:rPr>
              <w:t>12</w:t>
            </w:r>
            <w:r>
              <w:rPr>
                <w:rFonts w:ascii="宋体" w:eastAsia="宋体" w:hAnsi="宋体" w:cs="宋体"/>
                <w:sz w:val="24"/>
                <w:szCs w:val="24"/>
              </w:rPr>
              <w:t>月</w:t>
            </w:r>
            <w:r>
              <w:rPr>
                <w:rFonts w:ascii="宋体" w:eastAsia="宋体" w:hAnsi="宋体" w:cs="宋体"/>
                <w:sz w:val="24"/>
                <w:szCs w:val="24"/>
              </w:rPr>
              <w:t>31</w:t>
            </w:r>
            <w:r>
              <w:rPr>
                <w:rFonts w:ascii="宋体" w:eastAsia="宋体" w:hAnsi="宋体" w:cs="宋体"/>
                <w:sz w:val="24"/>
                <w:szCs w:val="24"/>
              </w:rPr>
              <w:t>孝感市已联网考核企业数</w:t>
            </w:r>
            <w:r>
              <w:rPr>
                <w:rFonts w:ascii="宋体" w:eastAsia="宋体" w:hAnsi="宋体" w:cs="宋体"/>
                <w:sz w:val="24"/>
                <w:szCs w:val="24"/>
              </w:rPr>
              <w:t>135</w:t>
            </w:r>
            <w:r>
              <w:rPr>
                <w:rFonts w:ascii="宋体" w:eastAsia="宋体" w:hAnsi="宋体" w:cs="宋体"/>
                <w:sz w:val="24"/>
                <w:szCs w:val="24"/>
              </w:rPr>
              <w:t>家，</w:t>
            </w:r>
            <w:r>
              <w:rPr>
                <w:rFonts w:ascii="宋体" w:eastAsia="宋体" w:hAnsi="宋体" w:cs="宋体"/>
                <w:sz w:val="24"/>
                <w:szCs w:val="24"/>
              </w:rPr>
              <w:t>12</w:t>
            </w:r>
            <w:r>
              <w:rPr>
                <w:rFonts w:ascii="宋体" w:eastAsia="宋体" w:hAnsi="宋体" w:cs="宋体"/>
                <w:sz w:val="24"/>
                <w:szCs w:val="24"/>
              </w:rPr>
              <w:t>月份的即时传输率为</w:t>
            </w:r>
            <w:r>
              <w:rPr>
                <w:rFonts w:ascii="宋体" w:eastAsia="宋体" w:hAnsi="宋体" w:cs="宋体"/>
                <w:sz w:val="24"/>
                <w:szCs w:val="24"/>
              </w:rPr>
              <w:t>98.67%</w:t>
            </w:r>
            <w:r>
              <w:rPr>
                <w:rFonts w:ascii="宋体" w:eastAsia="宋体" w:hAnsi="宋体" w:cs="宋体"/>
                <w:sz w:val="24"/>
                <w:szCs w:val="24"/>
              </w:rPr>
              <w:t>，补传传输率为</w:t>
            </w:r>
            <w:r>
              <w:rPr>
                <w:rFonts w:ascii="宋体" w:eastAsia="宋体" w:hAnsi="宋体" w:cs="宋体"/>
                <w:sz w:val="24"/>
                <w:szCs w:val="24"/>
              </w:rPr>
              <w:t>99.2%</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w:t>
            </w:r>
            <w:r>
              <w:rPr>
                <w:rFonts w:ascii="宋体" w:eastAsia="宋体" w:hAnsi="宋体" w:cs="宋体"/>
                <w:sz w:val="24"/>
                <w:szCs w:val="24"/>
              </w:rPr>
              <w:t>12</w:t>
            </w:r>
            <w:r>
              <w:rPr>
                <w:rFonts w:ascii="宋体" w:eastAsia="宋体" w:hAnsi="宋体" w:cs="宋体"/>
                <w:sz w:val="24"/>
                <w:szCs w:val="24"/>
              </w:rPr>
              <w:t>月份一共联网考核了</w:t>
            </w:r>
            <w:r>
              <w:rPr>
                <w:rFonts w:ascii="宋体" w:eastAsia="宋体" w:hAnsi="宋体" w:cs="宋体"/>
                <w:sz w:val="24"/>
                <w:szCs w:val="24"/>
              </w:rPr>
              <w:t>20</w:t>
            </w:r>
            <w:r>
              <w:rPr>
                <w:rFonts w:ascii="宋体" w:eastAsia="宋体" w:hAnsi="宋体" w:cs="宋体"/>
                <w:sz w:val="24"/>
                <w:szCs w:val="24"/>
              </w:rPr>
              <w:t>家企业：云梦县中医、云梦县人民医院、宇阳、华瑞、迪美、鑫煌陶瓷、明达食品、米婆婆、康尔安、川西、金蔚、彩龙、双键、裕建、合义、武瀚、宇阳、大悟县中医、新</w:t>
            </w:r>
            <w:r>
              <w:rPr>
                <w:rFonts w:ascii="宋体" w:eastAsia="宋体" w:hAnsi="宋体" w:cs="宋体"/>
                <w:sz w:val="24"/>
                <w:szCs w:val="24"/>
              </w:rPr>
              <w:t> </w:t>
            </w:r>
            <w:r>
              <w:rPr>
                <w:rFonts w:ascii="宋体" w:eastAsia="宋体" w:hAnsi="宋体" w:cs="宋体"/>
                <w:sz w:val="24"/>
                <w:szCs w:val="24"/>
              </w:rPr>
              <w:t>家园、弗顿生化等企业。</w:t>
            </w:r>
            <w:r>
              <w:rPr>
                <w:rFonts w:ascii="宋体" w:eastAsia="宋体" w:hAnsi="宋体" w:cs="宋体"/>
                <w:sz w:val="24"/>
                <w:szCs w:val="24"/>
              </w:rPr>
              <w:br/>
              <w:t>3</w:t>
            </w:r>
            <w:r>
              <w:rPr>
                <w:rFonts w:ascii="宋体" w:eastAsia="宋体" w:hAnsi="宋体" w:cs="宋体"/>
                <w:sz w:val="24"/>
                <w:szCs w:val="24"/>
              </w:rPr>
              <w:t>、由于大气科软件项目收到勒索病毒攻击，导致孝感市与省里的内网连接中断，</w:t>
            </w:r>
            <w:r>
              <w:rPr>
                <w:rFonts w:ascii="宋体" w:eastAsia="宋体" w:hAnsi="宋体" w:cs="宋体"/>
                <w:sz w:val="24"/>
                <w:szCs w:val="24"/>
              </w:rPr>
              <w:t>12</w:t>
            </w:r>
            <w:r>
              <w:rPr>
                <w:rFonts w:ascii="宋体" w:eastAsia="宋体" w:hAnsi="宋体" w:cs="宋体"/>
                <w:sz w:val="24"/>
                <w:szCs w:val="24"/>
              </w:rPr>
              <w:t>月</w:t>
            </w:r>
            <w:r>
              <w:rPr>
                <w:rFonts w:ascii="宋体" w:eastAsia="宋体" w:hAnsi="宋体" w:cs="宋体"/>
                <w:sz w:val="24"/>
                <w:szCs w:val="24"/>
              </w:rPr>
              <w:t>6</w:t>
            </w:r>
            <w:r>
              <w:rPr>
                <w:rFonts w:ascii="宋体" w:eastAsia="宋体" w:hAnsi="宋体" w:cs="宋体"/>
                <w:sz w:val="24"/>
                <w:szCs w:val="24"/>
              </w:rPr>
              <w:t>日恢复后我们及时向省里编写报告并去除这段时间的传输率统计，故</w:t>
            </w:r>
            <w:r>
              <w:rPr>
                <w:rFonts w:ascii="宋体" w:eastAsia="宋体" w:hAnsi="宋体" w:cs="宋体"/>
                <w:sz w:val="24"/>
                <w:szCs w:val="24"/>
              </w:rPr>
              <w:t>11</w:t>
            </w:r>
            <w:r>
              <w:rPr>
                <w:rFonts w:ascii="宋体" w:eastAsia="宋体" w:hAnsi="宋体" w:cs="宋体"/>
                <w:sz w:val="24"/>
                <w:szCs w:val="24"/>
              </w:rPr>
              <w:t>月</w:t>
            </w:r>
            <w:r>
              <w:rPr>
                <w:rFonts w:ascii="宋体" w:eastAsia="宋体" w:hAnsi="宋体" w:cs="宋体"/>
                <w:sz w:val="24"/>
                <w:szCs w:val="24"/>
              </w:rPr>
              <w:t>26-12</w:t>
            </w:r>
            <w:r>
              <w:rPr>
                <w:rFonts w:ascii="宋体" w:eastAsia="宋体" w:hAnsi="宋体" w:cs="宋体"/>
                <w:sz w:val="24"/>
                <w:szCs w:val="24"/>
              </w:rPr>
              <w:t>月</w:t>
            </w:r>
            <w:r>
              <w:rPr>
                <w:rFonts w:ascii="宋体" w:eastAsia="宋体" w:hAnsi="宋体" w:cs="宋体"/>
                <w:sz w:val="24"/>
                <w:szCs w:val="24"/>
              </w:rPr>
              <w:t>5</w:t>
            </w:r>
            <w:r>
              <w:rPr>
                <w:rFonts w:ascii="宋体" w:eastAsia="宋体" w:hAnsi="宋体" w:cs="宋体"/>
                <w:sz w:val="24"/>
                <w:szCs w:val="24"/>
              </w:rPr>
              <w:t>日</w:t>
            </w:r>
            <w:r>
              <w:rPr>
                <w:rFonts w:ascii="宋体" w:eastAsia="宋体" w:hAnsi="宋体" w:cs="宋体"/>
                <w:sz w:val="24"/>
                <w:szCs w:val="24"/>
              </w:rPr>
              <w:t> </w:t>
            </w:r>
            <w:r>
              <w:rPr>
                <w:rFonts w:ascii="宋体" w:eastAsia="宋体" w:hAnsi="宋体" w:cs="宋体"/>
                <w:sz w:val="24"/>
                <w:szCs w:val="24"/>
              </w:rPr>
              <w:t>补全</w:t>
            </w:r>
            <w:r>
              <w:rPr>
                <w:rFonts w:ascii="宋体" w:eastAsia="宋体" w:hAnsi="宋体" w:cs="宋体"/>
                <w:sz w:val="24"/>
                <w:szCs w:val="24"/>
              </w:rPr>
              <w:t>传输率</w:t>
            </w:r>
            <w:r>
              <w:rPr>
                <w:rFonts w:ascii="宋体" w:eastAsia="宋体" w:hAnsi="宋体" w:cs="宋体"/>
                <w:sz w:val="24"/>
                <w:szCs w:val="24"/>
              </w:rPr>
              <w:t>99.45%</w:t>
            </w:r>
            <w:r>
              <w:rPr>
                <w:rFonts w:ascii="宋体" w:eastAsia="宋体" w:hAnsi="宋体" w:cs="宋体"/>
                <w:sz w:val="24"/>
                <w:szCs w:val="24"/>
              </w:rPr>
              <w:t>。</w:t>
            </w:r>
            <w:r>
              <w:rPr>
                <w:rFonts w:ascii="宋体" w:eastAsia="宋体" w:hAnsi="宋体" w:cs="宋体"/>
                <w:sz w:val="24"/>
                <w:szCs w:val="24"/>
              </w:rPr>
              <w:br/>
              <w:t>4</w:t>
            </w:r>
            <w:r>
              <w:rPr>
                <w:rFonts w:ascii="宋体" w:eastAsia="宋体" w:hAnsi="宋体" w:cs="宋体"/>
                <w:sz w:val="24"/>
                <w:szCs w:val="24"/>
              </w:rPr>
              <w:t>、电话确认国发平台和省力合平台上废气企业的折算判定标准，并一一修改。</w:t>
            </w:r>
            <w:r>
              <w:rPr>
                <w:rFonts w:ascii="宋体" w:eastAsia="宋体" w:hAnsi="宋体" w:cs="宋体"/>
                <w:sz w:val="24"/>
                <w:szCs w:val="24"/>
              </w:rPr>
              <w:br/>
              <w:t>5</w:t>
            </w:r>
            <w:r>
              <w:rPr>
                <w:rFonts w:ascii="宋体" w:eastAsia="宋体" w:hAnsi="宋体" w:cs="宋体"/>
                <w:sz w:val="24"/>
                <w:szCs w:val="24"/>
              </w:rPr>
              <w:t>、由于全省开启重污染天气应急预案，按照局长要求，我们搬移至</w:t>
            </w:r>
            <w:r>
              <w:rPr>
                <w:rFonts w:ascii="宋体" w:eastAsia="宋体" w:hAnsi="宋体" w:cs="宋体"/>
                <w:sz w:val="24"/>
                <w:szCs w:val="24"/>
              </w:rPr>
              <w:t>5</w:t>
            </w:r>
            <w:r>
              <w:rPr>
                <w:rFonts w:ascii="宋体" w:eastAsia="宋体" w:hAnsi="宋体" w:cs="宋体"/>
                <w:sz w:val="24"/>
                <w:szCs w:val="24"/>
              </w:rPr>
              <w:t>楼办公，每日统计并监测孝感市各县市区排放量、报送企业分钟和小时超标数据、收集并上传企业的停产报告等。</w:t>
            </w:r>
            <w:r>
              <w:rPr>
                <w:rFonts w:ascii="宋体" w:eastAsia="宋体" w:hAnsi="宋体" w:cs="宋体"/>
                <w:sz w:val="24"/>
                <w:szCs w:val="24"/>
              </w:rPr>
              <w:br/>
              <w:t>6</w:t>
            </w:r>
            <w:r>
              <w:rPr>
                <w:rFonts w:ascii="宋体" w:eastAsia="宋体" w:hAnsi="宋体" w:cs="宋体"/>
                <w:sz w:val="24"/>
                <w:szCs w:val="24"/>
              </w:rPr>
              <w:t>、</w:t>
            </w:r>
            <w:r>
              <w:rPr>
                <w:rFonts w:ascii="宋体" w:eastAsia="宋体" w:hAnsi="宋体" w:cs="宋体"/>
                <w:sz w:val="24"/>
                <w:szCs w:val="24"/>
              </w:rPr>
              <w:t>12</w:t>
            </w:r>
            <w:r>
              <w:rPr>
                <w:rFonts w:ascii="宋体" w:eastAsia="宋体" w:hAnsi="宋体" w:cs="宋体"/>
                <w:sz w:val="24"/>
                <w:szCs w:val="24"/>
              </w:rPr>
              <w:t>月份联网了</w:t>
            </w:r>
            <w:r>
              <w:rPr>
                <w:rFonts w:ascii="宋体" w:eastAsia="宋体" w:hAnsi="宋体" w:cs="宋体"/>
                <w:sz w:val="24"/>
                <w:szCs w:val="24"/>
              </w:rPr>
              <w:t>18</w:t>
            </w:r>
            <w:r>
              <w:rPr>
                <w:rFonts w:ascii="宋体" w:eastAsia="宋体" w:hAnsi="宋体" w:cs="宋体"/>
                <w:sz w:val="24"/>
                <w:szCs w:val="24"/>
              </w:rPr>
              <w:t>家企业，包括：金剑琉璃瓦、金昊建材、金丽瓦厂、兴德、永兴瓦业、星瑞</w:t>
            </w:r>
            <w:r>
              <w:rPr>
                <w:rFonts w:ascii="宋体" w:eastAsia="宋体" w:hAnsi="宋体" w:cs="宋体"/>
                <w:sz w:val="24"/>
                <w:szCs w:val="24"/>
              </w:rPr>
              <w:t>1</w:t>
            </w:r>
            <w:r>
              <w:rPr>
                <w:rFonts w:ascii="宋体" w:eastAsia="宋体" w:hAnsi="宋体" w:cs="宋体"/>
                <w:sz w:val="24"/>
                <w:szCs w:val="24"/>
              </w:rPr>
              <w:t>厂、星瑞</w:t>
            </w:r>
            <w:r>
              <w:rPr>
                <w:rFonts w:ascii="宋体" w:eastAsia="宋体" w:hAnsi="宋体" w:cs="宋体"/>
                <w:sz w:val="24"/>
                <w:szCs w:val="24"/>
              </w:rPr>
              <w:t>2</w:t>
            </w:r>
            <w:r>
              <w:rPr>
                <w:rFonts w:ascii="宋体" w:eastAsia="宋体" w:hAnsi="宋体" w:cs="宋体"/>
                <w:sz w:val="24"/>
                <w:szCs w:val="24"/>
              </w:rPr>
              <w:t>厂、振坤建材、宝红兴琉璃瓦、佳兴瓦业、金煌瓦厂、金瓯瓦厂、新发利、优尼科新厂废气、星火、天合嘉康、健发塑化、宏诚涂料等企业。</w:t>
            </w:r>
            <w:r>
              <w:rPr>
                <w:rFonts w:ascii="宋体" w:eastAsia="宋体" w:hAnsi="宋体" w:cs="宋体"/>
                <w:sz w:val="24"/>
                <w:szCs w:val="24"/>
              </w:rPr>
              <w:br/>
              <w:t>7</w:t>
            </w:r>
            <w:r>
              <w:rPr>
                <w:rFonts w:ascii="宋体" w:eastAsia="宋体" w:hAnsi="宋体" w:cs="宋体"/>
                <w:sz w:val="24"/>
                <w:szCs w:val="24"/>
              </w:rPr>
              <w:t>、鲁科身体不好在家休息，目</w:t>
            </w:r>
            <w:r>
              <w:rPr>
                <w:rFonts w:ascii="宋体" w:eastAsia="宋体" w:hAnsi="宋体" w:cs="宋体"/>
                <w:sz w:val="24"/>
                <w:szCs w:val="24"/>
              </w:rPr>
              <w:t>前工作对接由杨朝明杨队负责。</w:t>
            </w:r>
            <w:r>
              <w:rPr>
                <w:rFonts w:ascii="宋体" w:eastAsia="宋体" w:hAnsi="宋体" w:cs="宋体"/>
                <w:sz w:val="24"/>
                <w:szCs w:val="24"/>
              </w:rPr>
              <w:t> </w:t>
            </w:r>
            <w:r>
              <w:rPr>
                <w:rFonts w:ascii="宋体" w:eastAsia="宋体" w:hAnsi="宋体" w:cs="宋体"/>
                <w:sz w:val="24"/>
                <w:szCs w:val="24"/>
              </w:rPr>
              <w:br/>
            </w:r>
            <w:r>
              <w:rPr>
                <w:rFonts w:ascii="宋体" w:eastAsia="宋体" w:hAnsi="宋体" w:cs="宋体"/>
                <w:sz w:val="24"/>
                <w:szCs w:val="24"/>
              </w:rPr>
              <w:lastRenderedPageBreak/>
              <w:t>8</w:t>
            </w:r>
            <w:r>
              <w:rPr>
                <w:rFonts w:ascii="宋体" w:eastAsia="宋体" w:hAnsi="宋体" w:cs="宋体"/>
                <w:sz w:val="24"/>
                <w:szCs w:val="24"/>
              </w:rPr>
              <w:t>、</w:t>
            </w:r>
            <w:r>
              <w:rPr>
                <w:rFonts w:ascii="宋体" w:eastAsia="宋体" w:hAnsi="宋体" w:cs="宋体"/>
                <w:sz w:val="24"/>
                <w:szCs w:val="24"/>
              </w:rPr>
              <w:t>12</w:t>
            </w:r>
            <w:r>
              <w:rPr>
                <w:rFonts w:ascii="宋体" w:eastAsia="宋体" w:hAnsi="宋体" w:cs="宋体"/>
                <w:sz w:val="24"/>
                <w:szCs w:val="24"/>
              </w:rPr>
              <w:t>月份未开展巡检工作，外出检查主要涉及重污染天气查看企业停产减排落实情况，共涉及维达纸业、立邦纸业、金凤凰纸业、金红叶纸业、中顺洁柔、东诚有机硅、天茂铝业、蓝盾之星等</w:t>
            </w:r>
            <w:r>
              <w:rPr>
                <w:rFonts w:ascii="宋体" w:eastAsia="宋体" w:hAnsi="宋体" w:cs="宋体"/>
                <w:sz w:val="24"/>
                <w:szCs w:val="24"/>
              </w:rPr>
              <w:t>8</w:t>
            </w:r>
            <w:r>
              <w:rPr>
                <w:rFonts w:ascii="宋体" w:eastAsia="宋体" w:hAnsi="宋体" w:cs="宋体"/>
                <w:sz w:val="24"/>
                <w:szCs w:val="24"/>
              </w:rPr>
              <w:t>家企业。</w:t>
            </w:r>
          </w:p>
          <w:p w:rsidR="00375DB3" w:rsidRDefault="00375DB3">
            <w:pPr>
              <w:widowControl/>
              <w:spacing w:line="276" w:lineRule="auto"/>
              <w:jc w:val="left"/>
              <w:rPr>
                <w:rFonts w:ascii="宋体" w:eastAsia="宋体" w:hAnsi="宋体" w:cs="宋体"/>
                <w:sz w:val="24"/>
                <w:szCs w:val="24"/>
              </w:rPr>
            </w:pPr>
          </w:p>
          <w:p w:rsidR="00375DB3" w:rsidRDefault="00B00A4B">
            <w:pPr>
              <w:widowControl/>
              <w:spacing w:line="276" w:lineRule="auto"/>
              <w:jc w:val="left"/>
              <w:rPr>
                <w:rFonts w:ascii="宋体" w:eastAsia="宋体" w:hAnsi="宋体" w:cs="宋体"/>
                <w:b/>
                <w:bCs/>
                <w:sz w:val="24"/>
                <w:szCs w:val="24"/>
              </w:rPr>
            </w:pPr>
            <w:r>
              <w:rPr>
                <w:rFonts w:ascii="宋体" w:eastAsia="宋体" w:hAnsi="宋体" w:cs="宋体" w:hint="eastAsia"/>
                <w:b/>
                <w:bCs/>
                <w:sz w:val="24"/>
                <w:szCs w:val="24"/>
              </w:rPr>
              <w:t>湖南省厅</w:t>
            </w:r>
          </w:p>
          <w:p w:rsidR="00375DB3" w:rsidRDefault="00B00A4B">
            <w:pPr>
              <w:spacing w:line="276" w:lineRule="auto"/>
              <w:rPr>
                <w:rFonts w:ascii="宋体" w:eastAsia="宋体" w:hAnsi="宋体" w:cs="宋体"/>
                <w:b/>
                <w:bCs/>
                <w:sz w:val="24"/>
                <w:szCs w:val="24"/>
              </w:rPr>
            </w:pPr>
            <w:r>
              <w:rPr>
                <w:rFonts w:ascii="宋体" w:eastAsia="宋体" w:hAnsi="宋体" w:cs="宋体" w:hint="eastAsia"/>
                <w:b/>
                <w:bCs/>
                <w:sz w:val="24"/>
                <w:szCs w:val="24"/>
              </w:rPr>
              <w:t>胡逍</w:t>
            </w:r>
          </w:p>
          <w:p w:rsidR="00375DB3" w:rsidRDefault="00B00A4B">
            <w:pPr>
              <w:spacing w:line="276" w:lineRule="auto"/>
              <w:ind w:firstLineChars="100" w:firstLine="240"/>
              <w:rPr>
                <w:rFonts w:ascii="宋体" w:eastAsia="宋体" w:hAnsi="宋体" w:cs="宋体"/>
                <w:sz w:val="24"/>
                <w:szCs w:val="24"/>
              </w:rPr>
            </w:pPr>
            <w:r>
              <w:rPr>
                <w:rFonts w:ascii="宋体" w:eastAsia="宋体" w:hAnsi="宋体" w:cs="宋体"/>
                <w:sz w:val="24"/>
                <w:szCs w:val="24"/>
              </w:rPr>
              <w:t>12</w:t>
            </w:r>
            <w:r>
              <w:rPr>
                <w:rFonts w:ascii="宋体" w:eastAsia="宋体" w:hAnsi="宋体" w:cs="宋体"/>
                <w:sz w:val="24"/>
                <w:szCs w:val="24"/>
              </w:rPr>
              <w:t>月份湖南工作情况：</w:t>
            </w:r>
            <w:r>
              <w:rPr>
                <w:rFonts w:ascii="宋体" w:eastAsia="宋体" w:hAnsi="宋体" w:cs="宋体"/>
                <w:sz w:val="24"/>
                <w:szCs w:val="24"/>
              </w:rPr>
              <w:br/>
            </w:r>
            <w:r>
              <w:rPr>
                <w:rFonts w:ascii="宋体" w:eastAsia="宋体" w:hAnsi="宋体" w:cs="宋体"/>
                <w:sz w:val="24"/>
                <w:szCs w:val="24"/>
              </w:rPr>
              <w:t>一、总体情况：</w:t>
            </w:r>
            <w:r>
              <w:rPr>
                <w:rFonts w:ascii="宋体" w:eastAsia="宋体" w:hAnsi="宋体" w:cs="宋体"/>
                <w:sz w:val="24"/>
                <w:szCs w:val="24"/>
              </w:rPr>
              <w:br/>
              <w:t>  1</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w:t>
            </w:r>
            <w:r>
              <w:rPr>
                <w:rFonts w:ascii="宋体" w:eastAsia="宋体" w:hAnsi="宋体" w:cs="宋体"/>
                <w:sz w:val="24"/>
                <w:szCs w:val="24"/>
              </w:rPr>
              <w:t>:</w:t>
            </w:r>
            <w:r>
              <w:rPr>
                <w:rFonts w:ascii="宋体" w:eastAsia="宋体" w:hAnsi="宋体" w:cs="宋体"/>
                <w:sz w:val="24"/>
                <w:szCs w:val="24"/>
              </w:rPr>
              <w:t>收集客户需求和建议，反馈公司给对接的研发人员</w:t>
            </w:r>
            <w:r>
              <w:rPr>
                <w:rFonts w:ascii="宋体" w:eastAsia="宋体" w:hAnsi="宋体" w:cs="宋体"/>
                <w:sz w:val="24"/>
                <w:szCs w:val="24"/>
              </w:rPr>
              <w:t>(12</w:t>
            </w:r>
            <w:r>
              <w:rPr>
                <w:rFonts w:ascii="宋体" w:eastAsia="宋体" w:hAnsi="宋体" w:cs="宋体"/>
                <w:sz w:val="24"/>
                <w:szCs w:val="24"/>
              </w:rPr>
              <w:t>月份提交了</w:t>
            </w:r>
            <w:r>
              <w:rPr>
                <w:rFonts w:ascii="宋体" w:eastAsia="宋体" w:hAnsi="宋体" w:cs="宋体"/>
                <w:sz w:val="24"/>
                <w:szCs w:val="24"/>
              </w:rPr>
              <w:t>4</w:t>
            </w:r>
            <w:r>
              <w:rPr>
                <w:rFonts w:ascii="宋体" w:eastAsia="宋体" w:hAnsi="宋体" w:cs="宋体"/>
                <w:sz w:val="24"/>
                <w:szCs w:val="24"/>
              </w:rPr>
              <w:t>个平台</w:t>
            </w:r>
            <w:r>
              <w:rPr>
                <w:rFonts w:ascii="宋体" w:eastAsia="宋体" w:hAnsi="宋体" w:cs="宋体"/>
                <w:sz w:val="24"/>
                <w:szCs w:val="24"/>
              </w:rPr>
              <w:t>bug</w:t>
            </w:r>
            <w:r>
              <w:rPr>
                <w:rFonts w:ascii="宋体" w:eastAsia="宋体" w:hAnsi="宋体" w:cs="宋体"/>
                <w:sz w:val="24"/>
                <w:szCs w:val="24"/>
              </w:rPr>
              <w:t>和需求，无遗留问题</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br/>
              <w:t>  2</w:t>
            </w:r>
            <w:r>
              <w:rPr>
                <w:rFonts w:ascii="宋体" w:eastAsia="宋体" w:hAnsi="宋体" w:cs="宋体"/>
                <w:sz w:val="24"/>
                <w:szCs w:val="24"/>
              </w:rPr>
              <w:t>）</w:t>
            </w:r>
            <w:r>
              <w:rPr>
                <w:rFonts w:ascii="宋体" w:eastAsia="宋体" w:hAnsi="宋体" w:cs="宋体"/>
                <w:sz w:val="24"/>
                <w:szCs w:val="24"/>
              </w:rPr>
              <w:t>22</w:t>
            </w:r>
            <w:r>
              <w:rPr>
                <w:rFonts w:ascii="宋体" w:eastAsia="宋体" w:hAnsi="宋体" w:cs="宋体"/>
                <w:sz w:val="24"/>
                <w:szCs w:val="24"/>
              </w:rPr>
              <w:t>年湖南省考核企业</w:t>
            </w:r>
            <w:r>
              <w:rPr>
                <w:rFonts w:ascii="宋体" w:eastAsia="宋体" w:hAnsi="宋体" w:cs="宋体"/>
                <w:sz w:val="24"/>
                <w:szCs w:val="24"/>
              </w:rPr>
              <w:t>1087</w:t>
            </w:r>
            <w:r>
              <w:rPr>
                <w:rFonts w:ascii="宋体" w:eastAsia="宋体" w:hAnsi="宋体" w:cs="宋体"/>
                <w:sz w:val="24"/>
                <w:szCs w:val="24"/>
              </w:rPr>
              <w:t>家，即时有效传输率</w:t>
            </w:r>
            <w:r>
              <w:rPr>
                <w:rFonts w:ascii="宋体" w:eastAsia="宋体" w:hAnsi="宋体" w:cs="宋体"/>
                <w:sz w:val="24"/>
                <w:szCs w:val="24"/>
              </w:rPr>
              <w:t>98.39%</w:t>
            </w:r>
            <w:r>
              <w:rPr>
                <w:rFonts w:ascii="宋体" w:eastAsia="宋体" w:hAnsi="宋体" w:cs="宋体"/>
                <w:sz w:val="24"/>
                <w:szCs w:val="24"/>
              </w:rPr>
              <w:t>，补全</w:t>
            </w:r>
            <w:r>
              <w:rPr>
                <w:rFonts w:ascii="宋体" w:eastAsia="宋体" w:hAnsi="宋体" w:cs="宋体"/>
                <w:sz w:val="24"/>
                <w:szCs w:val="24"/>
              </w:rPr>
              <w:t>99.91%</w:t>
            </w:r>
            <w:r>
              <w:rPr>
                <w:rFonts w:ascii="宋体" w:eastAsia="宋体" w:hAnsi="宋体" w:cs="宋体"/>
                <w:sz w:val="24"/>
                <w:szCs w:val="24"/>
              </w:rPr>
              <w:t>，补全居全国第一。</w:t>
            </w:r>
            <w:r>
              <w:rPr>
                <w:rFonts w:ascii="宋体" w:eastAsia="宋体" w:hAnsi="宋体" w:cs="宋体"/>
                <w:sz w:val="24"/>
                <w:szCs w:val="24"/>
              </w:rPr>
              <w:br/>
            </w:r>
            <w:r>
              <w:rPr>
                <w:rFonts w:ascii="宋体" w:eastAsia="宋体" w:hAnsi="宋体" w:cs="宋体"/>
                <w:sz w:val="24"/>
                <w:szCs w:val="24"/>
              </w:rPr>
              <w:t> </w:t>
            </w:r>
            <w:r>
              <w:rPr>
                <w:rFonts w:ascii="宋体" w:eastAsia="宋体" w:hAnsi="宋体" w:cs="宋体"/>
                <w:sz w:val="24"/>
                <w:szCs w:val="24"/>
              </w:rPr>
              <w:t>二、日常工作内容：</w:t>
            </w:r>
            <w:r>
              <w:rPr>
                <w:rFonts w:ascii="宋体" w:eastAsia="宋体" w:hAnsi="宋体" w:cs="宋体"/>
                <w:sz w:val="24"/>
                <w:szCs w:val="24"/>
              </w:rPr>
              <w:br/>
              <w:t>  1</w:t>
            </w:r>
            <w:r>
              <w:rPr>
                <w:rFonts w:ascii="宋体" w:eastAsia="宋体" w:hAnsi="宋体" w:cs="宋体"/>
                <w:sz w:val="24"/>
                <w:szCs w:val="24"/>
              </w:rPr>
              <w:t>）</w:t>
            </w:r>
            <w:r>
              <w:rPr>
                <w:rFonts w:ascii="宋体" w:eastAsia="宋体" w:hAnsi="宋体" w:cs="宋体"/>
                <w:sz w:val="24"/>
                <w:szCs w:val="24"/>
              </w:rPr>
              <w:t>MN</w:t>
            </w:r>
            <w:r>
              <w:rPr>
                <w:rFonts w:ascii="宋体" w:eastAsia="宋体" w:hAnsi="宋体" w:cs="宋体"/>
                <w:sz w:val="24"/>
                <w:szCs w:val="24"/>
              </w:rPr>
              <w:t>号分配，协助指导运维单位与平台联网，处理联网过程中遇到的问题；</w:t>
            </w:r>
            <w:r>
              <w:rPr>
                <w:rFonts w:ascii="宋体" w:eastAsia="宋体" w:hAnsi="宋体" w:cs="宋体"/>
                <w:sz w:val="24"/>
                <w:szCs w:val="24"/>
              </w:rPr>
              <w:br/>
              <w:t>  2</w:t>
            </w:r>
            <w:r>
              <w:rPr>
                <w:rFonts w:ascii="宋体" w:eastAsia="宋体" w:hAnsi="宋体" w:cs="宋体"/>
                <w:sz w:val="24"/>
                <w:szCs w:val="24"/>
              </w:rPr>
              <w:t>）对省市客户日常的咨询问题，提供解答；</w:t>
            </w:r>
            <w:r>
              <w:rPr>
                <w:rFonts w:ascii="宋体" w:eastAsia="宋体" w:hAnsi="宋体" w:cs="宋体"/>
                <w:sz w:val="24"/>
                <w:szCs w:val="24"/>
              </w:rPr>
              <w:br/>
              <w:t>  3</w:t>
            </w:r>
            <w:r>
              <w:rPr>
                <w:rFonts w:ascii="宋体" w:eastAsia="宋体" w:hAnsi="宋体" w:cs="宋体"/>
                <w:sz w:val="24"/>
                <w:szCs w:val="24"/>
              </w:rPr>
              <w:t>）收集客户日常反馈及我们工作中发现的</w:t>
            </w:r>
            <w:r>
              <w:rPr>
                <w:rFonts w:ascii="宋体" w:eastAsia="宋体" w:hAnsi="宋体" w:cs="宋体"/>
                <w:sz w:val="24"/>
                <w:szCs w:val="24"/>
              </w:rPr>
              <w:t>bug</w:t>
            </w:r>
            <w:r>
              <w:rPr>
                <w:rFonts w:ascii="宋体" w:eastAsia="宋体" w:hAnsi="宋体" w:cs="宋体"/>
                <w:sz w:val="24"/>
                <w:szCs w:val="24"/>
              </w:rPr>
              <w:t>和需求，整理反馈研发和对接人；</w:t>
            </w:r>
            <w:r>
              <w:rPr>
                <w:rFonts w:ascii="宋体" w:eastAsia="宋体" w:hAnsi="宋体" w:cs="宋体"/>
                <w:sz w:val="24"/>
                <w:szCs w:val="24"/>
              </w:rPr>
              <w:br/>
              <w:t>  4</w:t>
            </w:r>
            <w:r>
              <w:rPr>
                <w:rFonts w:ascii="宋体" w:eastAsia="宋体" w:hAnsi="宋体" w:cs="宋体"/>
                <w:sz w:val="24"/>
                <w:szCs w:val="24"/>
              </w:rPr>
              <w:t>）每日异常数据统计、反馈汇总、日报通报、连续两天传输有效率为</w:t>
            </w:r>
            <w:r>
              <w:rPr>
                <w:rFonts w:ascii="宋体" w:eastAsia="宋体" w:hAnsi="宋体" w:cs="宋体"/>
                <w:sz w:val="24"/>
                <w:szCs w:val="24"/>
              </w:rPr>
              <w:t>0</w:t>
            </w:r>
            <w:r>
              <w:rPr>
                <w:rFonts w:ascii="宋体" w:eastAsia="宋体" w:hAnsi="宋体" w:cs="宋体"/>
                <w:sz w:val="24"/>
                <w:szCs w:val="24"/>
              </w:rPr>
              <w:t>及连续两天督办企业统计；</w:t>
            </w:r>
            <w:r>
              <w:rPr>
                <w:rFonts w:ascii="宋体" w:eastAsia="宋体" w:hAnsi="宋体" w:cs="宋体"/>
                <w:sz w:val="24"/>
                <w:szCs w:val="24"/>
              </w:rPr>
              <w:br/>
              <w:t>  5</w:t>
            </w:r>
            <w:r>
              <w:rPr>
                <w:rFonts w:ascii="宋体" w:eastAsia="宋体" w:hAnsi="宋体" w:cs="宋体"/>
                <w:sz w:val="24"/>
                <w:szCs w:val="24"/>
              </w:rPr>
              <w:t>）督办跟踪和分析，对反馈不及时、反馈不清晰、未上传附件的督办单进行电话提醒；</w:t>
            </w:r>
            <w:r>
              <w:rPr>
                <w:rFonts w:ascii="宋体" w:eastAsia="宋体" w:hAnsi="宋体" w:cs="宋体"/>
                <w:sz w:val="24"/>
                <w:szCs w:val="24"/>
              </w:rPr>
              <w:br/>
              <w:t>  6</w:t>
            </w:r>
            <w:r>
              <w:rPr>
                <w:rFonts w:ascii="宋体" w:eastAsia="宋体" w:hAnsi="宋体" w:cs="宋体"/>
                <w:sz w:val="24"/>
                <w:szCs w:val="24"/>
              </w:rPr>
              <w:t>）各类数据调度核实等；</w:t>
            </w:r>
            <w:r>
              <w:rPr>
                <w:rFonts w:ascii="宋体" w:eastAsia="宋体" w:hAnsi="宋体" w:cs="宋体"/>
                <w:sz w:val="24"/>
                <w:szCs w:val="24"/>
              </w:rPr>
              <w:br/>
            </w:r>
            <w:r>
              <w:rPr>
                <w:rFonts w:ascii="宋体" w:eastAsia="宋体" w:hAnsi="宋体" w:cs="宋体"/>
                <w:sz w:val="24"/>
                <w:szCs w:val="24"/>
              </w:rPr>
              <w:t>三、</w:t>
            </w:r>
            <w:r>
              <w:rPr>
                <w:rFonts w:ascii="宋体" w:eastAsia="宋体" w:hAnsi="宋体" w:cs="宋体"/>
                <w:sz w:val="24"/>
                <w:szCs w:val="24"/>
              </w:rPr>
              <w:t>4.2</w:t>
            </w:r>
            <w:r>
              <w:rPr>
                <w:rFonts w:ascii="宋体" w:eastAsia="宋体" w:hAnsi="宋体" w:cs="宋体"/>
                <w:sz w:val="24"/>
                <w:szCs w:val="24"/>
              </w:rPr>
              <w:t>升级：</w:t>
            </w:r>
            <w:r>
              <w:rPr>
                <w:rFonts w:ascii="宋体" w:eastAsia="宋体" w:hAnsi="宋体" w:cs="宋体"/>
                <w:sz w:val="24"/>
                <w:szCs w:val="24"/>
              </w:rPr>
              <w:br/>
            </w:r>
            <w:r>
              <w:rPr>
                <w:rFonts w:ascii="宋体" w:eastAsia="宋体" w:hAnsi="宋体" w:cs="宋体"/>
                <w:sz w:val="24"/>
                <w:szCs w:val="24"/>
              </w:rPr>
              <w:lastRenderedPageBreak/>
              <w:t>2023</w:t>
            </w:r>
            <w:r>
              <w:rPr>
                <w:rFonts w:ascii="宋体" w:eastAsia="宋体" w:hAnsi="宋体" w:cs="宋体"/>
                <w:sz w:val="24"/>
                <w:szCs w:val="24"/>
              </w:rPr>
              <w:t>年</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6</w:t>
            </w:r>
            <w:r>
              <w:rPr>
                <w:rFonts w:ascii="宋体" w:eastAsia="宋体" w:hAnsi="宋体" w:cs="宋体"/>
                <w:sz w:val="24"/>
                <w:szCs w:val="24"/>
              </w:rPr>
              <w:t>日升级部署进度：</w:t>
            </w:r>
            <w:r>
              <w:rPr>
                <w:rFonts w:ascii="宋体" w:eastAsia="宋体" w:hAnsi="宋体" w:cs="宋体"/>
                <w:sz w:val="24"/>
                <w:szCs w:val="24"/>
              </w:rPr>
              <w:br/>
            </w:r>
            <w:r>
              <w:rPr>
                <w:rFonts w:ascii="宋体" w:eastAsia="宋体" w:hAnsi="宋体" w:cs="宋体"/>
                <w:sz w:val="24"/>
                <w:szCs w:val="24"/>
              </w:rPr>
              <w:t>湖南省级：省厅已完成最新版本</w:t>
            </w:r>
            <w:r>
              <w:rPr>
                <w:rFonts w:ascii="宋体" w:eastAsia="宋体" w:hAnsi="宋体" w:cs="宋体"/>
                <w:sz w:val="24"/>
                <w:szCs w:val="24"/>
              </w:rPr>
              <w:t>补丁。</w:t>
            </w:r>
            <w:r>
              <w:rPr>
                <w:rFonts w:ascii="宋体" w:eastAsia="宋体" w:hAnsi="宋体" w:cs="宋体"/>
                <w:sz w:val="24"/>
                <w:szCs w:val="24"/>
              </w:rPr>
              <w:br/>
            </w:r>
            <w:r>
              <w:rPr>
                <w:rFonts w:ascii="宋体" w:eastAsia="宋体" w:hAnsi="宋体" w:cs="宋体"/>
                <w:sz w:val="24"/>
                <w:szCs w:val="24"/>
              </w:rPr>
              <w:t>地市进度：</w:t>
            </w:r>
            <w:r>
              <w:rPr>
                <w:rFonts w:ascii="宋体" w:eastAsia="宋体" w:hAnsi="宋体" w:cs="宋体"/>
                <w:sz w:val="24"/>
                <w:szCs w:val="24"/>
              </w:rPr>
              <w:br/>
              <w:t>1.</w:t>
            </w:r>
            <w:r>
              <w:rPr>
                <w:rFonts w:ascii="宋体" w:eastAsia="宋体" w:hAnsi="宋体" w:cs="宋体"/>
                <w:sz w:val="24"/>
                <w:szCs w:val="24"/>
              </w:rPr>
              <w:t>长沙市：长沙除代理补丁未更新至最新，其他已完成最新补丁</w:t>
            </w:r>
            <w:r>
              <w:rPr>
                <w:rFonts w:ascii="宋体" w:eastAsia="宋体" w:hAnsi="宋体" w:cs="宋体"/>
                <w:sz w:val="24"/>
                <w:szCs w:val="24"/>
              </w:rPr>
              <w:br/>
              <w:t>2.</w:t>
            </w:r>
            <w:r>
              <w:rPr>
                <w:rFonts w:ascii="宋体" w:eastAsia="宋体" w:hAnsi="宋体" w:cs="宋体"/>
                <w:sz w:val="24"/>
                <w:szCs w:val="24"/>
              </w:rPr>
              <w:t>岳阳市：已完成部署，除元旦新发补丁未打，其余补丁已打至最新。（网络未打通）</w:t>
            </w:r>
            <w:r>
              <w:rPr>
                <w:rFonts w:ascii="宋体" w:eastAsia="宋体" w:hAnsi="宋体" w:cs="宋体"/>
                <w:sz w:val="24"/>
                <w:szCs w:val="24"/>
              </w:rPr>
              <w:br/>
              <w:t>3.</w:t>
            </w:r>
            <w:r>
              <w:rPr>
                <w:rFonts w:ascii="宋体" w:eastAsia="宋体" w:hAnsi="宋体" w:cs="宋体"/>
                <w:sz w:val="24"/>
                <w:szCs w:val="24"/>
              </w:rPr>
              <w:t>怀化市：已完成部署，除元旦新发补丁未打，其余补丁已打至最新。（网络已打通）</w:t>
            </w:r>
            <w:r>
              <w:rPr>
                <w:rFonts w:ascii="宋体" w:eastAsia="宋体" w:hAnsi="宋体" w:cs="宋体"/>
                <w:sz w:val="24"/>
                <w:szCs w:val="24"/>
              </w:rPr>
              <w:br/>
              <w:t>4.</w:t>
            </w:r>
            <w:r>
              <w:rPr>
                <w:rFonts w:ascii="宋体" w:eastAsia="宋体" w:hAnsi="宋体" w:cs="宋体"/>
                <w:sz w:val="24"/>
                <w:szCs w:val="24"/>
              </w:rPr>
              <w:t>益阳市：全部部署完成（交换除外，交换服务器需联网安装依赖，正在协调市局开通外网），计划更换为公共版包。（网络未打通）</w:t>
            </w:r>
            <w:r>
              <w:rPr>
                <w:rFonts w:ascii="宋体" w:eastAsia="宋体" w:hAnsi="宋体" w:cs="宋体"/>
                <w:sz w:val="24"/>
                <w:szCs w:val="24"/>
              </w:rPr>
              <w:br/>
              <w:t>5.</w:t>
            </w:r>
            <w:r>
              <w:rPr>
                <w:rFonts w:ascii="宋体" w:eastAsia="宋体" w:hAnsi="宋体" w:cs="宋体"/>
                <w:sz w:val="24"/>
                <w:szCs w:val="24"/>
              </w:rPr>
              <w:t>张家界：已完成部署，除元旦新发补丁未打，其余补丁已打至最新。（网络已打通）</w:t>
            </w:r>
            <w:r>
              <w:rPr>
                <w:rFonts w:ascii="宋体" w:eastAsia="宋体" w:hAnsi="宋体" w:cs="宋体"/>
                <w:sz w:val="24"/>
                <w:szCs w:val="24"/>
              </w:rPr>
              <w:br/>
              <w:t>6.</w:t>
            </w:r>
            <w:r>
              <w:rPr>
                <w:rFonts w:ascii="宋体" w:eastAsia="宋体" w:hAnsi="宋体" w:cs="宋体"/>
                <w:sz w:val="24"/>
                <w:szCs w:val="24"/>
              </w:rPr>
              <w:t>郴州：已完成部署，除元旦新发补丁未打，其余补丁已打至最新。（网络已</w:t>
            </w:r>
            <w:r>
              <w:rPr>
                <w:rFonts w:ascii="宋体" w:eastAsia="宋体" w:hAnsi="宋体" w:cs="宋体"/>
                <w:sz w:val="24"/>
                <w:szCs w:val="24"/>
              </w:rPr>
              <w:t>打通）</w:t>
            </w:r>
            <w:r>
              <w:rPr>
                <w:rFonts w:ascii="宋体" w:eastAsia="宋体" w:hAnsi="宋体" w:cs="宋体"/>
                <w:sz w:val="24"/>
                <w:szCs w:val="24"/>
              </w:rPr>
              <w:br/>
              <w:t>7.</w:t>
            </w:r>
            <w:r>
              <w:rPr>
                <w:rFonts w:ascii="宋体" w:eastAsia="宋体" w:hAnsi="宋体" w:cs="宋体"/>
                <w:sz w:val="24"/>
                <w:szCs w:val="24"/>
              </w:rPr>
              <w:t>湘潭：信创云服务器，银行麒麟</w:t>
            </w:r>
            <w:r>
              <w:rPr>
                <w:rFonts w:ascii="宋体" w:eastAsia="宋体" w:hAnsi="宋体" w:cs="宋体"/>
                <w:sz w:val="24"/>
                <w:szCs w:val="24"/>
              </w:rPr>
              <w:t>V10</w:t>
            </w:r>
            <w:r>
              <w:rPr>
                <w:rFonts w:ascii="宋体" w:eastAsia="宋体" w:hAnsi="宋体" w:cs="宋体"/>
                <w:sz w:val="24"/>
                <w:szCs w:val="24"/>
              </w:rPr>
              <w:t>系统，已完成</w:t>
            </w:r>
            <w:r>
              <w:rPr>
                <w:rFonts w:ascii="宋体" w:eastAsia="宋体" w:hAnsi="宋体" w:cs="宋体"/>
                <w:sz w:val="24"/>
                <w:szCs w:val="24"/>
              </w:rPr>
              <w:t>mongo,postgtre,</w:t>
            </w:r>
            <w:r>
              <w:rPr>
                <w:rFonts w:ascii="宋体" w:eastAsia="宋体" w:hAnsi="宋体" w:cs="宋体"/>
                <w:sz w:val="24"/>
                <w:szCs w:val="24"/>
              </w:rPr>
              <w:t>通讯入库的部署，交换主程序已部署完成。无</w:t>
            </w:r>
            <w:r>
              <w:rPr>
                <w:rFonts w:ascii="宋体" w:eastAsia="宋体" w:hAnsi="宋体" w:cs="宋体"/>
                <w:sz w:val="24"/>
                <w:szCs w:val="24"/>
              </w:rPr>
              <w:t>windows</w:t>
            </w:r>
            <w:r>
              <w:rPr>
                <w:rFonts w:ascii="宋体" w:eastAsia="宋体" w:hAnsi="宋体" w:cs="宋体"/>
                <w:sz w:val="24"/>
                <w:szCs w:val="24"/>
              </w:rPr>
              <w:t>环境，正在找市局协调</w:t>
            </w:r>
            <w:r>
              <w:rPr>
                <w:rFonts w:ascii="宋体" w:eastAsia="宋体" w:hAnsi="宋体" w:cs="宋体"/>
                <w:sz w:val="24"/>
                <w:szCs w:val="24"/>
              </w:rPr>
              <w:t>windows</w:t>
            </w:r>
            <w:r>
              <w:rPr>
                <w:rFonts w:ascii="宋体" w:eastAsia="宋体" w:hAnsi="宋体" w:cs="宋体"/>
                <w:sz w:val="24"/>
                <w:szCs w:val="24"/>
              </w:rPr>
              <w:t>跳板环境。（网络未打通）</w:t>
            </w:r>
            <w:r>
              <w:rPr>
                <w:rFonts w:ascii="宋体" w:eastAsia="宋体" w:hAnsi="宋体" w:cs="宋体"/>
                <w:sz w:val="24"/>
                <w:szCs w:val="24"/>
              </w:rPr>
              <w:br/>
              <w:t>8.</w:t>
            </w:r>
            <w:r>
              <w:rPr>
                <w:rFonts w:ascii="宋体" w:eastAsia="宋体" w:hAnsi="宋体" w:cs="宋体"/>
                <w:sz w:val="24"/>
                <w:szCs w:val="24"/>
              </w:rPr>
              <w:t>衡阳：除代理未部署，元旦新发补丁未打，其余补丁已打至最新。（网络未打通）</w:t>
            </w:r>
            <w:r>
              <w:rPr>
                <w:rFonts w:ascii="宋体" w:eastAsia="宋体" w:hAnsi="宋体" w:cs="宋体"/>
                <w:sz w:val="24"/>
                <w:szCs w:val="24"/>
              </w:rPr>
              <w:br/>
              <w:t>9.</w:t>
            </w:r>
            <w:r>
              <w:rPr>
                <w:rFonts w:ascii="宋体" w:eastAsia="宋体" w:hAnsi="宋体" w:cs="宋体"/>
                <w:sz w:val="24"/>
                <w:szCs w:val="24"/>
              </w:rPr>
              <w:t>邵阳：信创云服务器，银河麒麟</w:t>
            </w:r>
            <w:r>
              <w:rPr>
                <w:rFonts w:ascii="宋体" w:eastAsia="宋体" w:hAnsi="宋体" w:cs="宋体"/>
                <w:sz w:val="24"/>
                <w:szCs w:val="24"/>
              </w:rPr>
              <w:t>v10</w:t>
            </w:r>
            <w:r>
              <w:rPr>
                <w:rFonts w:ascii="宋体" w:eastAsia="宋体" w:hAnsi="宋体" w:cs="宋体"/>
                <w:sz w:val="24"/>
                <w:szCs w:val="24"/>
              </w:rPr>
              <w:t>版本，已完成</w:t>
            </w:r>
            <w:r>
              <w:rPr>
                <w:rFonts w:ascii="宋体" w:eastAsia="宋体" w:hAnsi="宋体" w:cs="宋体"/>
                <w:sz w:val="24"/>
                <w:szCs w:val="24"/>
              </w:rPr>
              <w:t>mogondb</w:t>
            </w:r>
            <w:r>
              <w:rPr>
                <w:rFonts w:ascii="宋体" w:eastAsia="宋体" w:hAnsi="宋体" w:cs="宋体"/>
                <w:sz w:val="24"/>
                <w:szCs w:val="24"/>
              </w:rPr>
              <w:t>、通讯入库安装。（网络未打通）</w:t>
            </w:r>
            <w:r>
              <w:rPr>
                <w:rFonts w:ascii="宋体" w:eastAsia="宋体" w:hAnsi="宋体" w:cs="宋体"/>
                <w:sz w:val="24"/>
                <w:szCs w:val="24"/>
              </w:rPr>
              <w:br/>
              <w:t>10.</w:t>
            </w:r>
            <w:r>
              <w:rPr>
                <w:rFonts w:ascii="宋体" w:eastAsia="宋体" w:hAnsi="宋体" w:cs="宋体"/>
                <w:sz w:val="24"/>
                <w:szCs w:val="24"/>
              </w:rPr>
              <w:t>湘西：信创云服务器，无</w:t>
            </w:r>
            <w:r>
              <w:rPr>
                <w:rFonts w:ascii="宋体" w:eastAsia="宋体" w:hAnsi="宋体" w:cs="宋体"/>
                <w:sz w:val="24"/>
                <w:szCs w:val="24"/>
              </w:rPr>
              <w:t>windows</w:t>
            </w:r>
            <w:r>
              <w:rPr>
                <w:rFonts w:ascii="宋体" w:eastAsia="宋体" w:hAnsi="宋体" w:cs="宋体"/>
                <w:sz w:val="24"/>
                <w:szCs w:val="24"/>
              </w:rPr>
              <w:t>跳板机。（网络未打通）</w:t>
            </w:r>
            <w:r>
              <w:rPr>
                <w:rFonts w:ascii="宋体" w:eastAsia="宋体" w:hAnsi="宋体" w:cs="宋体"/>
                <w:sz w:val="24"/>
                <w:szCs w:val="24"/>
              </w:rPr>
              <w:br/>
              <w:t>11.</w:t>
            </w:r>
            <w:r>
              <w:rPr>
                <w:rFonts w:ascii="宋体" w:eastAsia="宋体" w:hAnsi="宋体" w:cs="宋体"/>
                <w:sz w:val="24"/>
                <w:szCs w:val="24"/>
              </w:rPr>
              <w:t>株洲：已完成部署，除元旦新发补丁未打，其余补丁已打至最新。（网络</w:t>
            </w:r>
            <w:r>
              <w:rPr>
                <w:rFonts w:ascii="宋体" w:eastAsia="宋体" w:hAnsi="宋体" w:cs="宋体"/>
                <w:sz w:val="24"/>
                <w:szCs w:val="24"/>
              </w:rPr>
              <w:t>未打</w:t>
            </w:r>
            <w:r>
              <w:rPr>
                <w:rFonts w:ascii="宋体" w:eastAsia="宋体" w:hAnsi="宋体" w:cs="宋体"/>
                <w:sz w:val="24"/>
                <w:szCs w:val="24"/>
              </w:rPr>
              <w:lastRenderedPageBreak/>
              <w:t>通）</w:t>
            </w:r>
            <w:r>
              <w:rPr>
                <w:rFonts w:ascii="宋体" w:eastAsia="宋体" w:hAnsi="宋体" w:cs="宋体"/>
                <w:sz w:val="24"/>
                <w:szCs w:val="24"/>
              </w:rPr>
              <w:br/>
              <w:t>12.</w:t>
            </w:r>
            <w:r>
              <w:rPr>
                <w:rFonts w:ascii="宋体" w:eastAsia="宋体" w:hAnsi="宋体" w:cs="宋体"/>
                <w:sz w:val="24"/>
                <w:szCs w:val="24"/>
              </w:rPr>
              <w:t>娄底：服务器未到位。（网络未打通）</w:t>
            </w:r>
            <w:r>
              <w:rPr>
                <w:rFonts w:ascii="宋体" w:eastAsia="宋体" w:hAnsi="宋体" w:cs="宋体"/>
                <w:sz w:val="24"/>
                <w:szCs w:val="24"/>
              </w:rPr>
              <w:br/>
              <w:t>13.</w:t>
            </w:r>
            <w:r>
              <w:rPr>
                <w:rFonts w:ascii="宋体" w:eastAsia="宋体" w:hAnsi="宋体" w:cs="宋体"/>
                <w:sz w:val="24"/>
                <w:szCs w:val="24"/>
              </w:rPr>
              <w:t>永州：服务器未到位。（网络未打通）</w:t>
            </w:r>
            <w:r>
              <w:rPr>
                <w:rFonts w:ascii="宋体" w:eastAsia="宋体" w:hAnsi="宋体" w:cs="宋体"/>
                <w:sz w:val="24"/>
                <w:szCs w:val="24"/>
              </w:rPr>
              <w:br/>
              <w:t>14</w:t>
            </w:r>
            <w:r>
              <w:rPr>
                <w:rFonts w:ascii="宋体" w:eastAsia="宋体" w:hAnsi="宋体" w:cs="宋体"/>
                <w:sz w:val="24"/>
                <w:szCs w:val="24"/>
              </w:rPr>
              <w:t>：常德：服务器未到位。（网络未打通）</w:t>
            </w:r>
            <w:r>
              <w:rPr>
                <w:rFonts w:ascii="宋体" w:eastAsia="宋体" w:hAnsi="宋体" w:cs="宋体"/>
                <w:sz w:val="24"/>
                <w:szCs w:val="24"/>
              </w:rPr>
              <w:br/>
            </w:r>
            <w:r>
              <w:rPr>
                <w:rFonts w:ascii="宋体" w:eastAsia="宋体" w:hAnsi="宋体" w:cs="宋体"/>
                <w:sz w:val="24"/>
                <w:szCs w:val="24"/>
              </w:rPr>
              <w:t>四、日常</w:t>
            </w:r>
            <w:r>
              <w:rPr>
                <w:rFonts w:ascii="宋体" w:eastAsia="宋体" w:hAnsi="宋体" w:cs="宋体"/>
                <w:sz w:val="24"/>
                <w:szCs w:val="24"/>
              </w:rPr>
              <w:t>24</w:t>
            </w:r>
            <w:r>
              <w:rPr>
                <w:rFonts w:ascii="宋体" w:eastAsia="宋体" w:hAnsi="宋体" w:cs="宋体"/>
                <w:sz w:val="24"/>
                <w:szCs w:val="24"/>
              </w:rPr>
              <w:t>小时值班工作。</w:t>
            </w:r>
            <w:r>
              <w:rPr>
                <w:rFonts w:ascii="宋体" w:eastAsia="宋体" w:hAnsi="宋体" w:cs="宋体"/>
                <w:sz w:val="24"/>
                <w:szCs w:val="24"/>
              </w:rPr>
              <w:br/>
            </w:r>
            <w:r>
              <w:rPr>
                <w:rFonts w:ascii="宋体" w:eastAsia="宋体" w:hAnsi="宋体" w:cs="宋体"/>
                <w:sz w:val="24"/>
                <w:szCs w:val="24"/>
              </w:rPr>
              <w:t>五、下月工作计划：</w:t>
            </w:r>
            <w:r>
              <w:rPr>
                <w:rFonts w:ascii="宋体" w:eastAsia="宋体" w:hAnsi="宋体" w:cs="宋体"/>
                <w:sz w:val="24"/>
                <w:szCs w:val="24"/>
              </w:rPr>
              <w:br/>
              <w:t>    1</w:t>
            </w:r>
            <w:r>
              <w:rPr>
                <w:rFonts w:ascii="宋体" w:eastAsia="宋体" w:hAnsi="宋体" w:cs="宋体"/>
                <w:sz w:val="24"/>
                <w:szCs w:val="24"/>
              </w:rPr>
              <w:t>）继续推进全省</w:t>
            </w:r>
            <w:r>
              <w:rPr>
                <w:rFonts w:ascii="宋体" w:eastAsia="宋体" w:hAnsi="宋体" w:cs="宋体"/>
                <w:sz w:val="24"/>
                <w:szCs w:val="24"/>
              </w:rPr>
              <w:t>4.2</w:t>
            </w:r>
            <w:r>
              <w:rPr>
                <w:rFonts w:ascii="宋体" w:eastAsia="宋体" w:hAnsi="宋体" w:cs="宋体"/>
                <w:sz w:val="24"/>
                <w:szCs w:val="24"/>
              </w:rPr>
              <w:t>升级；</w:t>
            </w:r>
            <w:r>
              <w:rPr>
                <w:rFonts w:ascii="宋体" w:eastAsia="宋体" w:hAnsi="宋体" w:cs="宋体"/>
                <w:sz w:val="24"/>
                <w:szCs w:val="24"/>
              </w:rPr>
              <w:br/>
              <w:t>    2</w:t>
            </w:r>
            <w:r>
              <w:rPr>
                <w:rFonts w:ascii="宋体" w:eastAsia="宋体" w:hAnsi="宋体" w:cs="宋体"/>
                <w:sz w:val="24"/>
                <w:szCs w:val="24"/>
              </w:rPr>
              <w:t>）排查工作定期推进；</w:t>
            </w:r>
            <w:r>
              <w:rPr>
                <w:rFonts w:ascii="宋体" w:eastAsia="宋体" w:hAnsi="宋体" w:cs="宋体"/>
                <w:sz w:val="24"/>
                <w:szCs w:val="24"/>
              </w:rPr>
              <w:br/>
              <w:t>    3</w:t>
            </w:r>
            <w:r>
              <w:rPr>
                <w:rFonts w:ascii="宋体" w:eastAsia="宋体" w:hAnsi="宋体" w:cs="宋体"/>
                <w:sz w:val="24"/>
                <w:szCs w:val="24"/>
              </w:rPr>
              <w:t>）有效率传输率分析和保障；</w:t>
            </w:r>
            <w:r>
              <w:rPr>
                <w:rFonts w:ascii="宋体" w:eastAsia="宋体" w:hAnsi="宋体" w:cs="宋体"/>
                <w:sz w:val="24"/>
                <w:szCs w:val="24"/>
              </w:rPr>
              <w:br/>
              <w:t>    4</w:t>
            </w:r>
            <w:r>
              <w:rPr>
                <w:rFonts w:ascii="宋体" w:eastAsia="宋体" w:hAnsi="宋体" w:cs="宋体"/>
                <w:sz w:val="24"/>
                <w:szCs w:val="24"/>
              </w:rPr>
              <w:t>）督办系统运维和保障；</w:t>
            </w:r>
          </w:p>
          <w:p w:rsidR="00375DB3" w:rsidRDefault="00375DB3">
            <w:pPr>
              <w:spacing w:line="276" w:lineRule="auto"/>
              <w:rPr>
                <w:rFonts w:ascii="宋体" w:eastAsia="宋体" w:hAnsi="宋体" w:cs="宋体"/>
                <w:b/>
                <w:bCs/>
                <w:color w:val="000000"/>
                <w:kern w:val="0"/>
                <w:sz w:val="24"/>
                <w:szCs w:val="24"/>
              </w:rPr>
            </w:pPr>
          </w:p>
          <w:p w:rsidR="00375DB3" w:rsidRDefault="00B00A4B">
            <w:pPr>
              <w:spacing w:line="276" w:lineRule="auto"/>
              <w:rPr>
                <w:rFonts w:ascii="宋体" w:eastAsia="宋体" w:hAnsi="宋体" w:cs="宋体"/>
                <w:b/>
                <w:bCs/>
                <w:color w:val="000000"/>
                <w:kern w:val="0"/>
                <w:sz w:val="24"/>
                <w:szCs w:val="24"/>
              </w:rPr>
            </w:pPr>
            <w:bookmarkStart w:id="0" w:name="_GoBack"/>
            <w:bookmarkEnd w:id="0"/>
            <w:r>
              <w:rPr>
                <w:rFonts w:ascii="宋体" w:eastAsia="宋体" w:hAnsi="宋体" w:cs="宋体" w:hint="eastAsia"/>
                <w:b/>
                <w:bCs/>
                <w:color w:val="000000"/>
                <w:kern w:val="0"/>
                <w:sz w:val="24"/>
                <w:szCs w:val="24"/>
              </w:rPr>
              <w:t>长沙市</w:t>
            </w:r>
          </w:p>
          <w:p w:rsidR="00375DB3" w:rsidRDefault="00B00A4B">
            <w:pPr>
              <w:spacing w:line="276" w:lineRule="auto"/>
              <w:rPr>
                <w:rFonts w:ascii="宋体" w:eastAsia="宋体" w:hAnsi="宋体" w:cs="宋体"/>
                <w:sz w:val="24"/>
                <w:szCs w:val="24"/>
              </w:rPr>
            </w:pPr>
            <w:r>
              <w:rPr>
                <w:rFonts w:ascii="宋体" w:eastAsia="宋体" w:hAnsi="宋体" w:cs="宋体" w:hint="eastAsia"/>
                <w:b/>
                <w:bCs/>
                <w:color w:val="000000"/>
                <w:kern w:val="0"/>
                <w:sz w:val="24"/>
                <w:szCs w:val="24"/>
              </w:rPr>
              <w:t>阳文</w:t>
            </w:r>
            <w:r>
              <w:rPr>
                <w:rFonts w:ascii="宋体" w:eastAsia="宋体" w:hAnsi="宋体"/>
                <w:b/>
                <w:bCs/>
                <w:sz w:val="24"/>
                <w:szCs w:val="24"/>
              </w:rPr>
              <w:t>韬</w:t>
            </w:r>
            <w:r>
              <w:rPr>
                <w:rFonts w:ascii="宋体" w:eastAsia="宋体" w:hAnsi="宋体" w:cs="宋体"/>
                <w:sz w:val="24"/>
                <w:szCs w:val="24"/>
              </w:rPr>
              <w:br/>
              <w:t>1.</w:t>
            </w:r>
            <w:r>
              <w:rPr>
                <w:rFonts w:ascii="宋体" w:eastAsia="宋体" w:hAnsi="宋体" w:cs="宋体"/>
                <w:sz w:val="24"/>
                <w:szCs w:val="24"/>
              </w:rPr>
              <w:t>长沙市即时传输有效率为</w:t>
            </w:r>
            <w:r>
              <w:rPr>
                <w:rFonts w:ascii="宋体" w:eastAsia="宋体" w:hAnsi="宋体" w:cs="宋体"/>
                <w:sz w:val="24"/>
                <w:szCs w:val="24"/>
              </w:rPr>
              <w:t>97.13%</w:t>
            </w:r>
            <w:r>
              <w:rPr>
                <w:rFonts w:ascii="宋体" w:eastAsia="宋体" w:hAnsi="宋体" w:cs="宋体"/>
                <w:sz w:val="24"/>
                <w:szCs w:val="24"/>
              </w:rPr>
              <w:t>；补全传输有效率为</w:t>
            </w:r>
            <w:r>
              <w:rPr>
                <w:rFonts w:ascii="宋体" w:eastAsia="宋体" w:hAnsi="宋体" w:cs="宋体"/>
                <w:sz w:val="24"/>
                <w:szCs w:val="24"/>
              </w:rPr>
              <w:t>99.88%</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每天查看一遍数据，针对异常、缺失、可疑等数据，让企业及运维单位核实并处理</w:t>
            </w:r>
            <w:r>
              <w:rPr>
                <w:rFonts w:ascii="宋体" w:eastAsia="宋体" w:hAnsi="宋体" w:cs="宋体"/>
                <w:sz w:val="24"/>
                <w:szCs w:val="24"/>
              </w:rPr>
              <w:br/>
              <w:t>3.</w:t>
            </w:r>
            <w:r>
              <w:rPr>
                <w:rFonts w:ascii="宋体" w:eastAsia="宋体" w:hAnsi="宋体" w:cs="宋体"/>
                <w:sz w:val="24"/>
                <w:szCs w:val="24"/>
              </w:rPr>
              <w:t>每天出具台账、</w:t>
            </w:r>
            <w:r>
              <w:rPr>
                <w:rFonts w:ascii="宋体" w:eastAsia="宋体" w:hAnsi="宋体" w:cs="宋体"/>
                <w:sz w:val="24"/>
                <w:szCs w:val="24"/>
              </w:rPr>
              <w:t>简讯、超标故障分析，处理企业及运维单位发送的各种报告并归档</w:t>
            </w:r>
            <w:r>
              <w:rPr>
                <w:rFonts w:ascii="宋体" w:eastAsia="宋体" w:hAnsi="宋体" w:cs="宋体"/>
                <w:sz w:val="24"/>
                <w:szCs w:val="24"/>
              </w:rPr>
              <w:br/>
              <w:t>4.</w:t>
            </w:r>
            <w:r>
              <w:rPr>
                <w:rFonts w:ascii="宋体" w:eastAsia="宋体" w:hAnsi="宋体" w:cs="宋体"/>
                <w:sz w:val="24"/>
                <w:szCs w:val="24"/>
              </w:rPr>
              <w:t>给企业开具联网证明，审核验收资料，行文审批等</w:t>
            </w:r>
            <w:r>
              <w:rPr>
                <w:rFonts w:ascii="宋体" w:eastAsia="宋体" w:hAnsi="宋体" w:cs="宋体"/>
                <w:sz w:val="24"/>
                <w:szCs w:val="24"/>
              </w:rPr>
              <w:br/>
              <w:t>5.</w:t>
            </w:r>
            <w:r>
              <w:rPr>
                <w:rFonts w:ascii="宋体" w:eastAsia="宋体" w:hAnsi="宋体" w:cs="宋体"/>
                <w:sz w:val="24"/>
                <w:szCs w:val="24"/>
              </w:rPr>
              <w:t>处理督办件，收到督办件后，通知企业及运维单位核实并处理，处理督办，</w:t>
            </w:r>
            <w:r>
              <w:rPr>
                <w:rFonts w:ascii="宋体" w:eastAsia="宋体" w:hAnsi="宋体" w:cs="宋体"/>
                <w:sz w:val="24"/>
                <w:szCs w:val="24"/>
              </w:rPr>
              <w:br/>
            </w:r>
            <w:r>
              <w:rPr>
                <w:rFonts w:ascii="宋体" w:eastAsia="宋体" w:hAnsi="宋体" w:cs="宋体"/>
                <w:sz w:val="24"/>
                <w:szCs w:val="24"/>
              </w:rPr>
              <w:t>共计</w:t>
            </w:r>
            <w:r>
              <w:rPr>
                <w:rFonts w:ascii="宋体" w:eastAsia="宋体" w:hAnsi="宋体" w:cs="宋体"/>
                <w:sz w:val="24"/>
                <w:szCs w:val="24"/>
              </w:rPr>
              <w:t>40</w:t>
            </w:r>
            <w:r>
              <w:rPr>
                <w:rFonts w:ascii="宋体" w:eastAsia="宋体" w:hAnsi="宋体" w:cs="宋体"/>
                <w:sz w:val="24"/>
                <w:szCs w:val="24"/>
              </w:rPr>
              <w:t>条督办件</w:t>
            </w:r>
            <w:r>
              <w:rPr>
                <w:rFonts w:ascii="宋体" w:eastAsia="宋体" w:hAnsi="宋体" w:cs="宋体"/>
                <w:sz w:val="24"/>
                <w:szCs w:val="24"/>
              </w:rPr>
              <w:t>,</w:t>
            </w:r>
            <w:r>
              <w:rPr>
                <w:rFonts w:ascii="宋体" w:eastAsia="宋体" w:hAnsi="宋体" w:cs="宋体"/>
                <w:sz w:val="24"/>
                <w:szCs w:val="24"/>
              </w:rPr>
              <w:t>，均已处理完毕，无后续不良影响。</w:t>
            </w:r>
            <w:r>
              <w:rPr>
                <w:rFonts w:ascii="宋体" w:eastAsia="宋体" w:hAnsi="宋体" w:cs="宋体"/>
                <w:sz w:val="24"/>
                <w:szCs w:val="24"/>
              </w:rPr>
              <w:br/>
              <w:t>6.4.2</w:t>
            </w:r>
            <w:r>
              <w:rPr>
                <w:rFonts w:ascii="宋体" w:eastAsia="宋体" w:hAnsi="宋体" w:cs="宋体"/>
                <w:sz w:val="24"/>
                <w:szCs w:val="24"/>
              </w:rPr>
              <w:t>平台相关事宜基础部署，补丁包已打至最新</w:t>
            </w:r>
          </w:p>
          <w:p w:rsidR="00375DB3" w:rsidRDefault="00375DB3">
            <w:pPr>
              <w:rPr>
                <w:rFonts w:asciiTheme="minorEastAsia" w:eastAsia="宋体" w:hAnsiTheme="minorEastAsia" w:cs="宋体"/>
                <w:b/>
                <w:bCs/>
                <w:color w:val="000000"/>
                <w:kern w:val="0"/>
                <w:sz w:val="24"/>
                <w:szCs w:val="24"/>
              </w:rPr>
            </w:pPr>
          </w:p>
        </w:tc>
      </w:tr>
      <w:tr w:rsidR="00375DB3">
        <w:trPr>
          <w:trHeight w:val="1755"/>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tcPr>
          <w:p w:rsidR="00375DB3" w:rsidRDefault="00375DB3">
            <w:pPr>
              <w:widowControl/>
              <w:jc w:val="left"/>
              <w:rPr>
                <w:rFonts w:asciiTheme="minorEastAsia" w:hAnsiTheme="minorEastAsia" w:cs="宋体"/>
                <w:color w:val="000000"/>
                <w:kern w:val="0"/>
                <w:sz w:val="28"/>
                <w:szCs w:val="28"/>
              </w:rPr>
            </w:pPr>
          </w:p>
        </w:tc>
        <w:tc>
          <w:tcPr>
            <w:tcW w:w="2441"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375DB3" w:rsidRDefault="00B00A4B">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大区的重点事情：</w:t>
            </w:r>
          </w:p>
          <w:p w:rsidR="00375DB3" w:rsidRDefault="00B00A4B" w:rsidP="00327D63">
            <w:pPr>
              <w:widowControl/>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w:t>
            </w:r>
            <w:r w:rsidR="00327D63">
              <w:rPr>
                <w:rFonts w:asciiTheme="minorEastAsia" w:hAnsiTheme="minorEastAsia" w:cs="宋体" w:hint="eastAsia"/>
                <w:color w:val="000000"/>
                <w:kern w:val="0"/>
                <w:sz w:val="24"/>
                <w:szCs w:val="24"/>
              </w:rPr>
              <w:t>2022年服务运营部目标业绩：7000万，完成6132万，完成比例：87.6%；大区业绩1200万，完成1276万。请大家在新一年再接再历；</w:t>
            </w:r>
          </w:p>
          <w:p w:rsidR="00327D63" w:rsidRDefault="00327D63" w:rsidP="00327D63">
            <w:pPr>
              <w:widowControl/>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2、强调公司制度：请假及报备；请假后各主管负责第一天到岗的时间查验；春节期间放假时间及加强岗位抽查、年后到岗核查；</w:t>
            </w:r>
          </w:p>
          <w:p w:rsidR="00327D63" w:rsidRDefault="00327D63" w:rsidP="00327D63">
            <w:pPr>
              <w:widowControl/>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3、公司报销按照新文件要求，使用A4纸粘贴后邮寄回去公司；</w:t>
            </w:r>
          </w:p>
          <w:p w:rsidR="00327D63" w:rsidRDefault="00327D63" w:rsidP="00327D63">
            <w:pPr>
              <w:widowControl/>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4、临近春节，由于公司比国家要求提前多放假三天，各驻地以当地放假为准，有需要请的提前与当地领导沟通并保持手机号码春节期间24小时畅通；</w:t>
            </w:r>
          </w:p>
          <w:p w:rsidR="00327D63" w:rsidRDefault="00327D63" w:rsidP="00327D63">
            <w:pPr>
              <w:widowControl/>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5、关于2022年优秀员工的自我推荐，有推荐的联系兰志刚；</w:t>
            </w:r>
          </w:p>
          <w:p w:rsidR="00327D63" w:rsidRDefault="00327D63" w:rsidP="00327D63">
            <w:pPr>
              <w:widowControl/>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6、</w:t>
            </w:r>
            <w:r w:rsidR="001C3487">
              <w:rPr>
                <w:rFonts w:asciiTheme="minorEastAsia" w:hAnsiTheme="minorEastAsia" w:cs="宋体" w:hint="eastAsia"/>
                <w:color w:val="000000"/>
                <w:kern w:val="0"/>
                <w:sz w:val="24"/>
                <w:szCs w:val="24"/>
              </w:rPr>
              <w:t>大家按时提交2022年第四季度个人成长的结果物；</w:t>
            </w:r>
          </w:p>
          <w:p w:rsidR="001C3487" w:rsidRDefault="001C3487" w:rsidP="00327D63">
            <w:pPr>
              <w:widowControl/>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7、项目管理人员按合同准备结果物，如有些工作取消或调整，在新签合同的提醒要修改合同里面工作内容；</w:t>
            </w:r>
          </w:p>
          <w:p w:rsidR="001C3487" w:rsidRDefault="001C3487" w:rsidP="00327D63">
            <w:pPr>
              <w:widowControl/>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8、根据任老师要求1月10号下班之前提交个人小视频素材；</w:t>
            </w:r>
          </w:p>
          <w:p w:rsidR="001C3487" w:rsidRPr="001C3487" w:rsidRDefault="001C3487" w:rsidP="00327D63">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9、春节放假期间，大家要做好驻地的数据库备份，出行注意防护和交通安全。</w:t>
            </w:r>
          </w:p>
        </w:tc>
      </w:tr>
      <w:tr w:rsidR="00375DB3">
        <w:trPr>
          <w:trHeight w:val="434"/>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val="restart"/>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375DB3" w:rsidRDefault="00B00A4B">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375DB3" w:rsidRDefault="00B00A4B">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寻找新的业务咨询和合作机会，提供信息奖励</w:t>
            </w:r>
            <w:r>
              <w:rPr>
                <w:rFonts w:asciiTheme="minorEastAsia" w:hAnsiTheme="minorEastAsia" w:cs="宋体" w:hint="eastAsia"/>
                <w:color w:val="000000"/>
                <w:kern w:val="0"/>
                <w:sz w:val="24"/>
                <w:szCs w:val="24"/>
              </w:rPr>
              <w:t>200</w:t>
            </w:r>
            <w:r>
              <w:rPr>
                <w:rFonts w:asciiTheme="minorEastAsia" w:hAnsiTheme="minorEastAsia" w:cs="宋体" w:hint="eastAsia"/>
                <w:color w:val="000000"/>
                <w:kern w:val="0"/>
                <w:sz w:val="24"/>
                <w:szCs w:val="24"/>
              </w:rPr>
              <w:t>元</w:t>
            </w:r>
          </w:p>
        </w:tc>
      </w:tr>
      <w:tr w:rsidR="00375DB3">
        <w:trPr>
          <w:trHeight w:val="280"/>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tcPr>
          <w:p w:rsidR="00375DB3" w:rsidRDefault="00375DB3">
            <w:pPr>
              <w:widowControl/>
              <w:jc w:val="left"/>
              <w:rPr>
                <w:rFonts w:asciiTheme="minorEastAsia" w:hAnsiTheme="minorEastAsia" w:cs="宋体"/>
                <w:color w:val="000000"/>
                <w:kern w:val="0"/>
                <w:sz w:val="28"/>
                <w:szCs w:val="28"/>
              </w:rPr>
            </w:pPr>
          </w:p>
        </w:tc>
        <w:tc>
          <w:tcPr>
            <w:tcW w:w="2441"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375DB3">
        <w:trPr>
          <w:trHeight w:val="280"/>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val="restart"/>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375DB3">
        <w:trPr>
          <w:trHeight w:val="280"/>
        </w:trPr>
        <w:tc>
          <w:tcPr>
            <w:tcW w:w="1032" w:type="dxa"/>
            <w:vMerge/>
          </w:tcPr>
          <w:p w:rsidR="00375DB3" w:rsidRDefault="00375DB3">
            <w:pPr>
              <w:jc w:val="left"/>
              <w:rPr>
                <w:rFonts w:asciiTheme="minorEastAsia" w:hAnsiTheme="minorEastAsia" w:cs="宋体"/>
                <w:color w:val="000000"/>
                <w:kern w:val="0"/>
                <w:sz w:val="28"/>
                <w:szCs w:val="28"/>
              </w:rPr>
            </w:pPr>
          </w:p>
        </w:tc>
        <w:tc>
          <w:tcPr>
            <w:tcW w:w="1923" w:type="dxa"/>
            <w:vMerge/>
          </w:tcPr>
          <w:p w:rsidR="00375DB3" w:rsidRDefault="00375DB3">
            <w:pPr>
              <w:jc w:val="left"/>
              <w:rPr>
                <w:rFonts w:asciiTheme="minorEastAsia" w:hAnsiTheme="minorEastAsia" w:cs="宋体"/>
                <w:color w:val="000000"/>
                <w:kern w:val="0"/>
                <w:sz w:val="28"/>
                <w:szCs w:val="28"/>
              </w:rPr>
            </w:pPr>
          </w:p>
        </w:tc>
        <w:tc>
          <w:tcPr>
            <w:tcW w:w="2441"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w:t>
            </w:r>
            <w:r>
              <w:rPr>
                <w:rFonts w:asciiTheme="minorEastAsia" w:hAnsiTheme="minorEastAsia" w:cs="宋体" w:hint="eastAsia"/>
                <w:color w:val="000000"/>
                <w:kern w:val="0"/>
                <w:sz w:val="28"/>
                <w:szCs w:val="28"/>
              </w:rPr>
              <w:lastRenderedPageBreak/>
              <w:t>划（提升哪项技能？具体方法？沟通时间等？）</w:t>
            </w:r>
          </w:p>
        </w:tc>
        <w:tc>
          <w:tcPr>
            <w:tcW w:w="8673" w:type="dxa"/>
          </w:tcPr>
          <w:p w:rsidR="00375DB3" w:rsidRDefault="00B00A4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 xml:space="preserve">　</w:t>
            </w:r>
          </w:p>
        </w:tc>
      </w:tr>
    </w:tbl>
    <w:p w:rsidR="00375DB3" w:rsidRDefault="00375DB3">
      <w:pPr>
        <w:rPr>
          <w:sz w:val="28"/>
          <w:szCs w:val="28"/>
        </w:rPr>
      </w:pPr>
    </w:p>
    <w:sectPr w:rsidR="00375DB3" w:rsidSect="00375DB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A4B" w:rsidRDefault="00B00A4B" w:rsidP="00327D63">
      <w:r>
        <w:separator/>
      </w:r>
    </w:p>
  </w:endnote>
  <w:endnote w:type="continuationSeparator" w:id="1">
    <w:p w:rsidR="00B00A4B" w:rsidRDefault="00B00A4B" w:rsidP="00327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A4B" w:rsidRDefault="00B00A4B" w:rsidP="00327D63">
      <w:r>
        <w:separator/>
      </w:r>
    </w:p>
  </w:footnote>
  <w:footnote w:type="continuationSeparator" w:id="1">
    <w:p w:rsidR="00B00A4B" w:rsidRDefault="00B00A4B" w:rsidP="00327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16B0A6"/>
    <w:multiLevelType w:val="singleLevel"/>
    <w:tmpl w:val="F216B0A6"/>
    <w:lvl w:ilvl="0">
      <w:start w:val="1"/>
      <w:numFmt w:val="decimal"/>
      <w:lvlText w:val="%1."/>
      <w:lvlJc w:val="left"/>
      <w:pPr>
        <w:tabs>
          <w:tab w:val="left" w:pos="312"/>
        </w:tabs>
      </w:pPr>
    </w:lvl>
  </w:abstractNum>
  <w:abstractNum w:abstractNumId="1">
    <w:nsid w:val="FCFAE73B"/>
    <w:multiLevelType w:val="singleLevel"/>
    <w:tmpl w:val="FCFAE73B"/>
    <w:lvl w:ilvl="0">
      <w:start w:val="1"/>
      <w:numFmt w:val="decimal"/>
      <w:lvlText w:val="%1."/>
      <w:lvlJc w:val="left"/>
      <w:pPr>
        <w:tabs>
          <w:tab w:val="left" w:pos="312"/>
        </w:tabs>
      </w:pPr>
    </w:lvl>
  </w:abstractNum>
  <w:abstractNum w:abstractNumId="2">
    <w:nsid w:val="FED2B723"/>
    <w:multiLevelType w:val="singleLevel"/>
    <w:tmpl w:val="FED2B723"/>
    <w:lvl w:ilvl="0">
      <w:start w:val="1"/>
      <w:numFmt w:val="decimal"/>
      <w:lvlText w:val="%1."/>
      <w:lvlJc w:val="left"/>
      <w:pPr>
        <w:tabs>
          <w:tab w:val="left" w:pos="312"/>
        </w:tabs>
      </w:pPr>
    </w:lvl>
  </w:abstractNum>
  <w:abstractNum w:abstractNumId="3">
    <w:nsid w:val="26C74B28"/>
    <w:multiLevelType w:val="singleLevel"/>
    <w:tmpl w:val="26C74B28"/>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NiZWQ0NWRjOTI0NjA2MmY5ODZjODJmNTBmNWM1NmEifQ=="/>
  </w:docVars>
  <w:rsids>
    <w:rsidRoot w:val="00F94CCF"/>
    <w:rsid w:val="00025612"/>
    <w:rsid w:val="00036A19"/>
    <w:rsid w:val="00051821"/>
    <w:rsid w:val="00054F95"/>
    <w:rsid w:val="000B01CE"/>
    <w:rsid w:val="000B3FAB"/>
    <w:rsid w:val="000D7F78"/>
    <w:rsid w:val="000E2C72"/>
    <w:rsid w:val="00100B7F"/>
    <w:rsid w:val="00175D52"/>
    <w:rsid w:val="0019404C"/>
    <w:rsid w:val="001C3487"/>
    <w:rsid w:val="00203E1E"/>
    <w:rsid w:val="00225A6E"/>
    <w:rsid w:val="002A6B98"/>
    <w:rsid w:val="002B227A"/>
    <w:rsid w:val="002C5352"/>
    <w:rsid w:val="002C7C39"/>
    <w:rsid w:val="00311DA9"/>
    <w:rsid w:val="00327D63"/>
    <w:rsid w:val="003576CD"/>
    <w:rsid w:val="00365BF4"/>
    <w:rsid w:val="0036775D"/>
    <w:rsid w:val="00375DB3"/>
    <w:rsid w:val="003B71B2"/>
    <w:rsid w:val="003D1226"/>
    <w:rsid w:val="003E676A"/>
    <w:rsid w:val="00453FB4"/>
    <w:rsid w:val="00466210"/>
    <w:rsid w:val="004C1B44"/>
    <w:rsid w:val="004D02B2"/>
    <w:rsid w:val="00521D07"/>
    <w:rsid w:val="005816B8"/>
    <w:rsid w:val="005F0D20"/>
    <w:rsid w:val="00604607"/>
    <w:rsid w:val="00605233"/>
    <w:rsid w:val="0061178A"/>
    <w:rsid w:val="006120D5"/>
    <w:rsid w:val="006204E7"/>
    <w:rsid w:val="00627E65"/>
    <w:rsid w:val="006519D0"/>
    <w:rsid w:val="00651E11"/>
    <w:rsid w:val="006A0519"/>
    <w:rsid w:val="006C149B"/>
    <w:rsid w:val="006E2498"/>
    <w:rsid w:val="0070034E"/>
    <w:rsid w:val="007052F9"/>
    <w:rsid w:val="00713EC3"/>
    <w:rsid w:val="00743E9A"/>
    <w:rsid w:val="00753DEB"/>
    <w:rsid w:val="00786DB3"/>
    <w:rsid w:val="00786DB5"/>
    <w:rsid w:val="00787AF5"/>
    <w:rsid w:val="00787CE1"/>
    <w:rsid w:val="00794F0B"/>
    <w:rsid w:val="00853885"/>
    <w:rsid w:val="00854F77"/>
    <w:rsid w:val="00863BCE"/>
    <w:rsid w:val="008C5260"/>
    <w:rsid w:val="008F6D4D"/>
    <w:rsid w:val="00902023"/>
    <w:rsid w:val="00916DAD"/>
    <w:rsid w:val="0093093A"/>
    <w:rsid w:val="009870C0"/>
    <w:rsid w:val="009F3853"/>
    <w:rsid w:val="00A26C55"/>
    <w:rsid w:val="00A717D2"/>
    <w:rsid w:val="00A835EB"/>
    <w:rsid w:val="00A8484F"/>
    <w:rsid w:val="00B00A4B"/>
    <w:rsid w:val="00B82D27"/>
    <w:rsid w:val="00B870D5"/>
    <w:rsid w:val="00BC3018"/>
    <w:rsid w:val="00C26310"/>
    <w:rsid w:val="00C541AC"/>
    <w:rsid w:val="00C73B16"/>
    <w:rsid w:val="00CB12AF"/>
    <w:rsid w:val="00D51B9B"/>
    <w:rsid w:val="00D602E4"/>
    <w:rsid w:val="00D65CC0"/>
    <w:rsid w:val="00DB30AE"/>
    <w:rsid w:val="00DB4A48"/>
    <w:rsid w:val="00DC0469"/>
    <w:rsid w:val="00E1488D"/>
    <w:rsid w:val="00EA2AB9"/>
    <w:rsid w:val="00EB1E95"/>
    <w:rsid w:val="00EF3936"/>
    <w:rsid w:val="00EF79AB"/>
    <w:rsid w:val="00F57293"/>
    <w:rsid w:val="00F94CCF"/>
    <w:rsid w:val="0196601E"/>
    <w:rsid w:val="04553F6E"/>
    <w:rsid w:val="045F303F"/>
    <w:rsid w:val="07F61387"/>
    <w:rsid w:val="0BED42D1"/>
    <w:rsid w:val="0BF71DAF"/>
    <w:rsid w:val="0CE743E0"/>
    <w:rsid w:val="0FFA2802"/>
    <w:rsid w:val="100E25F4"/>
    <w:rsid w:val="11904838"/>
    <w:rsid w:val="16AF39B2"/>
    <w:rsid w:val="19597C05"/>
    <w:rsid w:val="195A46B8"/>
    <w:rsid w:val="1A22449B"/>
    <w:rsid w:val="1B045DCF"/>
    <w:rsid w:val="1EC65D3D"/>
    <w:rsid w:val="1EFD0E7E"/>
    <w:rsid w:val="202366A3"/>
    <w:rsid w:val="208A0FEC"/>
    <w:rsid w:val="20BD3958"/>
    <w:rsid w:val="232C0139"/>
    <w:rsid w:val="24A5559D"/>
    <w:rsid w:val="25090731"/>
    <w:rsid w:val="25973F8F"/>
    <w:rsid w:val="26826131"/>
    <w:rsid w:val="275B723E"/>
    <w:rsid w:val="27725403"/>
    <w:rsid w:val="28C6308A"/>
    <w:rsid w:val="294845F1"/>
    <w:rsid w:val="2A0D0CC4"/>
    <w:rsid w:val="2B5C0EC5"/>
    <w:rsid w:val="30BC6FA0"/>
    <w:rsid w:val="322B5C08"/>
    <w:rsid w:val="337B4186"/>
    <w:rsid w:val="34D36666"/>
    <w:rsid w:val="3575252C"/>
    <w:rsid w:val="367001AD"/>
    <w:rsid w:val="377C598F"/>
    <w:rsid w:val="3AE27FAE"/>
    <w:rsid w:val="3F662BCA"/>
    <w:rsid w:val="3FF56ABB"/>
    <w:rsid w:val="42A4535B"/>
    <w:rsid w:val="42A779AB"/>
    <w:rsid w:val="449B307A"/>
    <w:rsid w:val="44D240DC"/>
    <w:rsid w:val="46F078F8"/>
    <w:rsid w:val="47B42327"/>
    <w:rsid w:val="499D7AD4"/>
    <w:rsid w:val="4AFA0E75"/>
    <w:rsid w:val="4D5E2ED5"/>
    <w:rsid w:val="4DAD236D"/>
    <w:rsid w:val="4DE87B46"/>
    <w:rsid w:val="4E726219"/>
    <w:rsid w:val="516963A7"/>
    <w:rsid w:val="521F705D"/>
    <w:rsid w:val="55DB3175"/>
    <w:rsid w:val="55EE2EA8"/>
    <w:rsid w:val="561A4E5F"/>
    <w:rsid w:val="56963EF8"/>
    <w:rsid w:val="569C6DA8"/>
    <w:rsid w:val="597072EF"/>
    <w:rsid w:val="5DF82B7B"/>
    <w:rsid w:val="5E2D4789"/>
    <w:rsid w:val="5ECC5D50"/>
    <w:rsid w:val="5FB54A36"/>
    <w:rsid w:val="62797F9D"/>
    <w:rsid w:val="63AF57C6"/>
    <w:rsid w:val="642344A2"/>
    <w:rsid w:val="65515201"/>
    <w:rsid w:val="68DF0183"/>
    <w:rsid w:val="698B6C53"/>
    <w:rsid w:val="6B393CA0"/>
    <w:rsid w:val="6B4F5D3F"/>
    <w:rsid w:val="6F4A6F49"/>
    <w:rsid w:val="6FF354DE"/>
    <w:rsid w:val="74217EAC"/>
    <w:rsid w:val="75A60555"/>
    <w:rsid w:val="7758241F"/>
    <w:rsid w:val="78D855C6"/>
    <w:rsid w:val="79D815F5"/>
    <w:rsid w:val="7A9B4AFD"/>
    <w:rsid w:val="7D9677FD"/>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DB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75DB3"/>
    <w:pPr>
      <w:tabs>
        <w:tab w:val="center" w:pos="4153"/>
        <w:tab w:val="right" w:pos="8306"/>
      </w:tabs>
      <w:snapToGrid w:val="0"/>
      <w:jc w:val="left"/>
    </w:pPr>
    <w:rPr>
      <w:sz w:val="18"/>
      <w:szCs w:val="18"/>
    </w:rPr>
  </w:style>
  <w:style w:type="paragraph" w:styleId="a4">
    <w:name w:val="header"/>
    <w:basedOn w:val="a"/>
    <w:link w:val="Char0"/>
    <w:qFormat/>
    <w:rsid w:val="00375DB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75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375DB3"/>
    <w:pPr>
      <w:ind w:firstLineChars="200" w:firstLine="420"/>
    </w:pPr>
  </w:style>
  <w:style w:type="character" w:customStyle="1" w:styleId="Char0">
    <w:name w:val="页眉 Char"/>
    <w:basedOn w:val="a0"/>
    <w:link w:val="a4"/>
    <w:qFormat/>
    <w:rsid w:val="00375DB3"/>
    <w:rPr>
      <w:rFonts w:asciiTheme="minorHAnsi" w:eastAsiaTheme="minorEastAsia" w:hAnsiTheme="minorHAnsi" w:cstheme="minorBidi"/>
      <w:kern w:val="2"/>
      <w:sz w:val="18"/>
      <w:szCs w:val="18"/>
    </w:rPr>
  </w:style>
  <w:style w:type="character" w:customStyle="1" w:styleId="Char">
    <w:name w:val="页脚 Char"/>
    <w:basedOn w:val="a0"/>
    <w:link w:val="a3"/>
    <w:qFormat/>
    <w:rsid w:val="00375DB3"/>
    <w:rPr>
      <w:rFonts w:asciiTheme="minorHAnsi" w:eastAsiaTheme="minorEastAsia" w:hAnsiTheme="minorHAnsi" w:cstheme="minorBidi"/>
      <w:kern w:val="2"/>
      <w:sz w:val="18"/>
      <w:szCs w:val="18"/>
    </w:rPr>
  </w:style>
  <w:style w:type="paragraph" w:styleId="a6">
    <w:name w:val="List Paragraph"/>
    <w:basedOn w:val="a"/>
    <w:uiPriority w:val="99"/>
    <w:qFormat/>
    <w:rsid w:val="00375DB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81A0-9A59-4DAD-8A85-EE8AFC1B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808</Words>
  <Characters>4607</Characters>
  <Application>Microsoft Office Word</Application>
  <DocSecurity>0</DocSecurity>
  <Lines>38</Lines>
  <Paragraphs>10</Paragraphs>
  <ScaleCrop>false</ScaleCrop>
  <Company>Microsoft</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35</cp:revision>
  <dcterms:created xsi:type="dcterms:W3CDTF">2022-12-08T07:53:00Z</dcterms:created>
  <dcterms:modified xsi:type="dcterms:W3CDTF">2023-01-07T10:57:00Z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B2656D7EFB61497C9393E79E5D0D898B</vt:lpwstr>
  </property>
</Properties>
</file>