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893259">
        <w:rPr>
          <w:rFonts w:ascii="黑体" w:eastAsia="黑体" w:hAnsi="黑体"/>
          <w:sz w:val="52"/>
        </w:rPr>
        <w:t>2</w:t>
      </w:r>
      <w:r>
        <w:rPr>
          <w:rFonts w:ascii="黑体" w:eastAsia="黑体" w:hAnsi="黑体" w:hint="eastAsia"/>
          <w:sz w:val="52"/>
        </w:rPr>
        <w:t>年</w:t>
      </w:r>
      <w:r>
        <w:rPr>
          <w:rFonts w:ascii="黑体" w:eastAsia="黑体" w:hAnsi="黑体"/>
          <w:sz w:val="52"/>
        </w:rPr>
        <w:t>第</w:t>
      </w:r>
      <w:r w:rsidR="00893259">
        <w:rPr>
          <w:rFonts w:ascii="黑体" w:eastAsia="黑体" w:hAnsi="黑体"/>
          <w:sz w:val="52"/>
        </w:rPr>
        <w:t>1</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E470D9" w:rsidRDefault="00D86C13" w:rsidP="00473FB4">
            <w:pPr>
              <w:autoSpaceDE w:val="0"/>
              <w:autoSpaceDN w:val="0"/>
              <w:adjustRightInd w:val="0"/>
              <w:ind w:leftChars="200" w:left="420"/>
              <w:jc w:val="left"/>
              <w:rPr>
                <w:rFonts w:hint="eastAsia"/>
              </w:rPr>
            </w:pPr>
            <w:r w:rsidRPr="00D86C13">
              <w:rPr>
                <w:b/>
              </w:rPr>
              <w:t>上周遗留：</w:t>
            </w:r>
            <w:r>
              <w:br/>
            </w:r>
            <w:r w:rsidR="0088676E">
              <w:rPr>
                <w:rFonts w:hint="eastAsia"/>
              </w:rPr>
              <w:t>无</w:t>
            </w:r>
          </w:p>
          <w:p w:rsidR="00C244B8" w:rsidRDefault="00D86C13" w:rsidP="00003CD8">
            <w:pPr>
              <w:autoSpaceDE w:val="0"/>
              <w:autoSpaceDN w:val="0"/>
              <w:adjustRightInd w:val="0"/>
              <w:ind w:leftChars="200" w:left="420"/>
              <w:jc w:val="left"/>
            </w:pPr>
            <w:r w:rsidRPr="00D86C13">
              <w:rPr>
                <w:b/>
              </w:rPr>
              <w:t>本周推荐：</w:t>
            </w:r>
          </w:p>
          <w:p w:rsidR="00E31DDD" w:rsidRDefault="0088676E" w:rsidP="000544C3">
            <w:pPr>
              <w:pStyle w:val="ab"/>
              <w:numPr>
                <w:ilvl w:val="0"/>
                <w:numId w:val="29"/>
              </w:numPr>
              <w:autoSpaceDE w:val="0"/>
              <w:autoSpaceDN w:val="0"/>
              <w:adjustRightInd w:val="0"/>
              <w:ind w:firstLineChars="0"/>
              <w:jc w:val="left"/>
            </w:pPr>
            <w:r>
              <w:rPr>
                <w:rFonts w:hint="eastAsia"/>
              </w:rPr>
              <w:t>上栗县</w:t>
            </w:r>
            <w:r>
              <w:t>2</w:t>
            </w:r>
            <w:r w:rsidR="000A04E2">
              <w:rPr>
                <w:rFonts w:hint="eastAsia"/>
              </w:rPr>
              <w:t>人</w:t>
            </w:r>
            <w:r w:rsidR="000A04E2">
              <w:t>，</w:t>
            </w:r>
            <w:r>
              <w:rPr>
                <w:rFonts w:hint="eastAsia"/>
              </w:rPr>
              <w:t>1</w:t>
            </w:r>
            <w:r>
              <w:rPr>
                <w:rFonts w:hint="eastAsia"/>
              </w:rPr>
              <w:t>人</w:t>
            </w:r>
            <w:r w:rsidR="000A04E2">
              <w:t>回绝</w:t>
            </w:r>
            <w:r>
              <w:rPr>
                <w:rFonts w:hint="eastAsia"/>
              </w:rPr>
              <w:t>，</w:t>
            </w:r>
            <w:r>
              <w:rPr>
                <w:rFonts w:hint="eastAsia"/>
              </w:rPr>
              <w:t>1</w:t>
            </w:r>
            <w:r>
              <w:rPr>
                <w:rFonts w:hint="eastAsia"/>
              </w:rPr>
              <w:t>人</w:t>
            </w:r>
            <w:r>
              <w:t>待面试</w:t>
            </w:r>
            <w:r w:rsidR="00E14032">
              <w:rPr>
                <w:rFonts w:hint="eastAsia"/>
              </w:rPr>
              <w:t>；</w:t>
            </w:r>
          </w:p>
          <w:p w:rsidR="000A04E2" w:rsidRDefault="000A04E2" w:rsidP="000544C3">
            <w:pPr>
              <w:pStyle w:val="ab"/>
              <w:numPr>
                <w:ilvl w:val="0"/>
                <w:numId w:val="29"/>
              </w:numPr>
              <w:autoSpaceDE w:val="0"/>
              <w:autoSpaceDN w:val="0"/>
              <w:adjustRightInd w:val="0"/>
              <w:ind w:firstLineChars="0"/>
              <w:jc w:val="left"/>
            </w:pPr>
            <w:r>
              <w:rPr>
                <w:rFonts w:hint="eastAsia"/>
              </w:rPr>
              <w:t>本部</w:t>
            </w:r>
            <w:r w:rsidR="00295A73">
              <w:t>2</w:t>
            </w:r>
            <w:r>
              <w:rPr>
                <w:rFonts w:hint="eastAsia"/>
              </w:rPr>
              <w:t>人</w:t>
            </w:r>
            <w:r>
              <w:t>，</w:t>
            </w:r>
            <w:r w:rsidR="00295A73">
              <w:rPr>
                <w:rFonts w:hint="eastAsia"/>
              </w:rPr>
              <w:t>技术</w:t>
            </w:r>
            <w:r w:rsidR="00295A73">
              <w:t>面试通过，已推送人力</w:t>
            </w:r>
            <w:r>
              <w:t>。</w:t>
            </w:r>
          </w:p>
          <w:p w:rsidR="00834A9B" w:rsidRDefault="00834A9B" w:rsidP="000544C3">
            <w:pPr>
              <w:pStyle w:val="ab"/>
              <w:numPr>
                <w:ilvl w:val="0"/>
                <w:numId w:val="29"/>
              </w:numPr>
              <w:autoSpaceDE w:val="0"/>
              <w:autoSpaceDN w:val="0"/>
              <w:adjustRightInd w:val="0"/>
              <w:ind w:firstLineChars="0"/>
              <w:jc w:val="left"/>
            </w:pPr>
            <w:r>
              <w:rPr>
                <w:rFonts w:hint="eastAsia"/>
              </w:rPr>
              <w:t>南京推送</w:t>
            </w:r>
            <w:r>
              <w:rPr>
                <w:rFonts w:hint="eastAsia"/>
              </w:rPr>
              <w:t>1</w:t>
            </w:r>
            <w:r>
              <w:rPr>
                <w:rFonts w:hint="eastAsia"/>
              </w:rPr>
              <w:t>人</w:t>
            </w:r>
            <w:r>
              <w:t>，待面试。</w:t>
            </w:r>
          </w:p>
          <w:p w:rsidR="009B14C4" w:rsidRPr="00003CD8" w:rsidRDefault="006827A0" w:rsidP="000544C3">
            <w:pPr>
              <w:autoSpaceDE w:val="0"/>
              <w:autoSpaceDN w:val="0"/>
              <w:adjustRightInd w:val="0"/>
              <w:ind w:left="420"/>
              <w:jc w:val="left"/>
            </w:pPr>
            <w:r w:rsidRPr="000544C3">
              <w:rPr>
                <w:rFonts w:hint="eastAsia"/>
                <w:b/>
              </w:rPr>
              <w:t>六</w:t>
            </w:r>
            <w:r w:rsidR="00BD2748" w:rsidRPr="000544C3">
              <w:rPr>
                <w:rFonts w:hint="eastAsia"/>
                <w:b/>
              </w:rPr>
              <w:t>省</w:t>
            </w:r>
            <w:r w:rsidR="00BD2748" w:rsidRPr="000544C3">
              <w:rPr>
                <w:b/>
              </w:rPr>
              <w:t>试点</w:t>
            </w:r>
            <w:r w:rsidR="009B14C4" w:rsidRPr="000544C3">
              <w:rPr>
                <w:rFonts w:hint="eastAsia"/>
                <w:b/>
              </w:rPr>
              <w:t>及</w:t>
            </w:r>
            <w:r w:rsidR="009B14C4" w:rsidRPr="000544C3">
              <w:rPr>
                <w:b/>
              </w:rPr>
              <w:t>环保部专项招聘：</w:t>
            </w:r>
          </w:p>
          <w:p w:rsidR="00E7137D" w:rsidRPr="00BE1A1F" w:rsidRDefault="009612F6" w:rsidP="007B1885">
            <w:pPr>
              <w:autoSpaceDE w:val="0"/>
              <w:autoSpaceDN w:val="0"/>
              <w:adjustRightInd w:val="0"/>
              <w:ind w:firstLineChars="200" w:firstLine="420"/>
              <w:jc w:val="left"/>
            </w:pPr>
            <w:r>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9612F6" w:rsidRPr="008D164B" w:rsidRDefault="000A04E2" w:rsidP="0075443A">
            <w:pPr>
              <w:autoSpaceDE w:val="0"/>
              <w:autoSpaceDN w:val="0"/>
              <w:adjustRightInd w:val="0"/>
              <w:ind w:left="200" w:firstLineChars="100" w:firstLine="240"/>
              <w:jc w:val="left"/>
              <w:rPr>
                <w:rFonts w:ascii="宋体" w:hAnsi="宋体" w:cs="微软雅黑"/>
                <w:kern w:val="0"/>
                <w:sz w:val="24"/>
                <w:szCs w:val="24"/>
                <w:lang w:val="zh-CN"/>
              </w:rPr>
            </w:pPr>
            <w:r>
              <w:rPr>
                <w:rFonts w:ascii="宋体" w:hAnsi="宋体" w:cs="微软雅黑" w:hint="eastAsia"/>
                <w:kern w:val="0"/>
                <w:sz w:val="24"/>
                <w:szCs w:val="24"/>
                <w:lang w:val="zh-CN"/>
              </w:rPr>
              <w:t>无</w:t>
            </w:r>
          </w:p>
          <w:p w:rsidR="00A35A78" w:rsidRPr="005679D4"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E49C5" w:rsidRPr="0075443A" w:rsidRDefault="00A40494" w:rsidP="0075443A">
            <w:pPr>
              <w:autoSpaceDE w:val="0"/>
              <w:autoSpaceDN w:val="0"/>
              <w:adjustRightInd w:val="0"/>
              <w:ind w:left="200" w:firstLineChars="100" w:firstLine="240"/>
              <w:jc w:val="left"/>
              <w:rPr>
                <w:rFonts w:ascii="宋体" w:hAnsi="宋体" w:cs="微软雅黑" w:hint="eastAsia"/>
                <w:kern w:val="0"/>
                <w:sz w:val="24"/>
                <w:szCs w:val="24"/>
                <w:lang w:val="zh-CN"/>
              </w:rPr>
            </w:pPr>
            <w:r>
              <w:rPr>
                <w:rFonts w:ascii="宋体" w:hAnsi="宋体" w:cs="微软雅黑" w:hint="eastAsia"/>
                <w:kern w:val="0"/>
                <w:sz w:val="24"/>
                <w:szCs w:val="24"/>
                <w:lang w:val="zh-CN"/>
              </w:rPr>
              <w:t>无</w:t>
            </w:r>
          </w:p>
          <w:p w:rsidR="0042423B" w:rsidRDefault="008F05C9" w:rsidP="00653ABC">
            <w:pPr>
              <w:pStyle w:val="ab"/>
              <w:numPr>
                <w:ilvl w:val="0"/>
                <w:numId w:val="3"/>
              </w:numPr>
              <w:ind w:firstLineChars="0"/>
            </w:pPr>
            <w:r w:rsidRPr="00BE1A1F">
              <w:rPr>
                <w:rFonts w:ascii="宋体" w:hAnsi="宋体" w:cs="微软雅黑" w:hint="eastAsia"/>
                <w:b/>
                <w:kern w:val="0"/>
                <w:sz w:val="24"/>
                <w:szCs w:val="24"/>
                <w:lang w:val="zh-CN"/>
              </w:rPr>
              <w:t>离职</w:t>
            </w:r>
          </w:p>
          <w:p w:rsidR="00653ABC" w:rsidRPr="00655236" w:rsidRDefault="00A40494" w:rsidP="00A40494">
            <w:pPr>
              <w:ind w:firstLineChars="200" w:firstLine="420"/>
              <w:rPr>
                <w:rFonts w:hint="eastAsia"/>
              </w:rPr>
            </w:pPr>
            <w:r>
              <w:rPr>
                <w:rFonts w:hint="eastAsia"/>
              </w:rPr>
              <w:t>1</w:t>
            </w:r>
            <w:r>
              <w:rPr>
                <w:rFonts w:hint="eastAsia"/>
              </w:rPr>
              <w:t>人</w:t>
            </w:r>
            <w:r>
              <w:t>，</w:t>
            </w:r>
            <w:r>
              <w:rPr>
                <w:rFonts w:hint="eastAsia"/>
              </w:rPr>
              <w:t>汕头</w:t>
            </w:r>
            <w:r>
              <w:t>王晓姗。</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1F2494">
              <w:rPr>
                <w:rFonts w:ascii="宋体" w:hAnsi="宋体" w:hint="eastAsia"/>
                <w:szCs w:val="21"/>
              </w:rPr>
              <w:t>环保部服务</w:t>
            </w:r>
          </w:p>
        </w:tc>
        <w:tc>
          <w:tcPr>
            <w:tcW w:w="6096" w:type="dxa"/>
            <w:shd w:val="clear" w:color="auto" w:fill="auto"/>
            <w:vAlign w:val="center"/>
          </w:tcPr>
          <w:p w:rsidR="005C5BC5" w:rsidRDefault="005C5BC5" w:rsidP="005C5BC5">
            <w:pPr>
              <w:pStyle w:val="ab"/>
              <w:numPr>
                <w:ilvl w:val="0"/>
                <w:numId w:val="24"/>
              </w:numPr>
              <w:ind w:firstLineChars="0"/>
            </w:pPr>
            <w:r>
              <w:t>压测验证</w:t>
            </w:r>
            <w:r>
              <w:t>mongodb</w:t>
            </w:r>
            <w:r>
              <w:t>版企业端性能，为云生产环境做准备</w:t>
            </w:r>
          </w:p>
          <w:p w:rsidR="005C5BC5" w:rsidRDefault="005C5BC5" w:rsidP="005C5BC5">
            <w:pPr>
              <w:pStyle w:val="ab"/>
              <w:numPr>
                <w:ilvl w:val="0"/>
                <w:numId w:val="24"/>
              </w:numPr>
              <w:ind w:firstLineChars="0"/>
            </w:pPr>
            <w:r>
              <w:t>协助销售编写镇江试点方案</w:t>
            </w:r>
            <w:r>
              <w:t>ppt</w:t>
            </w:r>
            <w:r>
              <w:t>和文件的编写</w:t>
            </w:r>
          </w:p>
          <w:p w:rsidR="005C5BC5" w:rsidRDefault="005C5BC5" w:rsidP="005C5BC5">
            <w:pPr>
              <w:pStyle w:val="ab"/>
              <w:numPr>
                <w:ilvl w:val="0"/>
                <w:numId w:val="24"/>
              </w:numPr>
              <w:ind w:firstLineChars="0"/>
            </w:pPr>
            <w:r>
              <w:t>每日巡检内容，新增前一日有效传输率统计，判定数据缺失情况。联系陈飞编制相应报表</w:t>
            </w:r>
          </w:p>
          <w:p w:rsidR="005C5BC5" w:rsidRDefault="005C5BC5" w:rsidP="005C5BC5">
            <w:pPr>
              <w:pStyle w:val="ab"/>
              <w:numPr>
                <w:ilvl w:val="0"/>
                <w:numId w:val="24"/>
              </w:numPr>
              <w:ind w:firstLineChars="0"/>
            </w:pPr>
            <w:r>
              <w:t>广西三行业联网规范小视频制作</w:t>
            </w:r>
          </w:p>
          <w:p w:rsidR="005C5BC5" w:rsidRDefault="005C5BC5" w:rsidP="005C5BC5">
            <w:pPr>
              <w:pStyle w:val="ab"/>
              <w:numPr>
                <w:ilvl w:val="0"/>
                <w:numId w:val="24"/>
              </w:numPr>
              <w:ind w:firstLineChars="0"/>
            </w:pPr>
            <w:r>
              <w:t>  </w:t>
            </w:r>
            <w:r>
              <w:t>和研发贾明举参加环境执法信息化工作会议，知晓系统整合相应工作内容。</w:t>
            </w:r>
          </w:p>
          <w:p w:rsidR="005C5BC5" w:rsidRDefault="005C5BC5" w:rsidP="005C5BC5">
            <w:pPr>
              <w:pStyle w:val="ab"/>
              <w:numPr>
                <w:ilvl w:val="0"/>
                <w:numId w:val="24"/>
              </w:numPr>
              <w:ind w:firstLineChars="0"/>
            </w:pPr>
            <w:r>
              <w:t>  </w:t>
            </w:r>
            <w:r>
              <w:t>配合高主任完成试点行业企业集团归属确认工作</w:t>
            </w:r>
          </w:p>
          <w:p w:rsidR="005C5BC5" w:rsidRDefault="005C5BC5" w:rsidP="005C5BC5">
            <w:pPr>
              <w:pStyle w:val="ab"/>
              <w:numPr>
                <w:ilvl w:val="0"/>
                <w:numId w:val="24"/>
              </w:numPr>
              <w:ind w:firstLineChars="0"/>
            </w:pPr>
            <w:r>
              <w:t>  </w:t>
            </w:r>
            <w:r>
              <w:t>编制信息中心国控重点污染源自动监控与基础数据库系统党委会评审</w:t>
            </w:r>
            <w:r>
              <w:t>PPT</w:t>
            </w:r>
            <w:r>
              <w:t>，并通过视频会议讲解</w:t>
            </w:r>
            <w:r>
              <w:t>PPT</w:t>
            </w:r>
            <w:r>
              <w:t>内容（对项目办范老师，</w:t>
            </w:r>
            <w:r>
              <w:t>PPT</w:t>
            </w:r>
            <w:r>
              <w:t>由他汇报）。</w:t>
            </w:r>
          </w:p>
          <w:p w:rsidR="005C5BC5" w:rsidRDefault="005C5BC5" w:rsidP="005C5BC5">
            <w:pPr>
              <w:pStyle w:val="ab"/>
              <w:numPr>
                <w:ilvl w:val="0"/>
                <w:numId w:val="24"/>
              </w:numPr>
              <w:ind w:firstLineChars="0"/>
            </w:pPr>
            <w:r>
              <w:t> </w:t>
            </w:r>
            <w:r>
              <w:t>编写保障自动监测数据完整的方案</w:t>
            </w:r>
          </w:p>
          <w:p w:rsidR="005C5BC5" w:rsidRDefault="005C5BC5" w:rsidP="005C5BC5">
            <w:pPr>
              <w:pStyle w:val="ab"/>
              <w:numPr>
                <w:ilvl w:val="0"/>
                <w:numId w:val="24"/>
              </w:numPr>
              <w:ind w:firstLineChars="0"/>
            </w:pPr>
            <w:r>
              <w:t>   </w:t>
            </w:r>
            <w:r>
              <w:t>就各地提出的督办修改意见，进行讨论回复，并修改督办规则</w:t>
            </w:r>
          </w:p>
          <w:p w:rsidR="005C5BC5" w:rsidRDefault="005C5BC5" w:rsidP="005C5BC5">
            <w:pPr>
              <w:pStyle w:val="ab"/>
              <w:numPr>
                <w:ilvl w:val="0"/>
                <w:numId w:val="24"/>
              </w:numPr>
              <w:ind w:firstLineChars="0"/>
            </w:pPr>
            <w:r>
              <w:t> </w:t>
            </w:r>
            <w:r>
              <w:t>协助高主任编写</w:t>
            </w:r>
            <w:r>
              <w:t>212</w:t>
            </w:r>
            <w:r>
              <w:t>修订开题报告和</w:t>
            </w:r>
            <w:r>
              <w:t>ppt</w:t>
            </w:r>
          </w:p>
          <w:p w:rsidR="005C5BC5" w:rsidRDefault="005C5BC5" w:rsidP="005C5BC5">
            <w:pPr>
              <w:pStyle w:val="ab"/>
              <w:numPr>
                <w:ilvl w:val="0"/>
                <w:numId w:val="24"/>
              </w:numPr>
              <w:ind w:firstLineChars="0"/>
            </w:pPr>
            <w:r>
              <w:t>执法局召开各地关于督办规则讨论会，制作督办规则</w:t>
            </w:r>
            <w:r>
              <w:t>ppt</w:t>
            </w:r>
          </w:p>
          <w:p w:rsidR="005C5BC5" w:rsidRDefault="005C5BC5" w:rsidP="005C5BC5">
            <w:pPr>
              <w:pStyle w:val="ab"/>
              <w:numPr>
                <w:ilvl w:val="0"/>
                <w:numId w:val="24"/>
              </w:numPr>
              <w:ind w:firstLineChars="0"/>
              <w:rPr>
                <w:rFonts w:hint="eastAsia"/>
              </w:rPr>
            </w:pPr>
            <w:r>
              <w:t>   mongodb</w:t>
            </w:r>
            <w:r>
              <w:t>集群与交换使用内存调优，加入交换工具所需要的配置及其两个密钥文件，更改主机文件最大打开数，为</w:t>
            </w:r>
            <w:r>
              <w:t>mongo</w:t>
            </w:r>
            <w:r>
              <w:t>集群创建库和表，为每个分片创建独立的用户密码</w:t>
            </w:r>
          </w:p>
          <w:p w:rsidR="005C5BC5" w:rsidRDefault="005C5BC5" w:rsidP="005C5BC5">
            <w:pPr>
              <w:pStyle w:val="ab"/>
              <w:numPr>
                <w:ilvl w:val="0"/>
                <w:numId w:val="24"/>
              </w:numPr>
              <w:ind w:firstLineChars="0"/>
            </w:pPr>
            <w:r>
              <w:t>   </w:t>
            </w:r>
            <w:r>
              <w:t>根据评估中心提供名单自动监控系统匹配，填写联网、行业信息等</w:t>
            </w:r>
          </w:p>
          <w:p w:rsidR="005C5BC5" w:rsidRDefault="005C5BC5" w:rsidP="005C5BC5">
            <w:pPr>
              <w:pStyle w:val="ab"/>
              <w:numPr>
                <w:ilvl w:val="0"/>
                <w:numId w:val="24"/>
              </w:numPr>
              <w:ind w:firstLineChars="0"/>
              <w:rPr>
                <w:rFonts w:hint="eastAsia"/>
              </w:rPr>
            </w:pPr>
            <w:r>
              <w:t>   </w:t>
            </w:r>
            <w:r>
              <w:t>针对</w:t>
            </w:r>
            <w:r>
              <w:t>2021</w:t>
            </w:r>
            <w:r>
              <w:t>年</w:t>
            </w:r>
            <w:r>
              <w:t>1</w:t>
            </w:r>
            <w:r>
              <w:t>月至今河北省石家庄市等传输有效率较低情况进行情况说明</w:t>
            </w:r>
          </w:p>
          <w:p w:rsidR="005C5BC5" w:rsidRDefault="005C5BC5" w:rsidP="005C5BC5">
            <w:pPr>
              <w:pStyle w:val="ab"/>
              <w:numPr>
                <w:ilvl w:val="0"/>
                <w:numId w:val="24"/>
              </w:numPr>
              <w:ind w:firstLineChars="0"/>
            </w:pPr>
            <w:r>
              <w:lastRenderedPageBreak/>
              <w:t>  </w:t>
            </w:r>
            <w:r>
              <w:t>对危废企业、医疗废物处理处置企业进行自动监控系统查询，并针对此使用</w:t>
            </w:r>
            <w:r>
              <w:t>2020</w:t>
            </w:r>
            <w:r>
              <w:t>年新规定标准评判这些企业</w:t>
            </w:r>
            <w:r>
              <w:t>2020</w:t>
            </w:r>
            <w:r>
              <w:t>年超标情况，并对此进行分析</w:t>
            </w:r>
          </w:p>
          <w:p w:rsidR="005C5BC5" w:rsidRDefault="005C5BC5" w:rsidP="005C5BC5">
            <w:pPr>
              <w:pStyle w:val="ab"/>
              <w:numPr>
                <w:ilvl w:val="0"/>
                <w:numId w:val="24"/>
              </w:numPr>
              <w:ind w:firstLineChars="0"/>
            </w:pPr>
            <w:r>
              <w:t>  </w:t>
            </w:r>
            <w:r>
              <w:t>对中煤陕西榆林能源化工有限公司</w:t>
            </w:r>
            <w:r>
              <w:t>2020</w:t>
            </w:r>
            <w:r>
              <w:t>年超标情况进行情况说明</w:t>
            </w:r>
          </w:p>
          <w:p w:rsidR="005C5BC5" w:rsidRDefault="005C5BC5" w:rsidP="005C5BC5">
            <w:pPr>
              <w:pStyle w:val="ab"/>
              <w:numPr>
                <w:ilvl w:val="0"/>
                <w:numId w:val="24"/>
              </w:numPr>
              <w:ind w:firstLineChars="0"/>
            </w:pPr>
            <w:r>
              <w:t>对山西省和河南省</w:t>
            </w:r>
            <w:r>
              <w:t>39</w:t>
            </w:r>
            <w:r>
              <w:t>城市未核实督办和核实督办进行异常线索查询，并找出当地环保局工作不足线索和证据</w:t>
            </w:r>
          </w:p>
          <w:p w:rsidR="005C5BC5" w:rsidRDefault="005C5BC5" w:rsidP="005C5BC5">
            <w:pPr>
              <w:pStyle w:val="ab"/>
              <w:numPr>
                <w:ilvl w:val="0"/>
                <w:numId w:val="24"/>
              </w:numPr>
              <w:ind w:firstLineChars="0"/>
              <w:rPr>
                <w:rFonts w:hint="eastAsia"/>
              </w:rPr>
            </w:pPr>
            <w:r>
              <w:t>目前需要和各地方的应急减排清单进行匹配，挑选出</w:t>
            </w:r>
            <w:r>
              <w:t>3</w:t>
            </w:r>
            <w:r>
              <w:t>个典型城市进行重污染天气预警下的各家企业是否达到各自限产要求的评估</w:t>
            </w:r>
          </w:p>
          <w:p w:rsidR="005C5BC5" w:rsidRDefault="005C5BC5" w:rsidP="005C5BC5">
            <w:pPr>
              <w:pStyle w:val="ab"/>
              <w:numPr>
                <w:ilvl w:val="0"/>
                <w:numId w:val="24"/>
              </w:numPr>
              <w:ind w:firstLineChars="0"/>
            </w:pPr>
            <w:r>
              <w:t>  </w:t>
            </w:r>
            <w:r>
              <w:t>对三行业联网规范进行修订，完成联网规范</w:t>
            </w:r>
            <w:r>
              <w:t>V1.1</w:t>
            </w:r>
            <w:r>
              <w:t>版本</w:t>
            </w:r>
          </w:p>
          <w:p w:rsidR="00E338D2" w:rsidRPr="0003600A" w:rsidRDefault="005C5BC5" w:rsidP="005C5BC5">
            <w:pPr>
              <w:pStyle w:val="ab"/>
              <w:numPr>
                <w:ilvl w:val="0"/>
                <w:numId w:val="24"/>
              </w:numPr>
              <w:ind w:firstLineChars="0"/>
            </w:pPr>
            <w:r>
              <w:t>应镇江市环保局组织，对镇江市三大行业进行联网规范的视频培训并完成现场端的调研与考察</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017A31" w:rsidRPr="00017A31" w:rsidRDefault="00017A31" w:rsidP="00672AF5">
            <w:pPr>
              <w:pStyle w:val="ab"/>
              <w:numPr>
                <w:ilvl w:val="0"/>
                <w:numId w:val="25"/>
              </w:numPr>
              <w:ind w:firstLineChars="0"/>
              <w:rPr>
                <w:rFonts w:ascii="宋体" w:hAnsi="宋体"/>
                <w:szCs w:val="21"/>
              </w:rPr>
            </w:pPr>
            <w:r>
              <w:t>完成针对培训产品的</w:t>
            </w:r>
            <w:r>
              <w:t>2022</w:t>
            </w:r>
            <w:r>
              <w:t>年度考试题</w:t>
            </w:r>
          </w:p>
          <w:p w:rsidR="00017A31" w:rsidRPr="00017A31" w:rsidRDefault="00017A31" w:rsidP="00672AF5">
            <w:pPr>
              <w:pStyle w:val="ab"/>
              <w:numPr>
                <w:ilvl w:val="0"/>
                <w:numId w:val="25"/>
              </w:numPr>
              <w:ind w:firstLineChars="0"/>
              <w:rPr>
                <w:rFonts w:ascii="宋体" w:hAnsi="宋体"/>
                <w:szCs w:val="21"/>
              </w:rPr>
            </w:pPr>
            <w:r>
              <w:t>准备下周中华环保联合会线上培训相关事宜</w:t>
            </w:r>
          </w:p>
          <w:p w:rsidR="00017A31" w:rsidRPr="00017A31" w:rsidRDefault="00017A31" w:rsidP="00672AF5">
            <w:pPr>
              <w:pStyle w:val="ab"/>
              <w:numPr>
                <w:ilvl w:val="0"/>
                <w:numId w:val="25"/>
              </w:numPr>
              <w:ind w:firstLineChars="0"/>
              <w:rPr>
                <w:rFonts w:ascii="宋体" w:hAnsi="宋体"/>
                <w:szCs w:val="21"/>
              </w:rPr>
            </w:pPr>
            <w:r>
              <w:t>完成</w:t>
            </w:r>
            <w:r>
              <w:t>2021</w:t>
            </w:r>
            <w:r>
              <w:t>年度年终总结</w:t>
            </w:r>
          </w:p>
          <w:p w:rsidR="002B1190" w:rsidRPr="00672AF5" w:rsidRDefault="00017A31" w:rsidP="00672AF5">
            <w:pPr>
              <w:pStyle w:val="ab"/>
              <w:numPr>
                <w:ilvl w:val="0"/>
                <w:numId w:val="25"/>
              </w:numPr>
              <w:ind w:firstLineChars="0"/>
              <w:rPr>
                <w:rFonts w:ascii="宋体" w:hAnsi="宋体"/>
                <w:szCs w:val="21"/>
              </w:rPr>
            </w:pPr>
            <w:r>
              <w:t>排查系统异议反馈审核处理工作。（进行中）</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C33121" w:rsidRDefault="00AF3074" w:rsidP="003D1EE0">
            <w:pPr>
              <w:autoSpaceDE w:val="0"/>
              <w:autoSpaceDN w:val="0"/>
              <w:adjustRightInd w:val="0"/>
              <w:ind w:left="105" w:hangingChars="50" w:hanging="105"/>
              <w:jc w:val="left"/>
              <w:rPr>
                <w:color w:val="000000" w:themeColor="text1"/>
              </w:rPr>
            </w:pPr>
            <w:r w:rsidRPr="00C33121">
              <w:rPr>
                <w:b/>
                <w:color w:val="000000" w:themeColor="text1"/>
              </w:rPr>
              <w:t>绩溪项目：</w:t>
            </w:r>
            <w:r w:rsidR="00E1182A" w:rsidRPr="00C33121">
              <w:rPr>
                <w:color w:val="000000" w:themeColor="text1"/>
              </w:rPr>
              <w:t> </w:t>
            </w:r>
          </w:p>
          <w:p w:rsidR="00D212D7" w:rsidRDefault="00D212D7" w:rsidP="00317DEE">
            <w:pPr>
              <w:autoSpaceDE w:val="0"/>
              <w:autoSpaceDN w:val="0"/>
              <w:adjustRightInd w:val="0"/>
              <w:ind w:left="105" w:hangingChars="50" w:hanging="105"/>
              <w:jc w:val="left"/>
            </w:pPr>
            <w:r>
              <w:t>绩溪县鑫扬纺织有限公司</w:t>
            </w:r>
            <w:r>
              <w:t>2022-01-06 22:00 </w:t>
            </w:r>
            <w:r>
              <w:t>废水排放口掉线</w:t>
            </w:r>
          </w:p>
          <w:p w:rsidR="00304385" w:rsidRPr="00C33121" w:rsidRDefault="00304385" w:rsidP="00317DEE">
            <w:pPr>
              <w:autoSpaceDE w:val="0"/>
              <w:autoSpaceDN w:val="0"/>
              <w:adjustRightInd w:val="0"/>
              <w:ind w:left="105" w:hangingChars="50" w:hanging="105"/>
              <w:jc w:val="left"/>
              <w:rPr>
                <w:color w:val="000000" w:themeColor="text1"/>
              </w:rPr>
            </w:pPr>
            <w:r w:rsidRPr="00C33121">
              <w:rPr>
                <w:rFonts w:hint="eastAsia"/>
                <w:b/>
                <w:color w:val="000000" w:themeColor="text1"/>
              </w:rPr>
              <w:t>江西</w:t>
            </w:r>
            <w:r w:rsidRPr="00C33121">
              <w:rPr>
                <w:b/>
                <w:color w:val="000000" w:themeColor="text1"/>
              </w:rPr>
              <w:t>区县版软件：</w:t>
            </w:r>
          </w:p>
          <w:p w:rsidR="00847DAC" w:rsidRPr="00C33121" w:rsidRDefault="00C33121" w:rsidP="00FB44A8">
            <w:pPr>
              <w:autoSpaceDE w:val="0"/>
              <w:autoSpaceDN w:val="0"/>
              <w:adjustRightInd w:val="0"/>
              <w:jc w:val="left"/>
            </w:pPr>
            <w:r w:rsidRPr="00C33121">
              <w:rPr>
                <w:rFonts w:hint="eastAsia"/>
              </w:rPr>
              <w:t>无</w:t>
            </w:r>
          </w:p>
          <w:p w:rsidR="000D6200" w:rsidRPr="00C33121" w:rsidRDefault="000D6200" w:rsidP="00FB44A8">
            <w:pPr>
              <w:autoSpaceDE w:val="0"/>
              <w:autoSpaceDN w:val="0"/>
              <w:adjustRightInd w:val="0"/>
              <w:jc w:val="left"/>
              <w:rPr>
                <w:b/>
                <w:color w:val="000000" w:themeColor="text1"/>
              </w:rPr>
            </w:pPr>
            <w:r w:rsidRPr="00C33121">
              <w:rPr>
                <w:rFonts w:hint="eastAsia"/>
                <w:b/>
                <w:color w:val="000000" w:themeColor="text1"/>
              </w:rPr>
              <w:t>企业版软件</w:t>
            </w:r>
            <w:r w:rsidRPr="00C33121">
              <w:rPr>
                <w:b/>
                <w:color w:val="000000" w:themeColor="text1"/>
              </w:rPr>
              <w:t>：</w:t>
            </w:r>
          </w:p>
          <w:p w:rsidR="000D6200" w:rsidRPr="000D20A6" w:rsidRDefault="00A506C2" w:rsidP="000D6200">
            <w:pPr>
              <w:autoSpaceDE w:val="0"/>
              <w:autoSpaceDN w:val="0"/>
              <w:adjustRightInd w:val="0"/>
              <w:ind w:left="105" w:hangingChars="50" w:hanging="105"/>
              <w:jc w:val="left"/>
              <w:rPr>
                <w:highlight w:val="yellow"/>
              </w:rPr>
            </w:pPr>
            <w:r w:rsidRPr="00C33121">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B054F0" w:rsidRPr="005A5BFE" w:rsidRDefault="005A5BFE" w:rsidP="005A5BFE">
            <w:pPr>
              <w:rPr>
                <w:rFonts w:ascii="宋体" w:hAnsi="宋体"/>
                <w:szCs w:val="21"/>
              </w:rPr>
            </w:pPr>
            <w:r>
              <w:t>1</w:t>
            </w:r>
            <w:r>
              <w:t>、</w:t>
            </w:r>
            <w:r w:rsidR="000512A3">
              <w:t>黄于明地市运维招投标工作评分标准的编制。</w:t>
            </w:r>
            <w:r w:rsidR="000512A3">
              <w:br/>
              <w:t>2</w:t>
            </w:r>
            <w:r w:rsidR="000512A3">
              <w:t>、刘希鑫来宾市污染源建设项目招投标相关工作</w:t>
            </w:r>
            <w:r w:rsidR="000512A3">
              <w:br/>
              <w:t>3</w:t>
            </w:r>
            <w:r w:rsidR="000512A3">
              <w:t>、企业级</w:t>
            </w:r>
            <w:r w:rsidR="000512A3">
              <w:t>365</w:t>
            </w:r>
            <w:r w:rsidR="000512A3">
              <w:t>服务投标文件的审核</w:t>
            </w:r>
            <w:r w:rsidR="000512A3">
              <w:br/>
              <w:t>4</w:t>
            </w:r>
            <w:r w:rsidR="000512A3">
              <w:t>、服务运营部市场项目库管理办法相关会议</w:t>
            </w:r>
            <w:r w:rsidR="000512A3">
              <w:br/>
              <w:t>5</w:t>
            </w:r>
            <w:r w:rsidR="000512A3">
              <w:t>、</w:t>
            </w:r>
            <w:r w:rsidR="000512A3">
              <w:t>4.2</w:t>
            </w:r>
            <w:r w:rsidR="000512A3">
              <w:t>定制相关项目的基础方案的相关会议</w:t>
            </w:r>
            <w:r w:rsidR="000512A3">
              <w:br/>
              <w:t>6</w:t>
            </w:r>
            <w:r w:rsidR="000512A3">
              <w:t>、</w:t>
            </w:r>
            <w:r w:rsidR="000512A3">
              <w:t>1</w:t>
            </w:r>
            <w:r w:rsidR="000512A3">
              <w:t>月份技术支持相关项目及方案的汇总</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F53069">
              <w:rPr>
                <w:rFonts w:ascii="宋体" w:hAnsi="宋体" w:hint="eastAsia"/>
                <w:sz w:val="24"/>
                <w:szCs w:val="28"/>
              </w:rPr>
              <w:t>合同评审</w:t>
            </w:r>
          </w:p>
        </w:tc>
        <w:tc>
          <w:tcPr>
            <w:tcW w:w="6096" w:type="dxa"/>
            <w:shd w:val="clear" w:color="auto" w:fill="auto"/>
          </w:tcPr>
          <w:p w:rsidR="00A35A78" w:rsidRPr="006A2036" w:rsidRDefault="00A125CB"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A125CB">
              <w:rPr>
                <w:b/>
              </w:rPr>
              <w:t>本周评审</w:t>
            </w:r>
            <w:r w:rsidRPr="00A125CB">
              <w:rPr>
                <w:b/>
              </w:rPr>
              <w:t>17</w:t>
            </w:r>
            <w:r w:rsidRPr="00A125CB">
              <w:rPr>
                <w:b/>
              </w:rPr>
              <w:t>份，其中服务运营部</w:t>
            </w:r>
            <w:r w:rsidRPr="00A125CB">
              <w:rPr>
                <w:b/>
              </w:rPr>
              <w:t>2G</w:t>
            </w:r>
            <w:r w:rsidRPr="00A125CB">
              <w:rPr>
                <w:b/>
              </w:rPr>
              <w:t>合同</w:t>
            </w:r>
            <w:r w:rsidRPr="00A125CB">
              <w:rPr>
                <w:b/>
              </w:rPr>
              <w:t>1</w:t>
            </w:r>
            <w:r w:rsidRPr="00A125CB">
              <w:rPr>
                <w:b/>
              </w:rPr>
              <w:t>份（</w:t>
            </w:r>
            <w:r w:rsidRPr="00A125CB">
              <w:rPr>
                <w:b/>
              </w:rPr>
              <w:t>18w</w:t>
            </w:r>
            <w:r w:rsidRPr="00A125CB">
              <w:rPr>
                <w:b/>
              </w:rPr>
              <w:t>），</w:t>
            </w:r>
            <w:r w:rsidRPr="00A125CB">
              <w:rPr>
                <w:b/>
              </w:rPr>
              <w:t>2B</w:t>
            </w:r>
            <w:r w:rsidRPr="00A125CB">
              <w:rPr>
                <w:b/>
              </w:rPr>
              <w:t>合同</w:t>
            </w:r>
            <w:r w:rsidRPr="00A125CB">
              <w:rPr>
                <w:b/>
              </w:rPr>
              <w:t>15</w:t>
            </w:r>
            <w:r w:rsidRPr="00A125CB">
              <w:rPr>
                <w:b/>
              </w:rPr>
              <w:t>份（</w:t>
            </w:r>
            <w:r w:rsidRPr="00A125CB">
              <w:rPr>
                <w:b/>
              </w:rPr>
              <w:t>38.11w</w:t>
            </w:r>
            <w:r w:rsidRPr="00A125CB">
              <w:rPr>
                <w:b/>
              </w:rPr>
              <w:t>）：</w:t>
            </w:r>
            <w:r>
              <w:br/>
            </w:r>
            <w:r>
              <w:t>曹文清</w:t>
            </w:r>
            <w:r>
              <w:br/>
            </w:r>
            <w:r>
              <w:t>华为云服务器采购（企业环保云服务图片上传小程序和信息公开产品）</w:t>
            </w:r>
            <w:r>
              <w:t>5469.80</w:t>
            </w:r>
            <w:r>
              <w:br/>
            </w:r>
            <w:r>
              <w:t>曾广咏</w:t>
            </w:r>
            <w:r>
              <w:br/>
            </w:r>
            <w:r>
              <w:t>企业环保</w:t>
            </w:r>
            <w:r>
              <w:t>365</w:t>
            </w:r>
            <w:r>
              <w:t>服务（万年县伟明环保能源有限公司）续</w:t>
            </w:r>
            <w:r>
              <w:t>9800.00</w:t>
            </w:r>
            <w:r>
              <w:br/>
            </w:r>
            <w:r>
              <w:t>企业环保</w:t>
            </w:r>
            <w:r>
              <w:t>365</w:t>
            </w:r>
            <w:r>
              <w:t>服务（江西景圣环保有限公司）续</w:t>
            </w:r>
            <w:r>
              <w:t>19600.00</w:t>
            </w:r>
            <w:r>
              <w:br/>
            </w:r>
            <w:r>
              <w:t>陈磊</w:t>
            </w:r>
            <w:r>
              <w:t>2</w:t>
            </w:r>
            <w:r>
              <w:br/>
            </w:r>
            <w:r>
              <w:t>企业环保</w:t>
            </w:r>
            <w:r>
              <w:t>365</w:t>
            </w:r>
            <w:r>
              <w:t>服务（平阳绿色动力再生能源有限公司）续</w:t>
            </w:r>
            <w:r>
              <w:t>19600.00</w:t>
            </w:r>
            <w:r>
              <w:br/>
            </w:r>
            <w:r>
              <w:t>段尧</w:t>
            </w:r>
            <w:r>
              <w:br/>
            </w:r>
            <w:r>
              <w:t>企业环保</w:t>
            </w:r>
            <w:r>
              <w:t>365</w:t>
            </w:r>
            <w:r>
              <w:t>服务（晋城中科绿色能源有限公司）</w:t>
            </w:r>
            <w:r>
              <w:t>45400.00</w:t>
            </w:r>
            <w:r>
              <w:br/>
            </w:r>
            <w:r>
              <w:t>高磊</w:t>
            </w:r>
            <w:r>
              <w:br/>
            </w:r>
            <w:r>
              <w:t>数采仪</w:t>
            </w:r>
            <w:r>
              <w:t>2</w:t>
            </w:r>
            <w:r>
              <w:t>台（新泰市德润电气有限公司）</w:t>
            </w:r>
            <w:r>
              <w:t>44000.00</w:t>
            </w:r>
            <w:r>
              <w:br/>
            </w:r>
            <w:r>
              <w:t>何帮业</w:t>
            </w:r>
            <w:r>
              <w:br/>
            </w:r>
            <w:r>
              <w:t>企业环保</w:t>
            </w:r>
            <w:r>
              <w:t>365</w:t>
            </w:r>
            <w:r>
              <w:t>服务（营山三峰环保能源有限公司）续</w:t>
            </w:r>
            <w:r>
              <w:t>19600.00</w:t>
            </w:r>
            <w:r>
              <w:br/>
            </w:r>
            <w:r>
              <w:t>企业环保</w:t>
            </w:r>
            <w:r>
              <w:t>365</w:t>
            </w:r>
            <w:r>
              <w:t>服务（成都中节能再生能源有限公司）续</w:t>
            </w:r>
            <w:r>
              <w:t>29400.00</w:t>
            </w:r>
            <w:r>
              <w:br/>
            </w:r>
            <w:r>
              <w:t>数采仪</w:t>
            </w:r>
            <w:r>
              <w:t>1</w:t>
            </w:r>
            <w:r>
              <w:t>台（广东万为</w:t>
            </w:r>
            <w:r>
              <w:t>-</w:t>
            </w:r>
            <w:r>
              <w:t>德宏粤丰环保电力有限公司）</w:t>
            </w:r>
            <w:r>
              <w:t>17300.00</w:t>
            </w:r>
            <w:r>
              <w:br/>
            </w:r>
            <w:r>
              <w:t>刘祥辉</w:t>
            </w:r>
            <w:r>
              <w:br/>
            </w:r>
            <w:r>
              <w:lastRenderedPageBreak/>
              <w:t>企业环保</w:t>
            </w:r>
            <w:r>
              <w:t>365</w:t>
            </w:r>
            <w:r>
              <w:t>服务（光大环保能源（五华）有限公司）续</w:t>
            </w:r>
            <w:r>
              <w:t>19600.00</w:t>
            </w:r>
            <w:r>
              <w:br/>
            </w:r>
            <w:r>
              <w:t>秦喜红</w:t>
            </w:r>
            <w:r>
              <w:br/>
            </w:r>
            <w:r>
              <w:t>企业环保</w:t>
            </w:r>
            <w:r>
              <w:t>365</w:t>
            </w:r>
            <w:r>
              <w:t>服务（中节能（沧州）环保能源有限公司）续</w:t>
            </w:r>
            <w:r>
              <w:t>29400.00</w:t>
            </w:r>
            <w:r>
              <w:br/>
            </w:r>
            <w:r>
              <w:t>企业环保</w:t>
            </w:r>
            <w:r>
              <w:t>365</w:t>
            </w:r>
            <w:r>
              <w:t>服务（承德环能热电有限责任公司）续</w:t>
            </w:r>
            <w:r>
              <w:t>19600.00</w:t>
            </w:r>
            <w:r>
              <w:br/>
            </w:r>
            <w:r>
              <w:t>王超</w:t>
            </w:r>
            <w:r>
              <w:br/>
            </w:r>
            <w:r>
              <w:t>企业环保</w:t>
            </w:r>
            <w:r>
              <w:t>365</w:t>
            </w:r>
            <w:r>
              <w:t>服务（光大环保能源（宁波）有限公司）续两年</w:t>
            </w:r>
            <w:r>
              <w:t>58800.00</w:t>
            </w:r>
            <w:r>
              <w:br/>
            </w:r>
            <w:r>
              <w:t>王志文</w:t>
            </w:r>
            <w:r>
              <w:br/>
            </w:r>
            <w:r>
              <w:t>企业环保</w:t>
            </w:r>
            <w:r>
              <w:t>365</w:t>
            </w:r>
            <w:r>
              <w:t>服务（滨州天楹环保能源有限公司）续</w:t>
            </w:r>
            <w:r>
              <w:t>29400.00</w:t>
            </w:r>
            <w:r>
              <w:br/>
            </w:r>
            <w:r>
              <w:t>徐欣</w:t>
            </w:r>
            <w:r>
              <w:br/>
            </w:r>
            <w:r>
              <w:t>企业环保</w:t>
            </w:r>
            <w:r>
              <w:t>365</w:t>
            </w:r>
            <w:r>
              <w:t>服务（榆林绿能新能源有限公司）续</w:t>
            </w:r>
            <w:r>
              <w:t>19600.00</w:t>
            </w:r>
            <w:r>
              <w:br/>
            </w:r>
            <w:r>
              <w:t>彭亚萍</w:t>
            </w:r>
            <w:r>
              <w:br/>
            </w:r>
            <w:r>
              <w:t>代理销售企业环保</w:t>
            </w:r>
            <w:r>
              <w:t>365</w:t>
            </w:r>
            <w:r>
              <w:t>服务（西安联顺环境科技有限公司）</w:t>
            </w:r>
            <w:r>
              <w:br/>
            </w:r>
            <w:r>
              <w:t>陈磊</w:t>
            </w:r>
            <w:r>
              <w:t>1</w:t>
            </w:r>
            <w:r>
              <w:br/>
              <w:t>2022</w:t>
            </w:r>
            <w:r>
              <w:t>无锡地区国发平台运维服务</w:t>
            </w:r>
            <w:r>
              <w:t>180000.00  </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0D788C" w:rsidP="00806DD5">
            <w:pPr>
              <w:autoSpaceDE w:val="0"/>
              <w:autoSpaceDN w:val="0"/>
              <w:adjustRightInd w:val="0"/>
              <w:jc w:val="left"/>
              <w:rPr>
                <w:rFonts w:hint="eastAsia"/>
                <w:highlight w:val="yellow"/>
              </w:rPr>
            </w:pPr>
            <w:r>
              <w:t>通讯升级进度：点位</w:t>
            </w:r>
            <w:r>
              <w:t>212</w:t>
            </w:r>
            <w:r>
              <w:t>个，已完成</w:t>
            </w:r>
            <w:r>
              <w:t>208,3</w:t>
            </w:r>
            <w:r>
              <w:t>个点位服务器问题无法升级，</w:t>
            </w:r>
            <w:r>
              <w:t>1</w:t>
            </w:r>
            <w:r>
              <w:t>个点位新增垃圾焚烧待升级。</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DC56CD" w:rsidRPr="001A3FF0" w:rsidRDefault="001A3FF0" w:rsidP="001A3FF0">
            <w:pPr>
              <w:autoSpaceDE w:val="0"/>
              <w:autoSpaceDN w:val="0"/>
              <w:adjustRightInd w:val="0"/>
              <w:jc w:val="left"/>
            </w:pPr>
            <w:r>
              <w:rPr>
                <w:rFonts w:hint="eastAsia"/>
              </w:rPr>
              <w:t>各</w:t>
            </w:r>
            <w:r w:rsidR="00DC56CD">
              <w:rPr>
                <w:rFonts w:hint="eastAsia"/>
              </w:rPr>
              <w:t>省</w:t>
            </w:r>
            <w:r w:rsidR="00DC56CD">
              <w:rPr>
                <w:rFonts w:hint="eastAsia"/>
              </w:rPr>
              <w:t>4.2.2</w:t>
            </w:r>
            <w:r w:rsidR="00DC56CD">
              <w:rPr>
                <w:rFonts w:hint="eastAsia"/>
              </w:rPr>
              <w:t>升级</w:t>
            </w:r>
            <w:r w:rsidR="00DC56CD">
              <w:t>对接</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8E69D4" w:rsidRDefault="004013DF" w:rsidP="008E69D4">
            <w:pPr>
              <w:autoSpaceDE w:val="0"/>
              <w:autoSpaceDN w:val="0"/>
              <w:adjustRightInd w:val="0"/>
              <w:jc w:val="left"/>
              <w:rPr>
                <w:rFonts w:ascii="宋体" w:hAnsi="Times New Roman" w:cs="宋体"/>
                <w:kern w:val="0"/>
                <w:sz w:val="18"/>
                <w:szCs w:val="18"/>
                <w:highlight w:val="yellow"/>
              </w:rPr>
            </w:pPr>
            <w:r>
              <w:t>一、邮件：本周收到</w:t>
            </w:r>
            <w:r>
              <w:t>9</w:t>
            </w:r>
            <w:r>
              <w:t>封邮件，遗留</w:t>
            </w:r>
            <w:r>
              <w:t>2</w:t>
            </w:r>
            <w:r>
              <w:t>封，十二月共收到</w:t>
            </w:r>
            <w:r>
              <w:t>30</w:t>
            </w:r>
            <w:r>
              <w:t>封邮件，遗留</w:t>
            </w:r>
            <w:r>
              <w:t>2</w:t>
            </w:r>
            <w:r>
              <w:t>封，一月共收到</w:t>
            </w:r>
            <w:r>
              <w:t>13</w:t>
            </w:r>
            <w:r>
              <w:t>封邮件，遗留</w:t>
            </w:r>
            <w:r>
              <w:t>7</w:t>
            </w:r>
            <w:r>
              <w:t>封。</w:t>
            </w:r>
            <w:r>
              <w:br/>
            </w:r>
            <w:r>
              <w:t>二、邮件回访：本周回访</w:t>
            </w:r>
            <w:r>
              <w:t>4</w:t>
            </w:r>
            <w:r>
              <w:t>封，问题解决</w:t>
            </w:r>
            <w:r>
              <w:t>4</w:t>
            </w:r>
            <w:r>
              <w:t>封，及时处理</w:t>
            </w:r>
            <w:r>
              <w:t>4</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00081A" w:rsidRDefault="00407817" w:rsidP="00D5073B">
            <w:pPr>
              <w:autoSpaceDE w:val="0"/>
              <w:autoSpaceDN w:val="0"/>
              <w:adjustRightInd w:val="0"/>
              <w:jc w:val="left"/>
            </w:pPr>
            <w:r>
              <w:t>    </w:t>
            </w:r>
            <w:r w:rsidR="004013DF">
              <w:t>  </w:t>
            </w:r>
            <w:r w:rsidR="004013DF">
              <w:t>本周共收到</w:t>
            </w:r>
            <w:r w:rsidR="004013DF">
              <w:t>4</w:t>
            </w:r>
            <w:r w:rsidR="004013DF">
              <w:t>个服务单，已处</w:t>
            </w:r>
            <w:r w:rsidR="004013DF">
              <w:t>2</w:t>
            </w:r>
            <w:r w:rsidR="004013DF">
              <w:t>个，遗留</w:t>
            </w:r>
            <w:r w:rsidR="004013DF">
              <w:t>2</w:t>
            </w:r>
            <w:r w:rsidR="004013DF">
              <w:t>个，提交研发</w:t>
            </w:r>
            <w:r w:rsidR="004013DF">
              <w:t>bug</w:t>
            </w:r>
            <w:r w:rsidR="004013DF">
              <w:t>单</w:t>
            </w:r>
            <w:r w:rsidR="004013DF">
              <w:t>1</w:t>
            </w:r>
            <w:r w:rsidR="004013DF">
              <w:t>个，遗留</w:t>
            </w:r>
            <w:r w:rsidR="004013DF">
              <w:t>1</w:t>
            </w:r>
            <w:r w:rsidR="004013DF">
              <w:t>个。</w:t>
            </w:r>
            <w:r w:rsidR="004013DF">
              <w:br/>
              <w:t>    bug</w:t>
            </w:r>
            <w:r w:rsidR="004013DF">
              <w:t>历史遗留</w:t>
            </w:r>
            <w:r w:rsidR="004013DF">
              <w:t>30</w:t>
            </w:r>
            <w:r w:rsidR="004013DF">
              <w:t>（已提交任务单），合计</w:t>
            </w:r>
            <w:r w:rsidR="004013DF">
              <w:t>33</w:t>
            </w:r>
            <w:r w:rsidR="004013DF">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00081A" w:rsidRDefault="004013DF">
            <w:pPr>
              <w:autoSpaceDE w:val="0"/>
              <w:autoSpaceDN w:val="0"/>
              <w:adjustRightInd w:val="0"/>
              <w:jc w:val="left"/>
              <w:rPr>
                <w:rFonts w:ascii="宋体" w:hAnsi="Times New Roman" w:cs="宋体"/>
                <w:kern w:val="0"/>
                <w:sz w:val="18"/>
                <w:szCs w:val="18"/>
                <w:highlight w:val="yellow"/>
              </w:rPr>
            </w:pPr>
            <w:r>
              <w:t> </w:t>
            </w:r>
            <w:r>
              <w:t>本周共收到</w:t>
            </w:r>
            <w:r>
              <w:t>1</w:t>
            </w:r>
            <w:r>
              <w:t>个需求单，提交研发</w:t>
            </w:r>
            <w:r>
              <w:t>1</w:t>
            </w:r>
            <w:r>
              <w:t>个，已处理</w:t>
            </w:r>
            <w:r>
              <w:t>0</w:t>
            </w:r>
            <w:r>
              <w:t>个，撤销</w:t>
            </w:r>
            <w:r>
              <w:t>0</w:t>
            </w:r>
            <w:r>
              <w:t>个，历史遗留</w:t>
            </w:r>
            <w:r>
              <w:t>35</w:t>
            </w:r>
            <w:r>
              <w:t>个，合计</w:t>
            </w:r>
            <w:r>
              <w:t>36</w:t>
            </w:r>
            <w:r>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5C21C8" w:rsidRDefault="005C21C8" w:rsidP="008C6332">
            <w:pPr>
              <w:pStyle w:val="ab"/>
              <w:numPr>
                <w:ilvl w:val="0"/>
                <w:numId w:val="8"/>
              </w:numPr>
              <w:ind w:firstLineChars="0"/>
              <w:rPr>
                <w:rFonts w:ascii="宋体" w:hAnsi="宋体"/>
                <w:szCs w:val="21"/>
              </w:rPr>
            </w:pPr>
            <w:r>
              <w:rPr>
                <w:rFonts w:ascii="宋体" w:hAnsi="宋体" w:hint="eastAsia"/>
                <w:szCs w:val="21"/>
              </w:rPr>
              <w:t>乌鲁木齐人员</w:t>
            </w:r>
            <w:r>
              <w:rPr>
                <w:rFonts w:ascii="宋体" w:hAnsi="宋体"/>
                <w:szCs w:val="21"/>
              </w:rPr>
              <w:t>增补；</w:t>
            </w:r>
          </w:p>
          <w:p w:rsidR="00407817" w:rsidRPr="00407817" w:rsidRDefault="00407817" w:rsidP="008C6332">
            <w:pPr>
              <w:pStyle w:val="ab"/>
              <w:numPr>
                <w:ilvl w:val="0"/>
                <w:numId w:val="8"/>
              </w:numPr>
              <w:ind w:firstLineChars="0"/>
              <w:rPr>
                <w:rFonts w:ascii="宋体" w:hAnsi="宋体"/>
                <w:szCs w:val="21"/>
              </w:rPr>
            </w:pPr>
            <w:r>
              <w:rPr>
                <w:rFonts w:ascii="宋体" w:hAnsi="宋体" w:hint="eastAsia"/>
                <w:szCs w:val="21"/>
              </w:rPr>
              <w:t>上栗县、</w:t>
            </w:r>
            <w:r w:rsidR="00C3143C">
              <w:rPr>
                <w:rFonts w:ascii="宋体" w:hAnsi="宋体"/>
                <w:szCs w:val="21"/>
              </w:rPr>
              <w:t>江苏省、本部人员</w:t>
            </w:r>
            <w:r w:rsidR="00C3143C">
              <w:rPr>
                <w:rFonts w:ascii="宋体" w:hAnsi="宋体" w:hint="eastAsia"/>
                <w:szCs w:val="21"/>
              </w:rPr>
              <w:t>、</w:t>
            </w:r>
            <w:r w:rsidR="00C3143C">
              <w:rPr>
                <w:rFonts w:ascii="宋体" w:hAnsi="宋体"/>
                <w:szCs w:val="21"/>
              </w:rPr>
              <w:t>乌鲁木齐招聘沟通；</w:t>
            </w:r>
          </w:p>
          <w:p w:rsidR="008E5B82" w:rsidRDefault="008E5B82" w:rsidP="008C6332">
            <w:pPr>
              <w:pStyle w:val="ab"/>
              <w:numPr>
                <w:ilvl w:val="0"/>
                <w:numId w:val="8"/>
              </w:numPr>
              <w:ind w:firstLineChars="0"/>
              <w:rPr>
                <w:rFonts w:ascii="宋体" w:hAnsi="宋体"/>
                <w:szCs w:val="21"/>
              </w:rPr>
            </w:pPr>
            <w:r>
              <w:rPr>
                <w:rFonts w:ascii="宋体" w:hAnsi="宋体" w:hint="eastAsia"/>
                <w:szCs w:val="21"/>
              </w:rPr>
              <w:t>汕头人员</w:t>
            </w:r>
            <w:r>
              <w:rPr>
                <w:rFonts w:ascii="宋体" w:hAnsi="宋体"/>
                <w:szCs w:val="21"/>
              </w:rPr>
              <w:t>后续安排跟踪（</w:t>
            </w:r>
            <w:r>
              <w:rPr>
                <w:rFonts w:ascii="宋体" w:hAnsi="宋体" w:hint="eastAsia"/>
                <w:szCs w:val="21"/>
              </w:rPr>
              <w:t>王晓姗</w:t>
            </w:r>
            <w:r w:rsidR="00C3143C">
              <w:rPr>
                <w:rFonts w:ascii="宋体" w:hAnsi="宋体" w:hint="eastAsia"/>
                <w:szCs w:val="21"/>
              </w:rPr>
              <w:t>本周</w:t>
            </w:r>
            <w:r w:rsidR="00C86910">
              <w:rPr>
                <w:rFonts w:ascii="宋体" w:hAnsi="宋体" w:hint="eastAsia"/>
                <w:szCs w:val="21"/>
              </w:rPr>
              <w:t>已</w:t>
            </w:r>
            <w:r w:rsidR="00C3143C">
              <w:rPr>
                <w:rFonts w:ascii="宋体" w:hAnsi="宋体" w:hint="eastAsia"/>
                <w:szCs w:val="21"/>
              </w:rPr>
              <w:t>离职，</w:t>
            </w:r>
            <w:r w:rsidR="00407817">
              <w:rPr>
                <w:rFonts w:ascii="宋体" w:hAnsi="宋体"/>
                <w:szCs w:val="21"/>
              </w:rPr>
              <w:t>杜旭煌正在</w:t>
            </w:r>
            <w:r w:rsidR="00407817">
              <w:rPr>
                <w:rFonts w:ascii="宋体" w:hAnsi="宋体" w:hint="eastAsia"/>
                <w:szCs w:val="21"/>
              </w:rPr>
              <w:t>持续</w:t>
            </w:r>
            <w:r w:rsidR="00407817">
              <w:rPr>
                <w:rFonts w:ascii="宋体" w:hAnsi="宋体"/>
                <w:szCs w:val="21"/>
              </w:rPr>
              <w:t>跟踪中</w:t>
            </w:r>
            <w:r>
              <w:rPr>
                <w:rFonts w:ascii="宋体" w:hAnsi="宋体"/>
                <w:szCs w:val="21"/>
              </w:rPr>
              <w:t>）</w:t>
            </w:r>
            <w:r w:rsidR="00C3143C">
              <w:rPr>
                <w:rFonts w:ascii="宋体" w:hAnsi="宋体" w:hint="eastAsia"/>
                <w:szCs w:val="21"/>
              </w:rPr>
              <w:t>；</w:t>
            </w:r>
          </w:p>
          <w:p w:rsidR="00B343EF" w:rsidRDefault="00895524" w:rsidP="008C6332">
            <w:pPr>
              <w:pStyle w:val="ab"/>
              <w:numPr>
                <w:ilvl w:val="0"/>
                <w:numId w:val="8"/>
              </w:numPr>
              <w:ind w:firstLineChars="0"/>
              <w:rPr>
                <w:rFonts w:ascii="宋体" w:hAnsi="宋体"/>
                <w:szCs w:val="21"/>
              </w:rPr>
            </w:pPr>
            <w:r>
              <w:rPr>
                <w:rFonts w:ascii="宋体" w:hAnsi="宋体" w:hint="eastAsia"/>
                <w:szCs w:val="21"/>
              </w:rPr>
              <w:t>有效传输率事宜</w:t>
            </w:r>
            <w:r>
              <w:rPr>
                <w:rFonts w:ascii="宋体" w:hAnsi="宋体"/>
                <w:szCs w:val="21"/>
              </w:rPr>
              <w:t>跟踪</w:t>
            </w:r>
            <w:r w:rsidR="008D0408">
              <w:rPr>
                <w:rFonts w:ascii="宋体" w:hAnsi="宋体" w:hint="eastAsia"/>
                <w:szCs w:val="21"/>
              </w:rPr>
              <w:t>、</w:t>
            </w:r>
            <w:r w:rsidR="008D0408">
              <w:rPr>
                <w:rFonts w:ascii="宋体" w:hAnsi="宋体"/>
                <w:szCs w:val="21"/>
              </w:rPr>
              <w:t>协调</w:t>
            </w:r>
            <w:bookmarkStart w:id="0" w:name="_GoBack"/>
            <w:bookmarkEnd w:id="0"/>
            <w:r>
              <w:rPr>
                <w:rFonts w:ascii="宋体" w:hAnsi="宋体"/>
                <w:szCs w:val="21"/>
              </w:rPr>
              <w:t>；</w:t>
            </w:r>
          </w:p>
          <w:p w:rsidR="00895524" w:rsidRPr="00F90F1E" w:rsidRDefault="00895524" w:rsidP="008C6332">
            <w:pPr>
              <w:pStyle w:val="ab"/>
              <w:numPr>
                <w:ilvl w:val="0"/>
                <w:numId w:val="8"/>
              </w:numPr>
              <w:ind w:firstLineChars="0"/>
              <w:rPr>
                <w:rFonts w:ascii="宋体" w:hAnsi="宋体"/>
                <w:szCs w:val="21"/>
              </w:rPr>
            </w:pPr>
            <w:r>
              <w:rPr>
                <w:rFonts w:ascii="宋体" w:hAnsi="宋体" w:hint="eastAsia"/>
                <w:szCs w:val="21"/>
              </w:rPr>
              <w:t>全国通讯升级</w:t>
            </w:r>
            <w:r>
              <w:rPr>
                <w:rFonts w:ascii="宋体" w:hAnsi="宋体" w:hint="eastAsia"/>
                <w:szCs w:val="21"/>
              </w:rPr>
              <w:t>事宜跟踪</w:t>
            </w:r>
            <w:r>
              <w:rPr>
                <w:rFonts w:ascii="宋体" w:hAnsi="宋体"/>
                <w:szCs w:val="21"/>
              </w:rPr>
              <w:t>；</w:t>
            </w:r>
          </w:p>
          <w:p w:rsidR="00895524" w:rsidRDefault="00895524" w:rsidP="008C6332">
            <w:pPr>
              <w:pStyle w:val="ab"/>
              <w:numPr>
                <w:ilvl w:val="0"/>
                <w:numId w:val="8"/>
              </w:numPr>
              <w:ind w:firstLineChars="0"/>
              <w:rPr>
                <w:rFonts w:ascii="宋体" w:hAnsi="宋体"/>
                <w:szCs w:val="21"/>
              </w:rPr>
            </w:pPr>
            <w:r w:rsidRPr="00895524">
              <w:rPr>
                <w:rFonts w:ascii="宋体" w:hAnsi="宋体" w:hint="eastAsia"/>
                <w:szCs w:val="21"/>
              </w:rPr>
              <w:t>榆林有效传输率回函事宜</w:t>
            </w:r>
            <w:r w:rsidRPr="00895524">
              <w:rPr>
                <w:rFonts w:ascii="宋体" w:hAnsi="宋体" w:hint="eastAsia"/>
                <w:szCs w:val="21"/>
              </w:rPr>
              <w:t>协调</w:t>
            </w:r>
            <w:r w:rsidRPr="00895524">
              <w:rPr>
                <w:rFonts w:ascii="宋体" w:hAnsi="宋体"/>
                <w:szCs w:val="21"/>
              </w:rPr>
              <w:t>；</w:t>
            </w:r>
          </w:p>
          <w:p w:rsidR="00E948F7" w:rsidRDefault="00281126" w:rsidP="008C6332">
            <w:pPr>
              <w:pStyle w:val="ab"/>
              <w:numPr>
                <w:ilvl w:val="0"/>
                <w:numId w:val="8"/>
              </w:numPr>
              <w:ind w:firstLineChars="0"/>
              <w:rPr>
                <w:rFonts w:ascii="宋体" w:hAnsi="宋体"/>
                <w:szCs w:val="21"/>
              </w:rPr>
            </w:pPr>
            <w:r>
              <w:rPr>
                <w:rFonts w:ascii="宋体" w:hAnsi="宋体" w:hint="eastAsia"/>
                <w:szCs w:val="21"/>
              </w:rPr>
              <w:t>渝水区</w:t>
            </w:r>
            <w:r>
              <w:rPr>
                <w:rFonts w:ascii="宋体" w:hAnsi="宋体"/>
                <w:szCs w:val="21"/>
              </w:rPr>
              <w:t>人员</w:t>
            </w:r>
            <w:r>
              <w:rPr>
                <w:rFonts w:ascii="宋体" w:hAnsi="宋体" w:hint="eastAsia"/>
                <w:szCs w:val="21"/>
              </w:rPr>
              <w:t>安排</w:t>
            </w:r>
            <w:r>
              <w:rPr>
                <w:rFonts w:ascii="宋体" w:hAnsi="宋体"/>
                <w:szCs w:val="21"/>
              </w:rPr>
              <w:t>沟通；</w:t>
            </w:r>
          </w:p>
          <w:p w:rsidR="00281126" w:rsidRDefault="00D25886" w:rsidP="008C6332">
            <w:pPr>
              <w:pStyle w:val="ab"/>
              <w:numPr>
                <w:ilvl w:val="0"/>
                <w:numId w:val="8"/>
              </w:numPr>
              <w:ind w:firstLineChars="0"/>
              <w:rPr>
                <w:rFonts w:ascii="宋体" w:hAnsi="宋体"/>
                <w:szCs w:val="21"/>
              </w:rPr>
            </w:pPr>
            <w:r>
              <w:rPr>
                <w:rFonts w:ascii="宋体" w:hAnsi="宋体" w:hint="eastAsia"/>
                <w:szCs w:val="21"/>
              </w:rPr>
              <w:t>不签合同直接回款备案</w:t>
            </w:r>
            <w:r>
              <w:rPr>
                <w:rFonts w:ascii="宋体" w:hAnsi="宋体"/>
                <w:szCs w:val="21"/>
              </w:rPr>
              <w:t>；</w:t>
            </w:r>
          </w:p>
          <w:p w:rsidR="00D25886" w:rsidRDefault="00D25886" w:rsidP="008C6332">
            <w:pPr>
              <w:pStyle w:val="ab"/>
              <w:numPr>
                <w:ilvl w:val="0"/>
                <w:numId w:val="8"/>
              </w:numPr>
              <w:ind w:firstLineChars="0"/>
              <w:rPr>
                <w:rFonts w:ascii="宋体" w:hAnsi="宋体"/>
                <w:szCs w:val="21"/>
              </w:rPr>
            </w:pPr>
            <w:r>
              <w:rPr>
                <w:rFonts w:ascii="宋体" w:hAnsi="宋体" w:hint="eastAsia"/>
                <w:szCs w:val="21"/>
              </w:rPr>
              <w:t>合同评审</w:t>
            </w:r>
            <w:r>
              <w:rPr>
                <w:rFonts w:ascii="宋体" w:hAnsi="宋体"/>
                <w:szCs w:val="21"/>
              </w:rPr>
              <w:t>改为</w:t>
            </w:r>
            <w:r>
              <w:rPr>
                <w:rFonts w:ascii="宋体" w:hAnsi="宋体" w:hint="eastAsia"/>
                <w:szCs w:val="21"/>
              </w:rPr>
              <w:t>直接</w:t>
            </w:r>
            <w:r>
              <w:rPr>
                <w:rFonts w:ascii="宋体" w:hAnsi="宋体"/>
                <w:szCs w:val="21"/>
              </w:rPr>
              <w:t>线上事宜协调。</w:t>
            </w:r>
          </w:p>
          <w:p w:rsidR="008C6332" w:rsidRPr="008C6332" w:rsidRDefault="008C6332" w:rsidP="008C6332">
            <w:pPr>
              <w:pStyle w:val="ab"/>
              <w:numPr>
                <w:ilvl w:val="0"/>
                <w:numId w:val="8"/>
              </w:numPr>
              <w:ind w:firstLineChars="0"/>
              <w:rPr>
                <w:rFonts w:ascii="宋体" w:hAnsi="宋体" w:hint="eastAsia"/>
                <w:szCs w:val="21"/>
              </w:rPr>
            </w:pPr>
            <w:r>
              <w:rPr>
                <w:rFonts w:ascii="宋体" w:hAnsi="宋体" w:hint="eastAsia"/>
                <w:szCs w:val="21"/>
              </w:rPr>
              <w:t>部门任务</w:t>
            </w:r>
            <w:r>
              <w:rPr>
                <w:rFonts w:ascii="宋体" w:hAnsi="宋体"/>
                <w:szCs w:val="21"/>
              </w:rPr>
              <w:t>完成情况梳理，与财务对接数据</w:t>
            </w:r>
            <w:r>
              <w:rPr>
                <w:rFonts w:ascii="宋体" w:hAnsi="宋体" w:hint="eastAsia"/>
                <w:szCs w:val="21"/>
              </w:rPr>
              <w:t>（80</w:t>
            </w:r>
            <w:r>
              <w:rPr>
                <w:rFonts w:ascii="宋体" w:hAnsi="宋体"/>
                <w:szCs w:val="21"/>
              </w:rPr>
              <w:t>%</w:t>
            </w:r>
            <w:r>
              <w:rPr>
                <w:rFonts w:ascii="宋体" w:hAnsi="宋体" w:hint="eastAsia"/>
                <w:szCs w:val="21"/>
              </w:rPr>
              <w:t>）</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AF3F3D">
        <w:trPr>
          <w:trHeight w:val="2549"/>
        </w:trPr>
        <w:tc>
          <w:tcPr>
            <w:tcW w:w="8296" w:type="dxa"/>
            <w:gridSpan w:val="3"/>
            <w:shd w:val="clear" w:color="auto" w:fill="auto"/>
          </w:tcPr>
          <w:p w:rsidR="00593541" w:rsidRPr="00061B4B" w:rsidRDefault="008F05C9" w:rsidP="00320440">
            <w:pPr>
              <w:pStyle w:val="ab"/>
              <w:numPr>
                <w:ilvl w:val="0"/>
                <w:numId w:val="5"/>
              </w:numPr>
              <w:ind w:firstLineChars="0"/>
              <w:rPr>
                <w:rFonts w:ascii="宋体" w:hAnsi="宋体"/>
                <w:szCs w:val="21"/>
              </w:rPr>
            </w:pPr>
            <w:r w:rsidRPr="00061B4B">
              <w:rPr>
                <w:rFonts w:ascii="宋体" w:hAnsi="宋体" w:hint="eastAsia"/>
                <w:szCs w:val="21"/>
              </w:rPr>
              <w:lastRenderedPageBreak/>
              <w:t>垃圾焚烧</w:t>
            </w:r>
            <w:r w:rsidRPr="00061B4B">
              <w:rPr>
                <w:rFonts w:ascii="宋体" w:hAnsi="宋体"/>
                <w:szCs w:val="21"/>
              </w:rPr>
              <w:t>数据补录</w:t>
            </w:r>
            <w:r w:rsidRPr="00061B4B">
              <w:rPr>
                <w:rFonts w:ascii="宋体" w:hAnsi="宋体" w:hint="eastAsia"/>
                <w:szCs w:val="21"/>
              </w:rPr>
              <w:t>；</w:t>
            </w:r>
          </w:p>
          <w:p w:rsidR="00F54DE5" w:rsidRDefault="00103168" w:rsidP="00320440">
            <w:pPr>
              <w:pStyle w:val="ab"/>
              <w:numPr>
                <w:ilvl w:val="0"/>
                <w:numId w:val="5"/>
              </w:numPr>
              <w:ind w:firstLineChars="0"/>
              <w:rPr>
                <w:rFonts w:ascii="宋体" w:hAnsi="宋体"/>
                <w:szCs w:val="21"/>
              </w:rPr>
            </w:pPr>
            <w:r w:rsidRPr="00061B4B">
              <w:rPr>
                <w:rFonts w:ascii="宋体" w:hAnsi="宋体" w:hint="eastAsia"/>
                <w:szCs w:val="21"/>
              </w:rPr>
              <w:t>六</w:t>
            </w:r>
            <w:r w:rsidRPr="00061B4B">
              <w:rPr>
                <w:rFonts w:ascii="宋体" w:hAnsi="宋体"/>
                <w:szCs w:val="21"/>
              </w:rPr>
              <w:t>省</w:t>
            </w:r>
            <w:r w:rsidR="00E4115A" w:rsidRPr="00061B4B">
              <w:rPr>
                <w:rFonts w:ascii="宋体" w:hAnsi="宋体" w:hint="eastAsia"/>
                <w:szCs w:val="21"/>
              </w:rPr>
              <w:t>&amp;</w:t>
            </w:r>
            <w:r w:rsidR="00E4115A" w:rsidRPr="00061B4B">
              <w:rPr>
                <w:rFonts w:ascii="宋体" w:hAnsi="宋体"/>
                <w:szCs w:val="21"/>
              </w:rPr>
              <w:t>平台事业部省份</w:t>
            </w:r>
            <w:r w:rsidRPr="00061B4B">
              <w:rPr>
                <w:rFonts w:ascii="宋体" w:hAnsi="宋体" w:hint="eastAsia"/>
                <w:szCs w:val="21"/>
              </w:rPr>
              <w:t>工作</w:t>
            </w:r>
            <w:r w:rsidRPr="00061B4B">
              <w:rPr>
                <w:rFonts w:ascii="宋体" w:hAnsi="宋体"/>
                <w:szCs w:val="21"/>
              </w:rPr>
              <w:t>推进</w:t>
            </w:r>
            <w:r w:rsidR="00DF3A76">
              <w:rPr>
                <w:rFonts w:ascii="宋体" w:hAnsi="宋体"/>
                <w:szCs w:val="21"/>
              </w:rPr>
              <w:t xml:space="preserve"> </w:t>
            </w:r>
          </w:p>
          <w:p w:rsidR="009F30DB" w:rsidRDefault="00081723" w:rsidP="00F90F1E">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EC1A73">
              <w:rPr>
                <w:rFonts w:ascii="宋体" w:hAnsi="宋体" w:hint="eastAsia"/>
                <w:szCs w:val="21"/>
              </w:rPr>
              <w:t>问题对接保障</w:t>
            </w:r>
          </w:p>
          <w:p w:rsidR="00407817" w:rsidRPr="00F90F1E" w:rsidRDefault="00407817" w:rsidP="00F90F1E">
            <w:pPr>
              <w:pStyle w:val="ab"/>
              <w:numPr>
                <w:ilvl w:val="0"/>
                <w:numId w:val="5"/>
              </w:numPr>
              <w:ind w:firstLineChars="0"/>
              <w:rPr>
                <w:rFonts w:ascii="宋体" w:hAnsi="宋体"/>
                <w:szCs w:val="21"/>
              </w:rPr>
            </w:pPr>
            <w:r>
              <w:rPr>
                <w:rFonts w:ascii="宋体" w:hAnsi="宋体" w:hint="eastAsia"/>
                <w:szCs w:val="21"/>
              </w:rPr>
              <w:t>全国通讯升级对接</w:t>
            </w:r>
            <w:r>
              <w:rPr>
                <w:rFonts w:ascii="宋体" w:hAnsi="宋体"/>
                <w:szCs w:val="21"/>
              </w:rPr>
              <w:t>保障</w:t>
            </w:r>
          </w:p>
          <w:p w:rsidR="008141B8" w:rsidRDefault="00407817" w:rsidP="0005758C">
            <w:pPr>
              <w:pStyle w:val="ab"/>
              <w:numPr>
                <w:ilvl w:val="0"/>
                <w:numId w:val="5"/>
              </w:numPr>
              <w:ind w:firstLineChars="0"/>
              <w:rPr>
                <w:rFonts w:ascii="宋体" w:hAnsi="宋体"/>
                <w:szCs w:val="21"/>
              </w:rPr>
            </w:pPr>
            <w:r>
              <w:rPr>
                <w:rFonts w:ascii="宋体" w:hAnsi="宋体" w:hint="eastAsia"/>
                <w:szCs w:val="21"/>
              </w:rPr>
              <w:t>部门任务</w:t>
            </w:r>
            <w:r>
              <w:rPr>
                <w:rFonts w:ascii="宋体" w:hAnsi="宋体"/>
                <w:szCs w:val="21"/>
              </w:rPr>
              <w:t>完成情况梳理，与财务对接数据</w:t>
            </w:r>
          </w:p>
          <w:p w:rsidR="008141B8" w:rsidRDefault="00407817" w:rsidP="0005758C">
            <w:pPr>
              <w:pStyle w:val="ab"/>
              <w:numPr>
                <w:ilvl w:val="0"/>
                <w:numId w:val="5"/>
              </w:numPr>
              <w:ind w:firstLineChars="0"/>
              <w:rPr>
                <w:rFonts w:ascii="宋体" w:hAnsi="宋体"/>
                <w:szCs w:val="21"/>
              </w:rPr>
            </w:pPr>
            <w:r>
              <w:rPr>
                <w:rFonts w:ascii="宋体" w:hAnsi="宋体"/>
                <w:szCs w:val="21"/>
              </w:rPr>
              <w:t>冬奥会</w:t>
            </w:r>
            <w:r>
              <w:rPr>
                <w:rFonts w:ascii="宋体" w:hAnsi="宋体" w:hint="eastAsia"/>
                <w:szCs w:val="21"/>
              </w:rPr>
              <w:t>保障相关工作</w:t>
            </w:r>
          </w:p>
          <w:p w:rsidR="00E20AC3" w:rsidRDefault="00E20AC3" w:rsidP="0005758C">
            <w:pPr>
              <w:pStyle w:val="ab"/>
              <w:numPr>
                <w:ilvl w:val="0"/>
                <w:numId w:val="5"/>
              </w:numPr>
              <w:ind w:firstLineChars="0"/>
              <w:rPr>
                <w:rFonts w:ascii="宋体" w:hAnsi="宋体"/>
                <w:szCs w:val="21"/>
              </w:rPr>
            </w:pPr>
            <w:r>
              <w:rPr>
                <w:rFonts w:ascii="宋体" w:hAnsi="宋体" w:hint="eastAsia"/>
                <w:szCs w:val="21"/>
              </w:rPr>
              <w:t>有效传输率</w:t>
            </w:r>
            <w:r>
              <w:rPr>
                <w:rFonts w:ascii="宋体" w:hAnsi="宋体"/>
                <w:szCs w:val="21"/>
              </w:rPr>
              <w:t>事宜跟踪</w:t>
            </w:r>
          </w:p>
          <w:p w:rsidR="00E16B3A" w:rsidRPr="00E16B3A" w:rsidRDefault="00E16B3A" w:rsidP="00FB6C4F">
            <w:pPr>
              <w:pStyle w:val="ab"/>
              <w:numPr>
                <w:ilvl w:val="0"/>
                <w:numId w:val="5"/>
              </w:numPr>
              <w:ind w:firstLineChars="0"/>
              <w:rPr>
                <w:rFonts w:ascii="宋体" w:hAnsi="宋体" w:hint="eastAsia"/>
                <w:szCs w:val="21"/>
              </w:rPr>
            </w:pPr>
            <w:r>
              <w:t>九江市在线监控平台服务及第四方监理服务招投标工作</w:t>
            </w:r>
          </w:p>
          <w:p w:rsidR="00E16B3A" w:rsidRPr="00E16B3A" w:rsidRDefault="00E16B3A" w:rsidP="00FB6C4F">
            <w:pPr>
              <w:pStyle w:val="ab"/>
              <w:numPr>
                <w:ilvl w:val="0"/>
                <w:numId w:val="5"/>
              </w:numPr>
              <w:ind w:firstLineChars="0"/>
              <w:rPr>
                <w:rFonts w:ascii="宋体" w:hAnsi="宋体"/>
                <w:szCs w:val="21"/>
              </w:rPr>
            </w:pPr>
            <w:r>
              <w:t>宜春市袁州区在线监控平台服务及第四方监理服务招投标工作</w:t>
            </w:r>
          </w:p>
          <w:p w:rsidR="00E16B3A" w:rsidRPr="00E16B3A" w:rsidRDefault="00E16B3A" w:rsidP="00FB6C4F">
            <w:pPr>
              <w:pStyle w:val="ab"/>
              <w:numPr>
                <w:ilvl w:val="0"/>
                <w:numId w:val="5"/>
              </w:numPr>
              <w:ind w:firstLineChars="0"/>
              <w:rPr>
                <w:rFonts w:ascii="宋体" w:hAnsi="宋体" w:hint="eastAsia"/>
                <w:szCs w:val="21"/>
              </w:rPr>
            </w:pPr>
            <w:r>
              <w:t>刘希鑫来宾市污染源建设项目招投标相关工作</w:t>
            </w:r>
          </w:p>
          <w:p w:rsidR="00E16B3A" w:rsidRPr="00E16B3A" w:rsidRDefault="00E16B3A" w:rsidP="00FB6C4F">
            <w:pPr>
              <w:pStyle w:val="ab"/>
              <w:numPr>
                <w:ilvl w:val="0"/>
                <w:numId w:val="5"/>
              </w:numPr>
              <w:ind w:firstLineChars="0"/>
              <w:rPr>
                <w:rFonts w:ascii="宋体" w:hAnsi="宋体"/>
                <w:szCs w:val="21"/>
              </w:rPr>
            </w:pPr>
            <w:r>
              <w:t>企业级</w:t>
            </w:r>
            <w:r>
              <w:t>365</w:t>
            </w:r>
            <w:r>
              <w:t>服务投标文件的审核</w:t>
            </w:r>
          </w:p>
          <w:p w:rsidR="009F30DB" w:rsidRPr="00FB6C4F" w:rsidRDefault="00E16B3A" w:rsidP="00FB6C4F">
            <w:pPr>
              <w:pStyle w:val="ab"/>
              <w:numPr>
                <w:ilvl w:val="0"/>
                <w:numId w:val="5"/>
              </w:numPr>
              <w:ind w:firstLineChars="0"/>
              <w:rPr>
                <w:rFonts w:ascii="宋体" w:hAnsi="宋体"/>
                <w:szCs w:val="21"/>
              </w:rPr>
            </w:pPr>
            <w:r>
              <w:t>4.2</w:t>
            </w:r>
            <w:r>
              <w:t>定制相关项目的基础方案的相关会议</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B62233"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w:t>
      </w:r>
      <w:r w:rsidR="00E16B3A">
        <w:rPr>
          <w:rFonts w:ascii="仿宋" w:eastAsia="仿宋" w:hAnsi="仿宋"/>
          <w:sz w:val="28"/>
          <w:szCs w:val="28"/>
          <w:u w:val="single"/>
        </w:rPr>
        <w:t>2</w:t>
      </w:r>
      <w:r>
        <w:rPr>
          <w:rFonts w:ascii="仿宋" w:eastAsia="仿宋" w:hAnsi="仿宋"/>
          <w:sz w:val="28"/>
          <w:szCs w:val="28"/>
          <w:u w:val="single"/>
        </w:rPr>
        <w:t xml:space="preserve"> </w:t>
      </w:r>
      <w:r>
        <w:rPr>
          <w:rFonts w:ascii="仿宋" w:eastAsia="仿宋" w:hAnsi="仿宋" w:hint="eastAsia"/>
          <w:sz w:val="28"/>
          <w:szCs w:val="28"/>
        </w:rPr>
        <w:t>年</w:t>
      </w:r>
      <w:r w:rsidR="00E16B3A">
        <w:rPr>
          <w:rFonts w:ascii="仿宋" w:eastAsia="仿宋" w:hAnsi="仿宋"/>
          <w:sz w:val="28"/>
          <w:szCs w:val="28"/>
          <w:u w:val="single"/>
        </w:rPr>
        <w:t>1</w:t>
      </w:r>
      <w:r>
        <w:rPr>
          <w:rFonts w:ascii="仿宋" w:eastAsia="仿宋" w:hAnsi="仿宋" w:hint="eastAsia"/>
          <w:sz w:val="28"/>
          <w:szCs w:val="28"/>
        </w:rPr>
        <w:t>月</w:t>
      </w:r>
      <w:r w:rsidR="00E16B3A">
        <w:rPr>
          <w:rFonts w:ascii="仿宋" w:eastAsia="仿宋" w:hAnsi="仿宋"/>
          <w:sz w:val="28"/>
          <w:szCs w:val="28"/>
          <w:u w:val="single"/>
        </w:rPr>
        <w:t>7</w:t>
      </w:r>
      <w:r w:rsidR="00F05730" w:rsidRPr="006B6875">
        <w:rPr>
          <w:rFonts w:ascii="仿宋" w:eastAsia="仿宋" w:hAnsi="仿宋"/>
          <w:sz w:val="28"/>
          <w:szCs w:val="28"/>
        </w:rPr>
        <w:t>日</w:t>
      </w: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C2B" w:rsidRDefault="006F5C2B">
      <w:r>
        <w:separator/>
      </w:r>
    </w:p>
  </w:endnote>
  <w:endnote w:type="continuationSeparator" w:id="0">
    <w:p w:rsidR="006F5C2B" w:rsidRDefault="006F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C2B" w:rsidRDefault="006F5C2B">
      <w:r>
        <w:separator/>
      </w:r>
    </w:p>
  </w:footnote>
  <w:footnote w:type="continuationSeparator" w:id="0">
    <w:p w:rsidR="006F5C2B" w:rsidRDefault="006F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D62D51"/>
    <w:multiLevelType w:val="hybridMultilevel"/>
    <w:tmpl w:val="278A48C4"/>
    <w:lvl w:ilvl="0" w:tplc="87288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4">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76750C"/>
    <w:multiLevelType w:val="hybridMultilevel"/>
    <w:tmpl w:val="4A8E9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D225BB"/>
    <w:multiLevelType w:val="hybridMultilevel"/>
    <w:tmpl w:val="580ADD18"/>
    <w:lvl w:ilvl="0" w:tplc="5BBCCD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4EA43BE"/>
    <w:multiLevelType w:val="hybridMultilevel"/>
    <w:tmpl w:val="D9DC616C"/>
    <w:lvl w:ilvl="0" w:tplc="5F3E57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9B81671"/>
    <w:multiLevelType w:val="hybridMultilevel"/>
    <w:tmpl w:val="59BCE62C"/>
    <w:lvl w:ilvl="0" w:tplc="A0E87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3">
    <w:nsid w:val="71895672"/>
    <w:multiLevelType w:val="hybridMultilevel"/>
    <w:tmpl w:val="0CD6DB68"/>
    <w:lvl w:ilvl="0" w:tplc="3A8C66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22"/>
  </w:num>
  <w:num w:numId="4">
    <w:abstractNumId w:val="2"/>
  </w:num>
  <w:num w:numId="5">
    <w:abstractNumId w:val="14"/>
  </w:num>
  <w:num w:numId="6">
    <w:abstractNumId w:val="12"/>
  </w:num>
  <w:num w:numId="7">
    <w:abstractNumId w:val="24"/>
  </w:num>
  <w:num w:numId="8">
    <w:abstractNumId w:val="15"/>
  </w:num>
  <w:num w:numId="9">
    <w:abstractNumId w:val="28"/>
  </w:num>
  <w:num w:numId="10">
    <w:abstractNumId w:val="6"/>
  </w:num>
  <w:num w:numId="11">
    <w:abstractNumId w:val="10"/>
  </w:num>
  <w:num w:numId="12">
    <w:abstractNumId w:val="3"/>
  </w:num>
  <w:num w:numId="13">
    <w:abstractNumId w:val="19"/>
  </w:num>
  <w:num w:numId="14">
    <w:abstractNumId w:val="4"/>
  </w:num>
  <w:num w:numId="15">
    <w:abstractNumId w:val="1"/>
  </w:num>
  <w:num w:numId="16">
    <w:abstractNumId w:val="20"/>
  </w:num>
  <w:num w:numId="17">
    <w:abstractNumId w:val="27"/>
  </w:num>
  <w:num w:numId="18">
    <w:abstractNumId w:val="11"/>
  </w:num>
  <w:num w:numId="19">
    <w:abstractNumId w:val="9"/>
  </w:num>
  <w:num w:numId="20">
    <w:abstractNumId w:val="13"/>
  </w:num>
  <w:num w:numId="21">
    <w:abstractNumId w:val="7"/>
  </w:num>
  <w:num w:numId="22">
    <w:abstractNumId w:val="26"/>
  </w:num>
  <w:num w:numId="23">
    <w:abstractNumId w:val="25"/>
  </w:num>
  <w:num w:numId="24">
    <w:abstractNumId w:val="16"/>
  </w:num>
  <w:num w:numId="25">
    <w:abstractNumId w:val="21"/>
  </w:num>
  <w:num w:numId="26">
    <w:abstractNumId w:val="17"/>
  </w:num>
  <w:num w:numId="27">
    <w:abstractNumId w:val="5"/>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75F5"/>
    <w:rsid w:val="00007D69"/>
    <w:rsid w:val="00007EAF"/>
    <w:rsid w:val="000117E7"/>
    <w:rsid w:val="00011D22"/>
    <w:rsid w:val="000123F4"/>
    <w:rsid w:val="00012606"/>
    <w:rsid w:val="000131A0"/>
    <w:rsid w:val="0001364A"/>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844"/>
    <w:rsid w:val="00032AE5"/>
    <w:rsid w:val="000330FC"/>
    <w:rsid w:val="00033206"/>
    <w:rsid w:val="000333B4"/>
    <w:rsid w:val="00033731"/>
    <w:rsid w:val="00033924"/>
    <w:rsid w:val="0003456F"/>
    <w:rsid w:val="00035A27"/>
    <w:rsid w:val="0003600A"/>
    <w:rsid w:val="000365A5"/>
    <w:rsid w:val="00036909"/>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707F"/>
    <w:rsid w:val="000504D1"/>
    <w:rsid w:val="000512A3"/>
    <w:rsid w:val="00052F6B"/>
    <w:rsid w:val="00053232"/>
    <w:rsid w:val="00053480"/>
    <w:rsid w:val="000538CE"/>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5D0"/>
    <w:rsid w:val="00076BBB"/>
    <w:rsid w:val="000770E8"/>
    <w:rsid w:val="00077886"/>
    <w:rsid w:val="00077DE7"/>
    <w:rsid w:val="00077FC5"/>
    <w:rsid w:val="00080718"/>
    <w:rsid w:val="00080897"/>
    <w:rsid w:val="00080C83"/>
    <w:rsid w:val="00081723"/>
    <w:rsid w:val="000818E4"/>
    <w:rsid w:val="000821A1"/>
    <w:rsid w:val="000825EC"/>
    <w:rsid w:val="000837DE"/>
    <w:rsid w:val="0008584B"/>
    <w:rsid w:val="00085A3B"/>
    <w:rsid w:val="00085F2C"/>
    <w:rsid w:val="000866AD"/>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A5"/>
    <w:rsid w:val="000E0FEA"/>
    <w:rsid w:val="000E1E6A"/>
    <w:rsid w:val="000E26CA"/>
    <w:rsid w:val="000E3934"/>
    <w:rsid w:val="000E3D95"/>
    <w:rsid w:val="000E3F13"/>
    <w:rsid w:val="000E3F67"/>
    <w:rsid w:val="000E40BC"/>
    <w:rsid w:val="000E4760"/>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3D9"/>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48E"/>
    <w:rsid w:val="00187FA8"/>
    <w:rsid w:val="001903E7"/>
    <w:rsid w:val="00190592"/>
    <w:rsid w:val="0019080A"/>
    <w:rsid w:val="00190EE1"/>
    <w:rsid w:val="001919F3"/>
    <w:rsid w:val="001922CD"/>
    <w:rsid w:val="001922D2"/>
    <w:rsid w:val="001926E9"/>
    <w:rsid w:val="00192CFD"/>
    <w:rsid w:val="00194996"/>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CFE"/>
    <w:rsid w:val="001B4EFE"/>
    <w:rsid w:val="001B51EC"/>
    <w:rsid w:val="001B57B3"/>
    <w:rsid w:val="001B5AB4"/>
    <w:rsid w:val="001B5DA9"/>
    <w:rsid w:val="001B5EFC"/>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5489"/>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DC5"/>
    <w:rsid w:val="001E72FC"/>
    <w:rsid w:val="001E738C"/>
    <w:rsid w:val="001F1D7D"/>
    <w:rsid w:val="001F2187"/>
    <w:rsid w:val="001F21D0"/>
    <w:rsid w:val="001F2494"/>
    <w:rsid w:val="001F2FDC"/>
    <w:rsid w:val="001F3337"/>
    <w:rsid w:val="001F3B0C"/>
    <w:rsid w:val="001F5242"/>
    <w:rsid w:val="001F52EA"/>
    <w:rsid w:val="001F5CC8"/>
    <w:rsid w:val="001F65BC"/>
    <w:rsid w:val="001F6B35"/>
    <w:rsid w:val="001F6D4F"/>
    <w:rsid w:val="001F708A"/>
    <w:rsid w:val="001F72B9"/>
    <w:rsid w:val="001F7A30"/>
    <w:rsid w:val="001F7EC7"/>
    <w:rsid w:val="002001E2"/>
    <w:rsid w:val="002010F1"/>
    <w:rsid w:val="002015FE"/>
    <w:rsid w:val="00201BE0"/>
    <w:rsid w:val="00202253"/>
    <w:rsid w:val="00203094"/>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3833"/>
    <w:rsid w:val="00243DB9"/>
    <w:rsid w:val="002440FD"/>
    <w:rsid w:val="0024425B"/>
    <w:rsid w:val="0024444A"/>
    <w:rsid w:val="00244AE7"/>
    <w:rsid w:val="00244D49"/>
    <w:rsid w:val="00244DF3"/>
    <w:rsid w:val="00246278"/>
    <w:rsid w:val="00247286"/>
    <w:rsid w:val="0025034E"/>
    <w:rsid w:val="002504EF"/>
    <w:rsid w:val="00250EF5"/>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7CE"/>
    <w:rsid w:val="0027196E"/>
    <w:rsid w:val="00271ADA"/>
    <w:rsid w:val="00271D64"/>
    <w:rsid w:val="002723B6"/>
    <w:rsid w:val="00272EFC"/>
    <w:rsid w:val="00273022"/>
    <w:rsid w:val="002733D9"/>
    <w:rsid w:val="00273D0F"/>
    <w:rsid w:val="00273D5E"/>
    <w:rsid w:val="00273E5B"/>
    <w:rsid w:val="00274153"/>
    <w:rsid w:val="002755C5"/>
    <w:rsid w:val="00275B4C"/>
    <w:rsid w:val="0027730D"/>
    <w:rsid w:val="002801E4"/>
    <w:rsid w:val="00280644"/>
    <w:rsid w:val="00281063"/>
    <w:rsid w:val="00281126"/>
    <w:rsid w:val="00283CDE"/>
    <w:rsid w:val="00283CEA"/>
    <w:rsid w:val="00284137"/>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E6F"/>
    <w:rsid w:val="00314485"/>
    <w:rsid w:val="003145CD"/>
    <w:rsid w:val="003149A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644"/>
    <w:rsid w:val="00336E11"/>
    <w:rsid w:val="0033791E"/>
    <w:rsid w:val="00337C66"/>
    <w:rsid w:val="003400FE"/>
    <w:rsid w:val="0034115C"/>
    <w:rsid w:val="00341503"/>
    <w:rsid w:val="00341BFB"/>
    <w:rsid w:val="00342725"/>
    <w:rsid w:val="00342DE2"/>
    <w:rsid w:val="00343051"/>
    <w:rsid w:val="00343200"/>
    <w:rsid w:val="00343C6C"/>
    <w:rsid w:val="00344978"/>
    <w:rsid w:val="00344A15"/>
    <w:rsid w:val="00344A5D"/>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422F"/>
    <w:rsid w:val="00374F22"/>
    <w:rsid w:val="00375192"/>
    <w:rsid w:val="00375556"/>
    <w:rsid w:val="0037584A"/>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B6"/>
    <w:rsid w:val="003B0028"/>
    <w:rsid w:val="003B00B8"/>
    <w:rsid w:val="003B0143"/>
    <w:rsid w:val="003B0EE4"/>
    <w:rsid w:val="003B1256"/>
    <w:rsid w:val="003B15EE"/>
    <w:rsid w:val="003B16D1"/>
    <w:rsid w:val="003B17E5"/>
    <w:rsid w:val="003B22A9"/>
    <w:rsid w:val="003B26C6"/>
    <w:rsid w:val="003B27AE"/>
    <w:rsid w:val="003B2D7D"/>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6017"/>
    <w:rsid w:val="004E6CFD"/>
    <w:rsid w:val="004F0862"/>
    <w:rsid w:val="004F08C7"/>
    <w:rsid w:val="004F20B5"/>
    <w:rsid w:val="004F20CC"/>
    <w:rsid w:val="004F224C"/>
    <w:rsid w:val="004F295A"/>
    <w:rsid w:val="004F2A80"/>
    <w:rsid w:val="004F2EFC"/>
    <w:rsid w:val="004F3E61"/>
    <w:rsid w:val="004F3FF5"/>
    <w:rsid w:val="004F4361"/>
    <w:rsid w:val="004F4804"/>
    <w:rsid w:val="004F5BD6"/>
    <w:rsid w:val="004F6FAD"/>
    <w:rsid w:val="004F7217"/>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176E5"/>
    <w:rsid w:val="00520715"/>
    <w:rsid w:val="00520716"/>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B8"/>
    <w:rsid w:val="00543722"/>
    <w:rsid w:val="005438F4"/>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606AA"/>
    <w:rsid w:val="005608D2"/>
    <w:rsid w:val="005615EC"/>
    <w:rsid w:val="00561B42"/>
    <w:rsid w:val="00561C06"/>
    <w:rsid w:val="005620B4"/>
    <w:rsid w:val="0056270C"/>
    <w:rsid w:val="00563331"/>
    <w:rsid w:val="00563361"/>
    <w:rsid w:val="00563994"/>
    <w:rsid w:val="00563F29"/>
    <w:rsid w:val="005640E3"/>
    <w:rsid w:val="00564436"/>
    <w:rsid w:val="0056447C"/>
    <w:rsid w:val="00564594"/>
    <w:rsid w:val="00564620"/>
    <w:rsid w:val="00564EB8"/>
    <w:rsid w:val="0056561E"/>
    <w:rsid w:val="00565D18"/>
    <w:rsid w:val="00565D38"/>
    <w:rsid w:val="00566437"/>
    <w:rsid w:val="005665DC"/>
    <w:rsid w:val="005671E4"/>
    <w:rsid w:val="005676FF"/>
    <w:rsid w:val="005679D4"/>
    <w:rsid w:val="00570028"/>
    <w:rsid w:val="0057007D"/>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3541"/>
    <w:rsid w:val="00593A73"/>
    <w:rsid w:val="00593BEA"/>
    <w:rsid w:val="00593C6D"/>
    <w:rsid w:val="00593C6F"/>
    <w:rsid w:val="00594063"/>
    <w:rsid w:val="00594403"/>
    <w:rsid w:val="005944A8"/>
    <w:rsid w:val="00594D2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BB"/>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27AF"/>
    <w:rsid w:val="005E28A3"/>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19C"/>
    <w:rsid w:val="006278D9"/>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C3"/>
    <w:rsid w:val="00643237"/>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681"/>
    <w:rsid w:val="006636CF"/>
    <w:rsid w:val="00663BFD"/>
    <w:rsid w:val="006640FB"/>
    <w:rsid w:val="00664168"/>
    <w:rsid w:val="00664D80"/>
    <w:rsid w:val="0066608E"/>
    <w:rsid w:val="00666175"/>
    <w:rsid w:val="0066686A"/>
    <w:rsid w:val="0066747D"/>
    <w:rsid w:val="00667992"/>
    <w:rsid w:val="00671F2A"/>
    <w:rsid w:val="00672AF5"/>
    <w:rsid w:val="006733FA"/>
    <w:rsid w:val="0067350F"/>
    <w:rsid w:val="006742DB"/>
    <w:rsid w:val="00674427"/>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DCB"/>
    <w:rsid w:val="0069208B"/>
    <w:rsid w:val="00692368"/>
    <w:rsid w:val="00692C94"/>
    <w:rsid w:val="006939B2"/>
    <w:rsid w:val="006951FB"/>
    <w:rsid w:val="00696D71"/>
    <w:rsid w:val="00697220"/>
    <w:rsid w:val="00697463"/>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875"/>
    <w:rsid w:val="006B6958"/>
    <w:rsid w:val="006B69ED"/>
    <w:rsid w:val="006B6A93"/>
    <w:rsid w:val="006B7D3F"/>
    <w:rsid w:val="006B7E1B"/>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50A"/>
    <w:rsid w:val="007157B8"/>
    <w:rsid w:val="00715CEF"/>
    <w:rsid w:val="00716076"/>
    <w:rsid w:val="0071654D"/>
    <w:rsid w:val="007172DD"/>
    <w:rsid w:val="00720566"/>
    <w:rsid w:val="00720688"/>
    <w:rsid w:val="0072084E"/>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15E"/>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F5E"/>
    <w:rsid w:val="007525D6"/>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D8B"/>
    <w:rsid w:val="00764EA4"/>
    <w:rsid w:val="00764FD1"/>
    <w:rsid w:val="00765C82"/>
    <w:rsid w:val="007660CC"/>
    <w:rsid w:val="007661B6"/>
    <w:rsid w:val="00766540"/>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C77"/>
    <w:rsid w:val="007F26E1"/>
    <w:rsid w:val="007F30FC"/>
    <w:rsid w:val="007F37D8"/>
    <w:rsid w:val="007F3E9E"/>
    <w:rsid w:val="007F495E"/>
    <w:rsid w:val="007F4975"/>
    <w:rsid w:val="007F564D"/>
    <w:rsid w:val="007F57DB"/>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6341"/>
    <w:rsid w:val="00816499"/>
    <w:rsid w:val="008165E6"/>
    <w:rsid w:val="0081681B"/>
    <w:rsid w:val="00816871"/>
    <w:rsid w:val="00817003"/>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A9B"/>
    <w:rsid w:val="00834C43"/>
    <w:rsid w:val="008352D6"/>
    <w:rsid w:val="00836825"/>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5B95"/>
    <w:rsid w:val="008462FC"/>
    <w:rsid w:val="008466A4"/>
    <w:rsid w:val="00846DC9"/>
    <w:rsid w:val="00847499"/>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440D"/>
    <w:rsid w:val="008A48A4"/>
    <w:rsid w:val="008A4DB4"/>
    <w:rsid w:val="008A4F6F"/>
    <w:rsid w:val="008A5271"/>
    <w:rsid w:val="008A6612"/>
    <w:rsid w:val="008A6F2E"/>
    <w:rsid w:val="008A6F53"/>
    <w:rsid w:val="008A70A9"/>
    <w:rsid w:val="008A7339"/>
    <w:rsid w:val="008A7E4C"/>
    <w:rsid w:val="008A7E8D"/>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5EDF"/>
    <w:rsid w:val="008C625E"/>
    <w:rsid w:val="008C6332"/>
    <w:rsid w:val="008C668C"/>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4290"/>
    <w:rsid w:val="008F4761"/>
    <w:rsid w:val="008F4C9A"/>
    <w:rsid w:val="008F4F87"/>
    <w:rsid w:val="008F4FED"/>
    <w:rsid w:val="008F501D"/>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8AC"/>
    <w:rsid w:val="00925371"/>
    <w:rsid w:val="009259E3"/>
    <w:rsid w:val="00927520"/>
    <w:rsid w:val="00927D7A"/>
    <w:rsid w:val="00927FC6"/>
    <w:rsid w:val="0093005C"/>
    <w:rsid w:val="00930E13"/>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5D2A"/>
    <w:rsid w:val="00947373"/>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66D8"/>
    <w:rsid w:val="00977118"/>
    <w:rsid w:val="0097767A"/>
    <w:rsid w:val="0098037B"/>
    <w:rsid w:val="0098064D"/>
    <w:rsid w:val="00982601"/>
    <w:rsid w:val="0098284E"/>
    <w:rsid w:val="00982B7E"/>
    <w:rsid w:val="00982D36"/>
    <w:rsid w:val="00983A56"/>
    <w:rsid w:val="0098467E"/>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6E65"/>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483F"/>
    <w:rsid w:val="00A249D1"/>
    <w:rsid w:val="00A24A51"/>
    <w:rsid w:val="00A24D01"/>
    <w:rsid w:val="00A25522"/>
    <w:rsid w:val="00A258DF"/>
    <w:rsid w:val="00A25B7C"/>
    <w:rsid w:val="00A2600C"/>
    <w:rsid w:val="00A26CAA"/>
    <w:rsid w:val="00A27155"/>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6D28"/>
    <w:rsid w:val="00A67C28"/>
    <w:rsid w:val="00A7040B"/>
    <w:rsid w:val="00A70D3E"/>
    <w:rsid w:val="00A7152D"/>
    <w:rsid w:val="00A71AE0"/>
    <w:rsid w:val="00A723D7"/>
    <w:rsid w:val="00A7259E"/>
    <w:rsid w:val="00A736D4"/>
    <w:rsid w:val="00A73937"/>
    <w:rsid w:val="00A73E3B"/>
    <w:rsid w:val="00A74241"/>
    <w:rsid w:val="00A7448F"/>
    <w:rsid w:val="00A74A52"/>
    <w:rsid w:val="00A74E21"/>
    <w:rsid w:val="00A74F4E"/>
    <w:rsid w:val="00A7543E"/>
    <w:rsid w:val="00A75906"/>
    <w:rsid w:val="00A75AAC"/>
    <w:rsid w:val="00A75AF5"/>
    <w:rsid w:val="00A75C6E"/>
    <w:rsid w:val="00A75E17"/>
    <w:rsid w:val="00A765C0"/>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1A49"/>
    <w:rsid w:val="00A92E5F"/>
    <w:rsid w:val="00A92EC0"/>
    <w:rsid w:val="00A932C1"/>
    <w:rsid w:val="00A9356B"/>
    <w:rsid w:val="00A93FEB"/>
    <w:rsid w:val="00A94248"/>
    <w:rsid w:val="00A94476"/>
    <w:rsid w:val="00A954B1"/>
    <w:rsid w:val="00A95B75"/>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97C"/>
    <w:rsid w:val="00AB2A3F"/>
    <w:rsid w:val="00AB310D"/>
    <w:rsid w:val="00AB33AE"/>
    <w:rsid w:val="00AB3B0A"/>
    <w:rsid w:val="00AB3E3E"/>
    <w:rsid w:val="00AB416B"/>
    <w:rsid w:val="00AB4358"/>
    <w:rsid w:val="00AB4D5E"/>
    <w:rsid w:val="00AB50CB"/>
    <w:rsid w:val="00AB5287"/>
    <w:rsid w:val="00AB552C"/>
    <w:rsid w:val="00AB6B28"/>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BC3"/>
    <w:rsid w:val="00B12DF4"/>
    <w:rsid w:val="00B12E98"/>
    <w:rsid w:val="00B139F3"/>
    <w:rsid w:val="00B13E32"/>
    <w:rsid w:val="00B142B0"/>
    <w:rsid w:val="00B14B88"/>
    <w:rsid w:val="00B151F0"/>
    <w:rsid w:val="00B159FA"/>
    <w:rsid w:val="00B15E2A"/>
    <w:rsid w:val="00B16E68"/>
    <w:rsid w:val="00B17290"/>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0F"/>
    <w:rsid w:val="00B84CCB"/>
    <w:rsid w:val="00B855B4"/>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2C5"/>
    <w:rsid w:val="00C4161E"/>
    <w:rsid w:val="00C418CB"/>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3685"/>
    <w:rsid w:val="00C63799"/>
    <w:rsid w:val="00C64416"/>
    <w:rsid w:val="00C647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1EBF"/>
    <w:rsid w:val="00C82C6E"/>
    <w:rsid w:val="00C842DE"/>
    <w:rsid w:val="00C8496E"/>
    <w:rsid w:val="00C8523A"/>
    <w:rsid w:val="00C85614"/>
    <w:rsid w:val="00C868BA"/>
    <w:rsid w:val="00C86910"/>
    <w:rsid w:val="00C8783A"/>
    <w:rsid w:val="00C87919"/>
    <w:rsid w:val="00C87C38"/>
    <w:rsid w:val="00C87F34"/>
    <w:rsid w:val="00C9017B"/>
    <w:rsid w:val="00C907CC"/>
    <w:rsid w:val="00C9111E"/>
    <w:rsid w:val="00C917E8"/>
    <w:rsid w:val="00C91E1B"/>
    <w:rsid w:val="00C9214C"/>
    <w:rsid w:val="00C9245E"/>
    <w:rsid w:val="00C92631"/>
    <w:rsid w:val="00C93180"/>
    <w:rsid w:val="00C9339E"/>
    <w:rsid w:val="00C93AAD"/>
    <w:rsid w:val="00C94ED7"/>
    <w:rsid w:val="00C96718"/>
    <w:rsid w:val="00C97A60"/>
    <w:rsid w:val="00C97FFA"/>
    <w:rsid w:val="00CA028B"/>
    <w:rsid w:val="00CA0F8B"/>
    <w:rsid w:val="00CA0FF9"/>
    <w:rsid w:val="00CA1A95"/>
    <w:rsid w:val="00CA1D16"/>
    <w:rsid w:val="00CA2991"/>
    <w:rsid w:val="00CA3DC3"/>
    <w:rsid w:val="00CA44A8"/>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37A"/>
    <w:rsid w:val="00CC3CB5"/>
    <w:rsid w:val="00CC3E06"/>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68E"/>
    <w:rsid w:val="00CE6A80"/>
    <w:rsid w:val="00CE6F9B"/>
    <w:rsid w:val="00CE7AF1"/>
    <w:rsid w:val="00CE7EF1"/>
    <w:rsid w:val="00CF005C"/>
    <w:rsid w:val="00CF08C0"/>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81"/>
    <w:rsid w:val="00D603B6"/>
    <w:rsid w:val="00D61985"/>
    <w:rsid w:val="00D61A31"/>
    <w:rsid w:val="00D61EDE"/>
    <w:rsid w:val="00D62396"/>
    <w:rsid w:val="00D6252E"/>
    <w:rsid w:val="00D63AC7"/>
    <w:rsid w:val="00D63B93"/>
    <w:rsid w:val="00D63CEB"/>
    <w:rsid w:val="00D642D7"/>
    <w:rsid w:val="00D64338"/>
    <w:rsid w:val="00D646DF"/>
    <w:rsid w:val="00D652C6"/>
    <w:rsid w:val="00D65601"/>
    <w:rsid w:val="00D65838"/>
    <w:rsid w:val="00D65F4B"/>
    <w:rsid w:val="00D663D5"/>
    <w:rsid w:val="00D665BB"/>
    <w:rsid w:val="00D679A3"/>
    <w:rsid w:val="00D67BED"/>
    <w:rsid w:val="00D701C2"/>
    <w:rsid w:val="00D7065C"/>
    <w:rsid w:val="00D71282"/>
    <w:rsid w:val="00D71E89"/>
    <w:rsid w:val="00D72702"/>
    <w:rsid w:val="00D729FD"/>
    <w:rsid w:val="00D72D30"/>
    <w:rsid w:val="00D731B4"/>
    <w:rsid w:val="00D73454"/>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765"/>
    <w:rsid w:val="00D91312"/>
    <w:rsid w:val="00D9132E"/>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7124"/>
    <w:rsid w:val="00DA71FE"/>
    <w:rsid w:val="00DA72A5"/>
    <w:rsid w:val="00DA750D"/>
    <w:rsid w:val="00DA78E0"/>
    <w:rsid w:val="00DA7FA4"/>
    <w:rsid w:val="00DB0831"/>
    <w:rsid w:val="00DB1103"/>
    <w:rsid w:val="00DB241F"/>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5E8"/>
    <w:rsid w:val="00E34F56"/>
    <w:rsid w:val="00E35AAB"/>
    <w:rsid w:val="00E37D35"/>
    <w:rsid w:val="00E408EC"/>
    <w:rsid w:val="00E4115A"/>
    <w:rsid w:val="00E41A76"/>
    <w:rsid w:val="00E41BE7"/>
    <w:rsid w:val="00E42230"/>
    <w:rsid w:val="00E425F5"/>
    <w:rsid w:val="00E42AC6"/>
    <w:rsid w:val="00E430AB"/>
    <w:rsid w:val="00E43176"/>
    <w:rsid w:val="00E43392"/>
    <w:rsid w:val="00E43FBA"/>
    <w:rsid w:val="00E44366"/>
    <w:rsid w:val="00E458F3"/>
    <w:rsid w:val="00E46342"/>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37E"/>
    <w:rsid w:val="00E779A3"/>
    <w:rsid w:val="00E77C2F"/>
    <w:rsid w:val="00E817F8"/>
    <w:rsid w:val="00E81CB5"/>
    <w:rsid w:val="00E82299"/>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1A73"/>
    <w:rsid w:val="00EC2CFF"/>
    <w:rsid w:val="00EC2F81"/>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503F0"/>
    <w:rsid w:val="00F50AE1"/>
    <w:rsid w:val="00F50DBE"/>
    <w:rsid w:val="00F51571"/>
    <w:rsid w:val="00F519A8"/>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2091"/>
    <w:rsid w:val="00F62E35"/>
    <w:rsid w:val="00F636D3"/>
    <w:rsid w:val="00F647D6"/>
    <w:rsid w:val="00F64B2A"/>
    <w:rsid w:val="00F65DC5"/>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D54"/>
    <w:rsid w:val="00F94F29"/>
    <w:rsid w:val="00F95191"/>
    <w:rsid w:val="00F95A37"/>
    <w:rsid w:val="00F95E2C"/>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597"/>
    <w:rsid w:val="00FB044D"/>
    <w:rsid w:val="00FB10F1"/>
    <w:rsid w:val="00FB1235"/>
    <w:rsid w:val="00FB1F88"/>
    <w:rsid w:val="00FB2CB4"/>
    <w:rsid w:val="00FB2F62"/>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082"/>
    <w:rsid w:val="00FD3E2E"/>
    <w:rsid w:val="00FD41FA"/>
    <w:rsid w:val="00FD4DA5"/>
    <w:rsid w:val="00FD5578"/>
    <w:rsid w:val="00FD6151"/>
    <w:rsid w:val="00FD6CC6"/>
    <w:rsid w:val="00FE0A71"/>
    <w:rsid w:val="00FE12D1"/>
    <w:rsid w:val="00FE1C79"/>
    <w:rsid w:val="00FE2BB9"/>
    <w:rsid w:val="00FE3EDD"/>
    <w:rsid w:val="00FE5EF8"/>
    <w:rsid w:val="00FE65D7"/>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2172">
      <w:bodyDiv w:val="1"/>
      <w:marLeft w:val="0"/>
      <w:marRight w:val="0"/>
      <w:marTop w:val="0"/>
      <w:marBottom w:val="0"/>
      <w:divBdr>
        <w:top w:val="none" w:sz="0" w:space="0" w:color="auto"/>
        <w:left w:val="none" w:sz="0" w:space="0" w:color="auto"/>
        <w:bottom w:val="none" w:sz="0" w:space="0" w:color="auto"/>
        <w:right w:val="none" w:sz="0" w:space="0" w:color="auto"/>
      </w:divBdr>
    </w:div>
    <w:div w:id="1392116253">
      <w:bodyDiv w:val="1"/>
      <w:marLeft w:val="0"/>
      <w:marRight w:val="0"/>
      <w:marTop w:val="0"/>
      <w:marBottom w:val="0"/>
      <w:divBdr>
        <w:top w:val="none" w:sz="0" w:space="0" w:color="auto"/>
        <w:left w:val="none" w:sz="0" w:space="0" w:color="auto"/>
        <w:bottom w:val="none" w:sz="0" w:space="0" w:color="auto"/>
        <w:right w:val="none" w:sz="0" w:space="0" w:color="auto"/>
      </w:divBdr>
    </w:div>
    <w:div w:id="160295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3FDDB-601E-4AF7-9041-843E7619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187</TotalTime>
  <Pages>4</Pages>
  <Words>404</Words>
  <Characters>2308</Characters>
  <Application>Microsoft Office Word</Application>
  <DocSecurity>0</DocSecurity>
  <Lines>19</Lines>
  <Paragraphs>5</Paragraphs>
  <ScaleCrop>false</ScaleCrop>
  <Company>JointSky</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32</cp:revision>
  <dcterms:created xsi:type="dcterms:W3CDTF">2021-12-31T12:56:00Z</dcterms:created>
  <dcterms:modified xsi:type="dcterms:W3CDTF">2022-01-07T12:06:00Z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