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14069" w:type="dxa"/>
        <w:tblLayout w:type="fixed"/>
        <w:tblLook w:val="04A0"/>
      </w:tblPr>
      <w:tblGrid>
        <w:gridCol w:w="1032"/>
        <w:gridCol w:w="1923"/>
        <w:gridCol w:w="2441"/>
        <w:gridCol w:w="8673"/>
      </w:tblGrid>
      <w:tr w:rsidR="003367B6">
        <w:trPr>
          <w:trHeight w:val="350"/>
        </w:trPr>
        <w:tc>
          <w:tcPr>
            <w:tcW w:w="14069" w:type="dxa"/>
            <w:gridSpan w:val="4"/>
          </w:tcPr>
          <w:p w:rsidR="003367B6" w:rsidRDefault="004A72A7">
            <w:pPr>
              <w:widowControl/>
              <w:jc w:val="center"/>
              <w:rPr>
                <w:rFonts w:asciiTheme="minorEastAsia" w:hAnsiTheme="minorEastAsia" w:cs="宋体"/>
                <w:b/>
                <w:bCs/>
                <w:color w:val="000000"/>
                <w:kern w:val="0"/>
                <w:sz w:val="28"/>
                <w:szCs w:val="28"/>
              </w:rPr>
            </w:pPr>
            <w:r>
              <w:rPr>
                <w:rFonts w:asciiTheme="minorEastAsia" w:hAnsiTheme="minorEastAsia" w:cs="宋体" w:hint="eastAsia"/>
                <w:b/>
                <w:bCs/>
                <w:color w:val="000000"/>
                <w:kern w:val="0"/>
                <w:sz w:val="28"/>
                <w:szCs w:val="28"/>
              </w:rPr>
              <w:t>《粤桂湘琼鄂</w:t>
            </w:r>
            <w:r>
              <w:rPr>
                <w:rFonts w:asciiTheme="minorEastAsia" w:hAnsiTheme="minorEastAsia" w:cs="宋体"/>
                <w:b/>
                <w:bCs/>
                <w:color w:val="000000"/>
                <w:kern w:val="0"/>
                <w:sz w:val="28"/>
                <w:szCs w:val="28"/>
              </w:rPr>
              <w:t>大区</w:t>
            </w:r>
            <w:r w:rsidR="00A53A17">
              <w:rPr>
                <w:rFonts w:asciiTheme="minorEastAsia" w:hAnsiTheme="minorEastAsia" w:cs="宋体" w:hint="eastAsia"/>
                <w:b/>
                <w:bCs/>
                <w:color w:val="000000"/>
                <w:kern w:val="0"/>
                <w:sz w:val="28"/>
                <w:szCs w:val="28"/>
              </w:rPr>
              <w:t>10</w:t>
            </w:r>
            <w:r>
              <w:rPr>
                <w:rFonts w:asciiTheme="minorEastAsia" w:hAnsiTheme="minorEastAsia" w:cs="宋体"/>
                <w:b/>
                <w:bCs/>
                <w:color w:val="000000"/>
                <w:kern w:val="0"/>
                <w:sz w:val="28"/>
                <w:szCs w:val="28"/>
              </w:rPr>
              <w:t>月工作总结及下月工作计划》</w:t>
            </w:r>
          </w:p>
        </w:tc>
      </w:tr>
      <w:tr w:rsidR="003367B6">
        <w:trPr>
          <w:trHeight w:val="350"/>
        </w:trPr>
        <w:tc>
          <w:tcPr>
            <w:tcW w:w="1032" w:type="dxa"/>
          </w:tcPr>
          <w:p w:rsidR="003367B6" w:rsidRDefault="004A72A7">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月份</w:t>
            </w:r>
          </w:p>
        </w:tc>
        <w:tc>
          <w:tcPr>
            <w:tcW w:w="1923" w:type="dxa"/>
          </w:tcPr>
          <w:p w:rsidR="003367B6" w:rsidRDefault="004A72A7">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总结事项</w:t>
            </w:r>
          </w:p>
        </w:tc>
        <w:tc>
          <w:tcPr>
            <w:tcW w:w="2441" w:type="dxa"/>
          </w:tcPr>
          <w:p w:rsidR="003367B6" w:rsidRDefault="004A72A7">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具体事项</w:t>
            </w:r>
          </w:p>
        </w:tc>
        <w:tc>
          <w:tcPr>
            <w:tcW w:w="8673" w:type="dxa"/>
          </w:tcPr>
          <w:p w:rsidR="003367B6" w:rsidRDefault="004A72A7">
            <w:pPr>
              <w:widowControl/>
              <w:jc w:val="cente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具体计划</w:t>
            </w:r>
          </w:p>
        </w:tc>
      </w:tr>
      <w:tr w:rsidR="003367B6">
        <w:trPr>
          <w:trHeight w:val="428"/>
        </w:trPr>
        <w:tc>
          <w:tcPr>
            <w:tcW w:w="1032" w:type="dxa"/>
            <w:vMerge w:val="restart"/>
          </w:tcPr>
          <w:p w:rsidR="003367B6" w:rsidRDefault="004A72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本月工作总结</w:t>
            </w:r>
          </w:p>
        </w:tc>
        <w:tc>
          <w:tcPr>
            <w:tcW w:w="1923" w:type="dxa"/>
            <w:vMerge w:val="restart"/>
          </w:tcPr>
          <w:p w:rsidR="003367B6" w:rsidRDefault="004A72A7">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 w:val="22"/>
              </w:rPr>
              <w:t>技术服务工作总结</w:t>
            </w:r>
          </w:p>
        </w:tc>
        <w:tc>
          <w:tcPr>
            <w:tcW w:w="2441" w:type="dxa"/>
          </w:tcPr>
          <w:p w:rsidR="003367B6" w:rsidRDefault="004A72A7">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亮点分析</w:t>
            </w:r>
          </w:p>
        </w:tc>
        <w:tc>
          <w:tcPr>
            <w:tcW w:w="8673" w:type="dxa"/>
          </w:tcPr>
          <w:p w:rsidR="003367B6" w:rsidRDefault="003367B6">
            <w:pPr>
              <w:rPr>
                <w:rFonts w:ascii="宋体" w:eastAsia="宋体" w:hAnsi="宋体" w:cs="宋体"/>
                <w:sz w:val="24"/>
                <w:szCs w:val="24"/>
              </w:rPr>
            </w:pPr>
          </w:p>
          <w:p w:rsidR="003367B6" w:rsidRDefault="003367B6">
            <w:pPr>
              <w:rPr>
                <w:rFonts w:asciiTheme="minorEastAsia" w:hAnsiTheme="minorEastAsia" w:cs="宋体"/>
                <w:color w:val="000000"/>
                <w:kern w:val="0"/>
                <w:sz w:val="22"/>
              </w:rPr>
            </w:pPr>
          </w:p>
          <w:p w:rsidR="003367B6" w:rsidRDefault="003367B6">
            <w:pPr>
              <w:rPr>
                <w:rFonts w:asciiTheme="minorEastAsia" w:hAnsiTheme="minorEastAsia" w:cs="宋体"/>
                <w:color w:val="000000"/>
                <w:kern w:val="0"/>
                <w:sz w:val="22"/>
              </w:rPr>
            </w:pPr>
          </w:p>
          <w:p w:rsidR="003367B6" w:rsidRDefault="003367B6">
            <w:pPr>
              <w:pStyle w:val="a6"/>
              <w:widowControl/>
              <w:ind w:firstLineChars="0" w:firstLine="0"/>
              <w:jc w:val="left"/>
              <w:rPr>
                <w:rFonts w:asciiTheme="minorEastAsia" w:hAnsiTheme="minorEastAsia" w:cs="宋体"/>
                <w:color w:val="000000"/>
                <w:kern w:val="0"/>
                <w:sz w:val="22"/>
              </w:rPr>
            </w:pPr>
          </w:p>
        </w:tc>
      </w:tr>
      <w:tr w:rsidR="003367B6">
        <w:trPr>
          <w:trHeight w:val="280"/>
        </w:trPr>
        <w:tc>
          <w:tcPr>
            <w:tcW w:w="1032" w:type="dxa"/>
            <w:vMerge/>
          </w:tcPr>
          <w:p w:rsidR="003367B6" w:rsidRDefault="003367B6">
            <w:pPr>
              <w:jc w:val="left"/>
              <w:rPr>
                <w:rFonts w:asciiTheme="minorEastAsia" w:hAnsiTheme="minorEastAsia" w:cs="宋体"/>
                <w:color w:val="000000"/>
                <w:kern w:val="0"/>
                <w:sz w:val="22"/>
              </w:rPr>
            </w:pPr>
          </w:p>
        </w:tc>
        <w:tc>
          <w:tcPr>
            <w:tcW w:w="1923" w:type="dxa"/>
            <w:vMerge/>
          </w:tcPr>
          <w:p w:rsidR="003367B6" w:rsidRDefault="003367B6">
            <w:pPr>
              <w:jc w:val="left"/>
              <w:rPr>
                <w:rFonts w:asciiTheme="minorEastAsia" w:hAnsiTheme="minorEastAsia" w:cs="宋体"/>
                <w:color w:val="000000"/>
                <w:kern w:val="0"/>
                <w:szCs w:val="21"/>
              </w:rPr>
            </w:pPr>
          </w:p>
        </w:tc>
        <w:tc>
          <w:tcPr>
            <w:tcW w:w="2441" w:type="dxa"/>
          </w:tcPr>
          <w:p w:rsidR="003367B6" w:rsidRDefault="004A72A7">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不足分析</w:t>
            </w:r>
          </w:p>
        </w:tc>
        <w:tc>
          <w:tcPr>
            <w:tcW w:w="8673" w:type="dxa"/>
          </w:tcPr>
          <w:p w:rsidR="003367B6" w:rsidRDefault="004A72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r w:rsidR="003367B6">
        <w:trPr>
          <w:trHeight w:val="280"/>
        </w:trPr>
        <w:tc>
          <w:tcPr>
            <w:tcW w:w="1032" w:type="dxa"/>
            <w:vMerge/>
          </w:tcPr>
          <w:p w:rsidR="003367B6" w:rsidRDefault="003367B6">
            <w:pPr>
              <w:jc w:val="left"/>
              <w:rPr>
                <w:rFonts w:asciiTheme="minorEastAsia" w:hAnsiTheme="minorEastAsia" w:cs="宋体"/>
                <w:color w:val="000000"/>
                <w:kern w:val="0"/>
                <w:sz w:val="22"/>
              </w:rPr>
            </w:pPr>
          </w:p>
        </w:tc>
        <w:tc>
          <w:tcPr>
            <w:tcW w:w="1923" w:type="dxa"/>
            <w:vMerge/>
          </w:tcPr>
          <w:p w:rsidR="003367B6" w:rsidRDefault="003367B6">
            <w:pPr>
              <w:widowControl/>
              <w:jc w:val="left"/>
              <w:rPr>
                <w:rFonts w:asciiTheme="minorEastAsia" w:hAnsiTheme="minorEastAsia" w:cs="宋体"/>
                <w:color w:val="000000"/>
                <w:kern w:val="0"/>
                <w:szCs w:val="21"/>
              </w:rPr>
            </w:pPr>
          </w:p>
        </w:tc>
        <w:tc>
          <w:tcPr>
            <w:tcW w:w="2441" w:type="dxa"/>
          </w:tcPr>
          <w:p w:rsidR="003367B6" w:rsidRDefault="004A72A7">
            <w:pPr>
              <w:widowControl/>
              <w:rPr>
                <w:rFonts w:asciiTheme="minorEastAsia" w:hAnsiTheme="minorEastAsia" w:cs="宋体"/>
                <w:color w:val="000000"/>
                <w:kern w:val="0"/>
                <w:sz w:val="22"/>
              </w:rPr>
            </w:pPr>
            <w:r>
              <w:rPr>
                <w:rFonts w:asciiTheme="minorEastAsia" w:hAnsiTheme="minorEastAsia" w:cs="宋体" w:hint="eastAsia"/>
                <w:color w:val="000000"/>
                <w:kern w:val="0"/>
                <w:sz w:val="22"/>
              </w:rPr>
              <w:t>改进措施</w:t>
            </w:r>
          </w:p>
        </w:tc>
        <w:tc>
          <w:tcPr>
            <w:tcW w:w="8673" w:type="dxa"/>
          </w:tcPr>
          <w:p w:rsidR="003367B6" w:rsidRDefault="004A72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r w:rsidR="003367B6">
        <w:trPr>
          <w:trHeight w:val="280"/>
        </w:trPr>
        <w:tc>
          <w:tcPr>
            <w:tcW w:w="1032" w:type="dxa"/>
            <w:vMerge/>
          </w:tcPr>
          <w:p w:rsidR="003367B6" w:rsidRDefault="003367B6">
            <w:pPr>
              <w:jc w:val="left"/>
              <w:rPr>
                <w:rFonts w:asciiTheme="minorEastAsia" w:hAnsiTheme="minorEastAsia" w:cs="宋体"/>
                <w:color w:val="000000"/>
                <w:kern w:val="0"/>
                <w:sz w:val="22"/>
              </w:rPr>
            </w:pPr>
          </w:p>
        </w:tc>
        <w:tc>
          <w:tcPr>
            <w:tcW w:w="1923" w:type="dxa"/>
            <w:vMerge w:val="restart"/>
          </w:tcPr>
          <w:p w:rsidR="003367B6" w:rsidRDefault="004A72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推广工作总结</w:t>
            </w:r>
          </w:p>
        </w:tc>
        <w:tc>
          <w:tcPr>
            <w:tcW w:w="2441" w:type="dxa"/>
          </w:tcPr>
          <w:p w:rsidR="003367B6" w:rsidRDefault="004A72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计划完成分析</w:t>
            </w:r>
          </w:p>
        </w:tc>
        <w:tc>
          <w:tcPr>
            <w:tcW w:w="8673" w:type="dxa"/>
          </w:tcPr>
          <w:p w:rsidR="003367B6" w:rsidRDefault="004A72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r w:rsidR="003367B6">
        <w:trPr>
          <w:trHeight w:val="280"/>
        </w:trPr>
        <w:tc>
          <w:tcPr>
            <w:tcW w:w="1032" w:type="dxa"/>
            <w:vMerge/>
          </w:tcPr>
          <w:p w:rsidR="003367B6" w:rsidRDefault="003367B6">
            <w:pPr>
              <w:jc w:val="left"/>
              <w:rPr>
                <w:rFonts w:asciiTheme="minorEastAsia" w:hAnsiTheme="minorEastAsia" w:cs="宋体"/>
                <w:color w:val="000000"/>
                <w:kern w:val="0"/>
                <w:sz w:val="22"/>
              </w:rPr>
            </w:pPr>
          </w:p>
        </w:tc>
        <w:tc>
          <w:tcPr>
            <w:tcW w:w="1923" w:type="dxa"/>
            <w:vMerge/>
          </w:tcPr>
          <w:p w:rsidR="003367B6" w:rsidRDefault="003367B6">
            <w:pPr>
              <w:jc w:val="left"/>
              <w:rPr>
                <w:rFonts w:asciiTheme="minorEastAsia" w:hAnsiTheme="minorEastAsia" w:cs="宋体"/>
                <w:color w:val="000000"/>
                <w:kern w:val="0"/>
                <w:sz w:val="22"/>
              </w:rPr>
            </w:pPr>
          </w:p>
        </w:tc>
        <w:tc>
          <w:tcPr>
            <w:tcW w:w="2441" w:type="dxa"/>
          </w:tcPr>
          <w:p w:rsidR="003367B6" w:rsidRDefault="004A72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共性难题</w:t>
            </w:r>
          </w:p>
        </w:tc>
        <w:tc>
          <w:tcPr>
            <w:tcW w:w="8673" w:type="dxa"/>
          </w:tcPr>
          <w:p w:rsidR="003367B6" w:rsidRDefault="004A72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r w:rsidR="003367B6">
        <w:trPr>
          <w:trHeight w:val="280"/>
        </w:trPr>
        <w:tc>
          <w:tcPr>
            <w:tcW w:w="1032" w:type="dxa"/>
            <w:vMerge/>
          </w:tcPr>
          <w:p w:rsidR="003367B6" w:rsidRDefault="003367B6">
            <w:pPr>
              <w:widowControl/>
              <w:jc w:val="left"/>
              <w:rPr>
                <w:rFonts w:asciiTheme="minorEastAsia" w:hAnsiTheme="minorEastAsia" w:cs="宋体"/>
                <w:color w:val="000000"/>
                <w:kern w:val="0"/>
                <w:sz w:val="22"/>
              </w:rPr>
            </w:pPr>
          </w:p>
        </w:tc>
        <w:tc>
          <w:tcPr>
            <w:tcW w:w="1923" w:type="dxa"/>
            <w:vMerge/>
          </w:tcPr>
          <w:p w:rsidR="003367B6" w:rsidRDefault="003367B6">
            <w:pPr>
              <w:widowControl/>
              <w:jc w:val="left"/>
              <w:rPr>
                <w:rFonts w:asciiTheme="minorEastAsia" w:hAnsiTheme="minorEastAsia" w:cs="宋体"/>
                <w:color w:val="000000"/>
                <w:kern w:val="0"/>
                <w:sz w:val="22"/>
              </w:rPr>
            </w:pPr>
          </w:p>
        </w:tc>
        <w:tc>
          <w:tcPr>
            <w:tcW w:w="2441" w:type="dxa"/>
          </w:tcPr>
          <w:p w:rsidR="003367B6" w:rsidRDefault="004A72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应对策略</w:t>
            </w:r>
          </w:p>
        </w:tc>
        <w:tc>
          <w:tcPr>
            <w:tcW w:w="8673" w:type="dxa"/>
          </w:tcPr>
          <w:p w:rsidR="003367B6" w:rsidRDefault="004A72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r w:rsidR="003367B6">
        <w:trPr>
          <w:trHeight w:val="1603"/>
        </w:trPr>
        <w:tc>
          <w:tcPr>
            <w:tcW w:w="1032" w:type="dxa"/>
            <w:vMerge w:val="restart"/>
          </w:tcPr>
          <w:p w:rsidR="003367B6" w:rsidRDefault="004A72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下月工作计划</w:t>
            </w:r>
          </w:p>
        </w:tc>
        <w:tc>
          <w:tcPr>
            <w:tcW w:w="1923" w:type="dxa"/>
            <w:vMerge w:val="restart"/>
          </w:tcPr>
          <w:p w:rsidR="003367B6" w:rsidRDefault="004A72A7">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 w:val="22"/>
              </w:rPr>
              <w:t>技术服务工作计划</w:t>
            </w:r>
          </w:p>
        </w:tc>
        <w:tc>
          <w:tcPr>
            <w:tcW w:w="2441" w:type="dxa"/>
          </w:tcPr>
          <w:p w:rsidR="003367B6" w:rsidRDefault="004A72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技术服务本月重要事项</w:t>
            </w:r>
          </w:p>
        </w:tc>
        <w:tc>
          <w:tcPr>
            <w:tcW w:w="8673" w:type="dxa"/>
          </w:tcPr>
          <w:p w:rsidR="00E668C3" w:rsidRPr="002606FA" w:rsidRDefault="00A53A17">
            <w:pPr>
              <w:rPr>
                <w:rFonts w:asciiTheme="minorEastAsia" w:hAnsiTheme="minorEastAsia" w:cs="宋体"/>
                <w:color w:val="000000"/>
                <w:kern w:val="0"/>
                <w:sz w:val="24"/>
                <w:szCs w:val="24"/>
              </w:rPr>
            </w:pPr>
            <w:r w:rsidRPr="002606FA">
              <w:rPr>
                <w:rFonts w:asciiTheme="minorEastAsia" w:hAnsiTheme="minorEastAsia" w:cs="宋体" w:hint="eastAsia"/>
                <w:color w:val="000000"/>
                <w:kern w:val="0"/>
                <w:sz w:val="24"/>
                <w:szCs w:val="24"/>
              </w:rPr>
              <w:t>迟到人员：</w:t>
            </w:r>
            <w:r w:rsidR="007B1C20">
              <w:rPr>
                <w:rFonts w:asciiTheme="minorEastAsia" w:hAnsiTheme="minorEastAsia" w:cs="宋体" w:hint="eastAsia"/>
                <w:color w:val="000000"/>
                <w:kern w:val="0"/>
                <w:sz w:val="24"/>
                <w:szCs w:val="24"/>
              </w:rPr>
              <w:t>余学斌</w:t>
            </w:r>
            <w:r w:rsidRPr="002606FA">
              <w:rPr>
                <w:rFonts w:asciiTheme="minorEastAsia" w:hAnsiTheme="minorEastAsia" w:cs="宋体" w:hint="eastAsia"/>
                <w:color w:val="000000"/>
                <w:kern w:val="0"/>
                <w:sz w:val="24"/>
                <w:szCs w:val="24"/>
              </w:rPr>
              <w:t>、孟志伟、罗健、曾家</w:t>
            </w:r>
            <w:r w:rsidR="000D4AD3" w:rsidRPr="002606FA">
              <w:rPr>
                <w:rFonts w:asciiTheme="minorEastAsia" w:hAnsiTheme="minorEastAsia" w:cs="宋体" w:hint="eastAsia"/>
                <w:color w:val="000000"/>
                <w:kern w:val="0"/>
                <w:sz w:val="24"/>
                <w:szCs w:val="24"/>
              </w:rPr>
              <w:t>文</w:t>
            </w:r>
          </w:p>
          <w:p w:rsidR="003367B6" w:rsidRPr="002606FA" w:rsidRDefault="004A72A7">
            <w:pPr>
              <w:rPr>
                <w:rFonts w:asciiTheme="minorEastAsia" w:hAnsiTheme="minorEastAsia" w:cs="宋体"/>
                <w:color w:val="000000"/>
                <w:kern w:val="0"/>
                <w:sz w:val="24"/>
                <w:szCs w:val="24"/>
              </w:rPr>
            </w:pPr>
            <w:r w:rsidRPr="002606FA">
              <w:rPr>
                <w:rFonts w:asciiTheme="minorEastAsia" w:hAnsiTheme="minorEastAsia" w:cs="宋体" w:hint="eastAsia"/>
                <w:color w:val="000000"/>
                <w:kern w:val="0"/>
                <w:sz w:val="24"/>
                <w:szCs w:val="24"/>
              </w:rPr>
              <w:t>请假人员：</w:t>
            </w:r>
            <w:r w:rsidRPr="002606FA">
              <w:rPr>
                <w:rFonts w:asciiTheme="minorEastAsia" w:hAnsiTheme="minorEastAsia" w:cs="宋体"/>
                <w:color w:val="000000"/>
                <w:kern w:val="0"/>
                <w:sz w:val="24"/>
                <w:szCs w:val="24"/>
              </w:rPr>
              <w:t>李会珍</w:t>
            </w:r>
            <w:r w:rsidR="00A53A17" w:rsidRPr="002606FA">
              <w:rPr>
                <w:rFonts w:asciiTheme="minorEastAsia" w:hAnsiTheme="minorEastAsia" w:cs="宋体" w:hint="eastAsia"/>
                <w:color w:val="000000"/>
                <w:kern w:val="0"/>
                <w:sz w:val="24"/>
                <w:szCs w:val="24"/>
              </w:rPr>
              <w:t>（产假）、魏宝吟（产假）、钟小燕</w:t>
            </w:r>
            <w:r w:rsidRPr="002606FA">
              <w:rPr>
                <w:rFonts w:asciiTheme="minorEastAsia" w:hAnsiTheme="minorEastAsia" w:cs="宋体" w:hint="eastAsia"/>
                <w:color w:val="000000"/>
                <w:kern w:val="0"/>
                <w:sz w:val="24"/>
                <w:szCs w:val="24"/>
              </w:rPr>
              <w:t>、赵燕玲</w:t>
            </w:r>
            <w:r w:rsidR="007B1C20">
              <w:rPr>
                <w:rFonts w:asciiTheme="minorEastAsia" w:hAnsiTheme="minorEastAsia" w:cs="宋体" w:hint="eastAsia"/>
                <w:color w:val="000000"/>
                <w:kern w:val="0"/>
                <w:sz w:val="24"/>
                <w:szCs w:val="24"/>
              </w:rPr>
              <w:t>、王晓册、王海超</w:t>
            </w:r>
          </w:p>
          <w:p w:rsidR="00E668C3" w:rsidRPr="002606FA" w:rsidRDefault="00132093">
            <w:pPr>
              <w:rPr>
                <w:rFonts w:asciiTheme="minorEastAsia" w:hAnsiTheme="minorEastAsia" w:cs="宋体"/>
                <w:b/>
                <w:bCs/>
                <w:color w:val="000000"/>
                <w:kern w:val="0"/>
                <w:sz w:val="24"/>
                <w:szCs w:val="24"/>
              </w:rPr>
            </w:pPr>
            <w:r>
              <w:rPr>
                <w:rFonts w:asciiTheme="minorEastAsia" w:hAnsiTheme="minorEastAsia" w:cs="宋体" w:hint="eastAsia"/>
                <w:b/>
                <w:bCs/>
                <w:color w:val="000000"/>
                <w:kern w:val="0"/>
                <w:sz w:val="24"/>
                <w:szCs w:val="24"/>
              </w:rPr>
              <w:t>公司文件宣贯</w:t>
            </w:r>
            <w:r w:rsidR="00E668C3" w:rsidRPr="002606FA">
              <w:rPr>
                <w:rFonts w:asciiTheme="minorEastAsia" w:hAnsiTheme="minorEastAsia" w:cs="宋体" w:hint="eastAsia"/>
                <w:b/>
                <w:bCs/>
                <w:color w:val="000000"/>
                <w:kern w:val="0"/>
                <w:sz w:val="24"/>
                <w:szCs w:val="24"/>
              </w:rPr>
              <w:t>：</w:t>
            </w:r>
          </w:p>
          <w:p w:rsidR="00132093" w:rsidRPr="00132093" w:rsidRDefault="00132093" w:rsidP="00132093">
            <w:pPr>
              <w:spacing w:line="360" w:lineRule="auto"/>
              <w:rPr>
                <w:rFonts w:asciiTheme="minorEastAsia" w:hAnsiTheme="minorEastAsia"/>
                <w:sz w:val="24"/>
                <w:szCs w:val="24"/>
              </w:rPr>
            </w:pPr>
            <w:r w:rsidRPr="00132093">
              <w:rPr>
                <w:rFonts w:asciiTheme="minorEastAsia" w:hAnsiTheme="minorEastAsia" w:hint="eastAsia"/>
                <w:sz w:val="24"/>
                <w:szCs w:val="24"/>
              </w:rPr>
              <w:t>宣贯的公司文件规定与要求（关于加强公司保密和商业信息安全的规定 西长〔2021〕20号）、（关于2021年经济业务办理时间要求的通知 西长〔2021〕21号）。</w:t>
            </w:r>
          </w:p>
          <w:p w:rsidR="00644B3C" w:rsidRPr="00132093" w:rsidRDefault="00644B3C">
            <w:pPr>
              <w:rPr>
                <w:rFonts w:asciiTheme="minorEastAsia" w:hAnsiTheme="minorEastAsia" w:cs="宋体"/>
                <w:bCs/>
                <w:color w:val="000000"/>
                <w:kern w:val="0"/>
                <w:sz w:val="24"/>
                <w:szCs w:val="24"/>
              </w:rPr>
            </w:pPr>
          </w:p>
          <w:p w:rsidR="00E668C3" w:rsidRPr="002606FA" w:rsidRDefault="004A72A7">
            <w:pPr>
              <w:rPr>
                <w:rFonts w:asciiTheme="minorEastAsia" w:hAnsiTheme="minorEastAsia" w:cs="宋体"/>
                <w:b/>
                <w:bCs/>
                <w:color w:val="000000"/>
                <w:kern w:val="0"/>
                <w:sz w:val="24"/>
                <w:szCs w:val="24"/>
              </w:rPr>
            </w:pPr>
            <w:r w:rsidRPr="002606FA">
              <w:rPr>
                <w:rFonts w:asciiTheme="minorEastAsia" w:hAnsiTheme="minorEastAsia" w:cs="宋体" w:hint="eastAsia"/>
                <w:b/>
                <w:bCs/>
                <w:color w:val="000000"/>
                <w:kern w:val="0"/>
                <w:sz w:val="24"/>
                <w:szCs w:val="24"/>
              </w:rPr>
              <w:t>各地方工作总结统计：</w:t>
            </w:r>
          </w:p>
          <w:p w:rsidR="003367B6" w:rsidRPr="002606FA" w:rsidRDefault="004A72A7">
            <w:pPr>
              <w:rPr>
                <w:rFonts w:asciiTheme="minorEastAsia" w:hAnsiTheme="minorEastAsia" w:cs="宋体"/>
                <w:b/>
                <w:bCs/>
                <w:color w:val="000000"/>
                <w:kern w:val="0"/>
                <w:sz w:val="24"/>
                <w:szCs w:val="24"/>
              </w:rPr>
            </w:pPr>
            <w:r w:rsidRPr="002606FA">
              <w:rPr>
                <w:rFonts w:asciiTheme="minorEastAsia" w:hAnsiTheme="minorEastAsia" w:cs="宋体"/>
                <w:b/>
                <w:bCs/>
                <w:color w:val="000000"/>
                <w:kern w:val="0"/>
                <w:sz w:val="24"/>
                <w:szCs w:val="24"/>
              </w:rPr>
              <w:t>海南:</w:t>
            </w:r>
          </w:p>
          <w:p w:rsidR="00644B3C" w:rsidRPr="002606FA" w:rsidRDefault="00644B3C" w:rsidP="00644B3C">
            <w:pPr>
              <w:rPr>
                <w:rFonts w:asciiTheme="minorEastAsia" w:hAnsiTheme="minorEastAsia" w:cs="宋体"/>
                <w:sz w:val="24"/>
                <w:szCs w:val="24"/>
              </w:rPr>
            </w:pPr>
            <w:r w:rsidRPr="002606FA">
              <w:rPr>
                <w:rFonts w:asciiTheme="minorEastAsia" w:hAnsiTheme="minorEastAsia" w:cs="宋体" w:hint="eastAsia"/>
                <w:sz w:val="24"/>
                <w:szCs w:val="24"/>
              </w:rPr>
              <w:t>1.日常工作，维持传输有效率的稳定，交换数据，国发平台系统稳定运行，每日通报，数据调度及日常客户微信、电话问题处理。</w:t>
            </w:r>
          </w:p>
          <w:p w:rsidR="00644B3C" w:rsidRPr="002606FA" w:rsidRDefault="00644B3C" w:rsidP="00644B3C">
            <w:pPr>
              <w:rPr>
                <w:rFonts w:asciiTheme="minorEastAsia" w:hAnsiTheme="minorEastAsia" w:cs="宋体"/>
                <w:sz w:val="24"/>
                <w:szCs w:val="24"/>
              </w:rPr>
            </w:pPr>
            <w:r w:rsidRPr="002606FA">
              <w:rPr>
                <w:rFonts w:asciiTheme="minorEastAsia" w:hAnsiTheme="minorEastAsia" w:cs="宋体" w:hint="eastAsia"/>
                <w:sz w:val="24"/>
                <w:szCs w:val="24"/>
              </w:rPr>
              <w:lastRenderedPageBreak/>
              <w:t>2.重点排污单位安装进展统计，物联卡办理、联网调度。</w:t>
            </w:r>
          </w:p>
          <w:p w:rsidR="00644B3C" w:rsidRPr="002606FA" w:rsidRDefault="00644B3C" w:rsidP="00644B3C">
            <w:pPr>
              <w:rPr>
                <w:rFonts w:asciiTheme="minorEastAsia" w:hAnsiTheme="minorEastAsia" w:cs="宋体"/>
                <w:sz w:val="24"/>
                <w:szCs w:val="24"/>
              </w:rPr>
            </w:pPr>
            <w:r w:rsidRPr="002606FA">
              <w:rPr>
                <w:rFonts w:asciiTheme="minorEastAsia" w:hAnsiTheme="minorEastAsia" w:cs="宋体" w:hint="eastAsia"/>
                <w:sz w:val="24"/>
                <w:szCs w:val="24"/>
              </w:rPr>
              <w:t>3.进行项目验收，尾款支付相关工作，现公司已收到回款。</w:t>
            </w:r>
          </w:p>
          <w:p w:rsidR="00644B3C" w:rsidRPr="002606FA" w:rsidRDefault="00644B3C" w:rsidP="00644B3C">
            <w:pPr>
              <w:rPr>
                <w:rFonts w:asciiTheme="minorEastAsia" w:hAnsiTheme="minorEastAsia" w:cs="宋体"/>
                <w:sz w:val="24"/>
                <w:szCs w:val="24"/>
              </w:rPr>
            </w:pPr>
            <w:r w:rsidRPr="002606FA">
              <w:rPr>
                <w:rFonts w:asciiTheme="minorEastAsia" w:hAnsiTheme="minorEastAsia" w:cs="宋体" w:hint="eastAsia"/>
                <w:sz w:val="24"/>
                <w:szCs w:val="24"/>
              </w:rPr>
              <w:t>4.配合进行国发平台合同续签（因科财处审核还未完成，现在还未续签，预计下周有结果，正在跟进中）。</w:t>
            </w:r>
          </w:p>
          <w:p w:rsidR="00644B3C" w:rsidRPr="002606FA" w:rsidRDefault="00644B3C" w:rsidP="00644B3C">
            <w:pPr>
              <w:rPr>
                <w:rFonts w:asciiTheme="minorEastAsia" w:hAnsiTheme="minorEastAsia" w:cs="宋体"/>
                <w:sz w:val="24"/>
                <w:szCs w:val="24"/>
              </w:rPr>
            </w:pPr>
            <w:r w:rsidRPr="002606FA">
              <w:rPr>
                <w:rFonts w:asciiTheme="minorEastAsia" w:hAnsiTheme="minorEastAsia" w:cs="宋体" w:hint="eastAsia"/>
                <w:sz w:val="24"/>
                <w:szCs w:val="24"/>
              </w:rPr>
              <w:t>5.超标督办漏发，误发问题处理，现已解决，暂时未发现问题。</w:t>
            </w:r>
          </w:p>
          <w:p w:rsidR="003367B6" w:rsidRPr="002606FA" w:rsidRDefault="004A72A7">
            <w:pPr>
              <w:rPr>
                <w:rFonts w:asciiTheme="minorEastAsia" w:hAnsiTheme="minorEastAsia" w:cs="宋体"/>
                <w:color w:val="000000"/>
                <w:kern w:val="0"/>
                <w:sz w:val="24"/>
                <w:szCs w:val="24"/>
              </w:rPr>
            </w:pPr>
            <w:r w:rsidRPr="002606FA">
              <w:rPr>
                <w:rFonts w:asciiTheme="minorEastAsia" w:hAnsiTheme="minorEastAsia" w:cs="宋体"/>
                <w:b/>
                <w:bCs/>
                <w:color w:val="000000"/>
                <w:kern w:val="0"/>
                <w:sz w:val="24"/>
                <w:szCs w:val="24"/>
              </w:rPr>
              <w:t>广东</w:t>
            </w:r>
            <w:r w:rsidRPr="002606FA">
              <w:rPr>
                <w:rFonts w:asciiTheme="minorEastAsia" w:hAnsiTheme="minorEastAsia" w:cs="宋体" w:hint="eastAsia"/>
                <w:b/>
                <w:bCs/>
                <w:color w:val="000000"/>
                <w:kern w:val="0"/>
                <w:sz w:val="24"/>
                <w:szCs w:val="24"/>
              </w:rPr>
              <w:t>省</w:t>
            </w:r>
            <w:r w:rsidRPr="002606FA">
              <w:rPr>
                <w:rFonts w:asciiTheme="minorEastAsia" w:hAnsiTheme="minorEastAsia" w:cs="宋体" w:hint="eastAsia"/>
                <w:color w:val="000000"/>
                <w:kern w:val="0"/>
                <w:sz w:val="24"/>
                <w:szCs w:val="24"/>
              </w:rPr>
              <w:t>：</w:t>
            </w:r>
          </w:p>
          <w:p w:rsidR="003367B6" w:rsidRPr="002606FA" w:rsidRDefault="004A72A7" w:rsidP="00644B3C">
            <w:pPr>
              <w:rPr>
                <w:rFonts w:asciiTheme="minorEastAsia" w:hAnsiTheme="minorEastAsia" w:cs="宋体"/>
                <w:b/>
                <w:bCs/>
                <w:color w:val="000000"/>
                <w:kern w:val="0"/>
                <w:sz w:val="24"/>
                <w:szCs w:val="24"/>
              </w:rPr>
            </w:pPr>
            <w:r w:rsidRPr="002606FA">
              <w:rPr>
                <w:rFonts w:asciiTheme="minorEastAsia" w:hAnsiTheme="minorEastAsia" w:cs="宋体" w:hint="eastAsia"/>
                <w:b/>
                <w:color w:val="000000"/>
                <w:kern w:val="0"/>
                <w:sz w:val="24"/>
                <w:szCs w:val="24"/>
              </w:rPr>
              <w:t>刘祥辉</w:t>
            </w:r>
            <w:r w:rsidRPr="002606FA">
              <w:rPr>
                <w:rFonts w:asciiTheme="minorEastAsia" w:hAnsiTheme="minorEastAsia" w:cs="宋体" w:hint="eastAsia"/>
                <w:b/>
                <w:bCs/>
                <w:color w:val="000000"/>
                <w:kern w:val="0"/>
                <w:sz w:val="24"/>
                <w:szCs w:val="24"/>
              </w:rPr>
              <w:t>：</w:t>
            </w:r>
          </w:p>
          <w:p w:rsidR="00C30BE5" w:rsidRPr="002606FA" w:rsidRDefault="00644B3C">
            <w:pPr>
              <w:rPr>
                <w:rFonts w:asciiTheme="minorEastAsia" w:hAnsiTheme="minorEastAsia" w:cs="宋体"/>
                <w:color w:val="000000"/>
                <w:kern w:val="0"/>
                <w:sz w:val="24"/>
                <w:szCs w:val="24"/>
              </w:rPr>
            </w:pPr>
            <w:r w:rsidRPr="002606FA">
              <w:rPr>
                <w:rFonts w:asciiTheme="minorEastAsia" w:hAnsiTheme="minorEastAsia" w:cs="宋体"/>
                <w:kern w:val="0"/>
                <w:sz w:val="24"/>
                <w:szCs w:val="24"/>
              </w:rPr>
              <w:t>1</w:t>
            </w:r>
            <w:r w:rsidRPr="002606FA">
              <w:rPr>
                <w:rFonts w:asciiTheme="minorEastAsia" w:hAnsiTheme="minorEastAsia" w:cs="宋体"/>
                <w:color w:val="000000"/>
                <w:kern w:val="0"/>
                <w:sz w:val="24"/>
                <w:szCs w:val="24"/>
              </w:rPr>
              <w:t>.光大日常平台问题处理，垃圾焚烧企业反馈问题处理工作。</w:t>
            </w:r>
            <w:r w:rsidRPr="002606FA">
              <w:rPr>
                <w:rFonts w:asciiTheme="minorEastAsia" w:hAnsiTheme="minorEastAsia" w:cs="宋体"/>
                <w:color w:val="000000"/>
                <w:kern w:val="0"/>
                <w:sz w:val="24"/>
                <w:szCs w:val="24"/>
              </w:rPr>
              <w:br/>
              <w:t>2.光大新平台需求对接及迁移工作沟通。</w:t>
            </w:r>
            <w:r w:rsidRPr="002606FA">
              <w:rPr>
                <w:rFonts w:asciiTheme="minorEastAsia" w:hAnsiTheme="minorEastAsia" w:cs="宋体"/>
                <w:color w:val="000000"/>
                <w:kern w:val="0"/>
                <w:sz w:val="24"/>
                <w:szCs w:val="24"/>
              </w:rPr>
              <w:br/>
              <w:t>3.白云区企业数据上传问题，新员工伍耿入职培训及白云区，光大业务熟悉工作。</w:t>
            </w:r>
            <w:r w:rsidRPr="002606FA">
              <w:rPr>
                <w:rFonts w:asciiTheme="minorEastAsia" w:hAnsiTheme="minorEastAsia" w:cs="宋体"/>
                <w:color w:val="000000"/>
                <w:kern w:val="0"/>
                <w:sz w:val="24"/>
                <w:szCs w:val="24"/>
              </w:rPr>
              <w:br/>
              <w:t>4.培训合同沟通实施，企业服务沟通续签及拓展。</w:t>
            </w:r>
            <w:r w:rsidRPr="002606FA">
              <w:rPr>
                <w:rFonts w:asciiTheme="minorEastAsia" w:hAnsiTheme="minorEastAsia" w:cs="宋体"/>
                <w:color w:val="000000"/>
                <w:kern w:val="0"/>
                <w:sz w:val="24"/>
                <w:szCs w:val="24"/>
              </w:rPr>
              <w:br/>
              <w:t>5.大区合同回款，投标保证金退费，中标服务费缴纳等工作沟通跟踪。</w:t>
            </w:r>
          </w:p>
          <w:p w:rsidR="00C30BE5" w:rsidRPr="002606FA" w:rsidRDefault="0055391A" w:rsidP="00C30BE5">
            <w:pPr>
              <w:rPr>
                <w:rFonts w:asciiTheme="minorEastAsia" w:hAnsiTheme="minorEastAsia" w:cs="宋体" w:hint="eastAsia"/>
                <w:b/>
                <w:bCs/>
                <w:color w:val="000000"/>
                <w:kern w:val="0"/>
                <w:sz w:val="24"/>
                <w:szCs w:val="24"/>
              </w:rPr>
            </w:pPr>
            <w:r w:rsidRPr="002606FA">
              <w:rPr>
                <w:rFonts w:asciiTheme="minorEastAsia" w:hAnsiTheme="minorEastAsia" w:cs="宋体" w:hint="eastAsia"/>
                <w:b/>
                <w:color w:val="000000"/>
                <w:kern w:val="0"/>
                <w:sz w:val="24"/>
                <w:szCs w:val="24"/>
              </w:rPr>
              <w:t>广东省厅</w:t>
            </w:r>
            <w:r w:rsidR="00C30BE5" w:rsidRPr="002606FA">
              <w:rPr>
                <w:rFonts w:asciiTheme="minorEastAsia" w:hAnsiTheme="minorEastAsia" w:cs="宋体" w:hint="eastAsia"/>
                <w:b/>
                <w:bCs/>
                <w:color w:val="000000"/>
                <w:kern w:val="0"/>
                <w:sz w:val="24"/>
                <w:szCs w:val="24"/>
              </w:rPr>
              <w:t>：</w:t>
            </w:r>
          </w:p>
          <w:p w:rsidR="0055391A" w:rsidRPr="002606FA" w:rsidRDefault="0055391A" w:rsidP="00C30BE5">
            <w:pPr>
              <w:rPr>
                <w:rFonts w:asciiTheme="minorEastAsia" w:hAnsiTheme="minorEastAsia" w:cs="宋体"/>
                <w:b/>
                <w:color w:val="000000"/>
                <w:kern w:val="0"/>
                <w:sz w:val="24"/>
                <w:szCs w:val="24"/>
              </w:rPr>
            </w:pPr>
            <w:r w:rsidRPr="002606FA">
              <w:rPr>
                <w:rFonts w:asciiTheme="minorEastAsia" w:hAnsiTheme="minorEastAsia" w:cs="宋体" w:hint="eastAsia"/>
                <w:b/>
                <w:bCs/>
                <w:color w:val="000000"/>
                <w:kern w:val="0"/>
                <w:sz w:val="24"/>
                <w:szCs w:val="24"/>
              </w:rPr>
              <w:t>杜旭煌：</w:t>
            </w:r>
          </w:p>
          <w:p w:rsidR="00C30BE5" w:rsidRPr="002606FA" w:rsidRDefault="00C30BE5" w:rsidP="00C30BE5">
            <w:pPr>
              <w:rPr>
                <w:rFonts w:asciiTheme="minorEastAsia" w:hAnsiTheme="minorEastAsia" w:cs="宋体"/>
                <w:color w:val="000000"/>
                <w:kern w:val="0"/>
                <w:sz w:val="24"/>
                <w:szCs w:val="24"/>
              </w:rPr>
            </w:pPr>
            <w:r w:rsidRPr="002606FA">
              <w:rPr>
                <w:rFonts w:asciiTheme="minorEastAsia" w:hAnsiTheme="minorEastAsia" w:cs="宋体" w:hint="eastAsia"/>
                <w:color w:val="000000"/>
                <w:kern w:val="0"/>
                <w:sz w:val="24"/>
                <w:szCs w:val="24"/>
              </w:rPr>
              <w:t>1、每周按照数广要求完成周报月报。</w:t>
            </w:r>
          </w:p>
          <w:p w:rsidR="00C30BE5" w:rsidRPr="002606FA" w:rsidRDefault="00C30BE5" w:rsidP="00C30BE5">
            <w:pPr>
              <w:rPr>
                <w:rFonts w:asciiTheme="minorEastAsia" w:hAnsiTheme="minorEastAsia" w:cs="宋体"/>
                <w:color w:val="000000"/>
                <w:kern w:val="0"/>
                <w:sz w:val="24"/>
                <w:szCs w:val="24"/>
              </w:rPr>
            </w:pPr>
            <w:r w:rsidRPr="002606FA">
              <w:rPr>
                <w:rFonts w:asciiTheme="minorEastAsia" w:hAnsiTheme="minorEastAsia" w:cs="宋体" w:hint="eastAsia"/>
                <w:color w:val="000000"/>
                <w:kern w:val="0"/>
                <w:sz w:val="24"/>
                <w:szCs w:val="24"/>
              </w:rPr>
              <w:t>2、根据2021粤盾网络安全演练修改国发系统登陆失败及验证码校验。</w:t>
            </w:r>
          </w:p>
          <w:p w:rsidR="00C30BE5" w:rsidRPr="002606FA" w:rsidRDefault="00C30BE5" w:rsidP="00C30BE5">
            <w:pPr>
              <w:rPr>
                <w:rFonts w:asciiTheme="minorEastAsia" w:hAnsiTheme="minorEastAsia" w:cs="宋体"/>
                <w:color w:val="000000"/>
                <w:kern w:val="0"/>
                <w:sz w:val="24"/>
                <w:szCs w:val="24"/>
              </w:rPr>
            </w:pPr>
            <w:r w:rsidRPr="002606FA">
              <w:rPr>
                <w:rFonts w:asciiTheme="minorEastAsia" w:hAnsiTheme="minorEastAsia" w:cs="宋体" w:hint="eastAsia"/>
                <w:color w:val="000000"/>
                <w:kern w:val="0"/>
                <w:sz w:val="24"/>
                <w:szCs w:val="24"/>
              </w:rPr>
              <w:t>3、协助处理广东国发日常运维各种问题。</w:t>
            </w:r>
            <w:bookmarkStart w:id="0" w:name="_GoBack"/>
            <w:bookmarkEnd w:id="0"/>
          </w:p>
          <w:p w:rsidR="00C30BE5" w:rsidRPr="002606FA" w:rsidRDefault="00C30BE5" w:rsidP="00C30BE5">
            <w:pPr>
              <w:rPr>
                <w:rFonts w:asciiTheme="minorEastAsia" w:hAnsiTheme="minorEastAsia" w:cs="宋体"/>
                <w:color w:val="000000"/>
                <w:kern w:val="0"/>
                <w:sz w:val="24"/>
                <w:szCs w:val="24"/>
              </w:rPr>
            </w:pPr>
            <w:r w:rsidRPr="002606FA">
              <w:rPr>
                <w:rFonts w:asciiTheme="minorEastAsia" w:hAnsiTheme="minorEastAsia" w:cs="宋体" w:hint="eastAsia"/>
                <w:color w:val="000000"/>
                <w:kern w:val="0"/>
                <w:sz w:val="24"/>
                <w:szCs w:val="24"/>
              </w:rPr>
              <w:t>工作计划</w:t>
            </w:r>
          </w:p>
          <w:p w:rsidR="00C30BE5" w:rsidRPr="002606FA" w:rsidRDefault="00C30BE5" w:rsidP="00C30BE5">
            <w:pPr>
              <w:rPr>
                <w:rFonts w:asciiTheme="minorEastAsia" w:hAnsiTheme="minorEastAsia" w:cs="宋体" w:hint="eastAsia"/>
                <w:color w:val="000000"/>
                <w:kern w:val="0"/>
                <w:sz w:val="24"/>
                <w:szCs w:val="24"/>
              </w:rPr>
            </w:pPr>
            <w:r w:rsidRPr="002606FA">
              <w:rPr>
                <w:rFonts w:asciiTheme="minorEastAsia" w:hAnsiTheme="minorEastAsia" w:cs="宋体" w:hint="eastAsia"/>
                <w:color w:val="000000"/>
                <w:kern w:val="0"/>
                <w:sz w:val="24"/>
                <w:szCs w:val="24"/>
              </w:rPr>
              <w:t>广东国发运维项目将在12月21日结束，需要在12月底完成验收，要求提前准备验收材料，并于11月底前完成提交。</w:t>
            </w:r>
          </w:p>
          <w:p w:rsidR="0055391A" w:rsidRPr="002606FA" w:rsidRDefault="0055391A" w:rsidP="00C30BE5">
            <w:pPr>
              <w:rPr>
                <w:rFonts w:asciiTheme="minorEastAsia" w:hAnsiTheme="minorEastAsia" w:cs="宋体" w:hint="eastAsia"/>
                <w:b/>
                <w:color w:val="000000"/>
                <w:kern w:val="0"/>
                <w:sz w:val="24"/>
                <w:szCs w:val="24"/>
              </w:rPr>
            </w:pPr>
            <w:r w:rsidRPr="002606FA">
              <w:rPr>
                <w:rFonts w:asciiTheme="minorEastAsia" w:hAnsiTheme="minorEastAsia" w:cs="宋体" w:hint="eastAsia"/>
                <w:b/>
                <w:color w:val="000000"/>
                <w:kern w:val="0"/>
                <w:sz w:val="24"/>
                <w:szCs w:val="24"/>
              </w:rPr>
              <w:t>盘家宏：</w:t>
            </w:r>
          </w:p>
          <w:p w:rsidR="0055391A" w:rsidRPr="002606FA" w:rsidRDefault="0055391A" w:rsidP="0055391A">
            <w:pPr>
              <w:rPr>
                <w:rFonts w:asciiTheme="minorEastAsia" w:hAnsiTheme="minorEastAsia" w:cs="宋体"/>
                <w:color w:val="000000"/>
                <w:kern w:val="0"/>
                <w:sz w:val="24"/>
                <w:szCs w:val="24"/>
              </w:rPr>
            </w:pPr>
            <w:r w:rsidRPr="002606FA">
              <w:rPr>
                <w:rFonts w:asciiTheme="minorEastAsia" w:hAnsiTheme="minorEastAsia" w:cs="宋体" w:hint="eastAsia"/>
                <w:color w:val="000000"/>
                <w:kern w:val="0"/>
                <w:sz w:val="24"/>
                <w:szCs w:val="24"/>
              </w:rPr>
              <w:t>1.10月份省国发交换服务器资源稀缺，导致数据交换到部里缓慢，找信息中心添加服务器运行能存后恢复正常。</w:t>
            </w:r>
          </w:p>
          <w:p w:rsidR="0055391A" w:rsidRPr="002606FA" w:rsidRDefault="0055391A" w:rsidP="0055391A">
            <w:pPr>
              <w:rPr>
                <w:rFonts w:asciiTheme="minorEastAsia" w:hAnsiTheme="minorEastAsia" w:cs="宋体"/>
                <w:color w:val="000000"/>
                <w:kern w:val="0"/>
                <w:sz w:val="24"/>
                <w:szCs w:val="24"/>
              </w:rPr>
            </w:pPr>
            <w:r w:rsidRPr="002606FA">
              <w:rPr>
                <w:rFonts w:asciiTheme="minorEastAsia" w:hAnsiTheme="minorEastAsia" w:cs="宋体" w:hint="eastAsia"/>
                <w:color w:val="000000"/>
                <w:kern w:val="0"/>
                <w:sz w:val="24"/>
                <w:szCs w:val="24"/>
              </w:rPr>
              <w:t>2.10月中旬，开展了粤盾攻防演练，断网之后导致国发平台数据缺失，网络恢复后，数据陆续恢复正常。</w:t>
            </w:r>
          </w:p>
          <w:p w:rsidR="0055391A" w:rsidRPr="002606FA" w:rsidRDefault="0055391A" w:rsidP="0055391A">
            <w:pPr>
              <w:rPr>
                <w:rFonts w:asciiTheme="minorEastAsia" w:hAnsiTheme="minorEastAsia" w:cs="宋体"/>
                <w:color w:val="000000"/>
                <w:kern w:val="0"/>
                <w:sz w:val="24"/>
                <w:szCs w:val="24"/>
              </w:rPr>
            </w:pPr>
            <w:r w:rsidRPr="002606FA">
              <w:rPr>
                <w:rFonts w:asciiTheme="minorEastAsia" w:hAnsiTheme="minorEastAsia" w:cs="宋体" w:hint="eastAsia"/>
                <w:color w:val="000000"/>
                <w:kern w:val="0"/>
                <w:sz w:val="24"/>
                <w:szCs w:val="24"/>
              </w:rPr>
              <w:t>3.帮董处完成审计要求提供的数据。</w:t>
            </w:r>
          </w:p>
          <w:p w:rsidR="0055391A" w:rsidRPr="002606FA" w:rsidRDefault="0055391A" w:rsidP="0055391A">
            <w:pPr>
              <w:rPr>
                <w:rFonts w:asciiTheme="minorEastAsia" w:hAnsiTheme="minorEastAsia" w:cs="宋体"/>
                <w:color w:val="000000"/>
                <w:kern w:val="0"/>
                <w:sz w:val="24"/>
                <w:szCs w:val="24"/>
              </w:rPr>
            </w:pPr>
            <w:r w:rsidRPr="002606FA">
              <w:rPr>
                <w:rFonts w:asciiTheme="minorEastAsia" w:hAnsiTheme="minorEastAsia" w:cs="宋体" w:hint="eastAsia"/>
                <w:color w:val="000000"/>
                <w:kern w:val="0"/>
                <w:sz w:val="24"/>
                <w:szCs w:val="24"/>
              </w:rPr>
              <w:lastRenderedPageBreak/>
              <w:t>4.关于升级4.2资源问题，待审计需要提交的数据整理完成后，钟科要我写一个迁移方案PPT向领导汇报。</w:t>
            </w:r>
          </w:p>
          <w:p w:rsidR="0055391A" w:rsidRPr="002606FA" w:rsidRDefault="0055391A" w:rsidP="00C30BE5">
            <w:pPr>
              <w:rPr>
                <w:rFonts w:asciiTheme="minorEastAsia" w:hAnsiTheme="minorEastAsia" w:cs="宋体" w:hint="eastAsia"/>
                <w:color w:val="000000"/>
                <w:kern w:val="0"/>
                <w:sz w:val="24"/>
                <w:szCs w:val="24"/>
              </w:rPr>
            </w:pPr>
          </w:p>
          <w:p w:rsidR="0055391A" w:rsidRPr="002606FA" w:rsidRDefault="0055391A" w:rsidP="00C30BE5">
            <w:pPr>
              <w:rPr>
                <w:rFonts w:asciiTheme="minorEastAsia" w:hAnsiTheme="minorEastAsia" w:cs="宋体"/>
                <w:color w:val="000000"/>
                <w:kern w:val="0"/>
                <w:sz w:val="24"/>
                <w:szCs w:val="24"/>
              </w:rPr>
            </w:pPr>
          </w:p>
          <w:p w:rsidR="00C30BE5" w:rsidRPr="002606FA" w:rsidRDefault="00C30BE5" w:rsidP="00C30BE5">
            <w:pPr>
              <w:rPr>
                <w:rFonts w:asciiTheme="minorEastAsia" w:hAnsiTheme="minorEastAsia" w:cs="宋体"/>
                <w:b/>
                <w:color w:val="000000"/>
                <w:kern w:val="0"/>
                <w:sz w:val="24"/>
                <w:szCs w:val="24"/>
              </w:rPr>
            </w:pPr>
            <w:r w:rsidRPr="002606FA">
              <w:rPr>
                <w:rFonts w:asciiTheme="minorEastAsia" w:hAnsiTheme="minorEastAsia" w:cs="宋体" w:hint="eastAsia"/>
                <w:b/>
                <w:color w:val="000000"/>
                <w:kern w:val="0"/>
                <w:sz w:val="24"/>
                <w:szCs w:val="24"/>
              </w:rPr>
              <w:t>汕头市：</w:t>
            </w:r>
          </w:p>
          <w:p w:rsidR="00C30BE5" w:rsidRPr="002606FA" w:rsidRDefault="00C30BE5" w:rsidP="00C30BE5">
            <w:pPr>
              <w:rPr>
                <w:rFonts w:asciiTheme="minorEastAsia" w:hAnsiTheme="minorEastAsia" w:cs="宋体"/>
                <w:color w:val="000000"/>
                <w:kern w:val="0"/>
                <w:sz w:val="24"/>
                <w:szCs w:val="24"/>
              </w:rPr>
            </w:pPr>
            <w:r w:rsidRPr="002606FA">
              <w:rPr>
                <w:rFonts w:asciiTheme="minorEastAsia" w:hAnsiTheme="minorEastAsia" w:cs="宋体" w:hint="eastAsia"/>
                <w:color w:val="000000"/>
                <w:kern w:val="0"/>
                <w:sz w:val="24"/>
                <w:szCs w:val="24"/>
              </w:rPr>
              <w:t>1、汕头市2022年重点排污单位联网考核基数排查工作。</w:t>
            </w:r>
          </w:p>
          <w:p w:rsidR="00C30BE5" w:rsidRPr="002606FA" w:rsidRDefault="00C30BE5" w:rsidP="00C30BE5">
            <w:pPr>
              <w:rPr>
                <w:rFonts w:asciiTheme="minorEastAsia" w:hAnsiTheme="minorEastAsia" w:cs="宋体"/>
                <w:color w:val="000000"/>
                <w:kern w:val="0"/>
                <w:sz w:val="24"/>
                <w:szCs w:val="24"/>
              </w:rPr>
            </w:pPr>
            <w:r w:rsidRPr="002606FA">
              <w:rPr>
                <w:rFonts w:asciiTheme="minorEastAsia" w:hAnsiTheme="minorEastAsia" w:cs="宋体" w:hint="eastAsia"/>
                <w:color w:val="000000"/>
                <w:kern w:val="0"/>
                <w:sz w:val="24"/>
                <w:szCs w:val="24"/>
              </w:rPr>
              <w:t>2、全市污水处理厂根据环办执法函〔2021〕484号文件要求完成水温联网。</w:t>
            </w:r>
          </w:p>
          <w:p w:rsidR="00C30BE5" w:rsidRPr="002606FA" w:rsidRDefault="00C30BE5" w:rsidP="00C30BE5">
            <w:pPr>
              <w:rPr>
                <w:rFonts w:asciiTheme="minorEastAsia" w:hAnsiTheme="minorEastAsia" w:cs="宋体"/>
                <w:color w:val="000000"/>
                <w:kern w:val="0"/>
                <w:sz w:val="24"/>
                <w:szCs w:val="24"/>
              </w:rPr>
            </w:pPr>
            <w:r w:rsidRPr="002606FA">
              <w:rPr>
                <w:rFonts w:asciiTheme="minorEastAsia" w:hAnsiTheme="minorEastAsia" w:cs="宋体" w:hint="eastAsia"/>
                <w:color w:val="000000"/>
                <w:kern w:val="0"/>
                <w:sz w:val="24"/>
                <w:szCs w:val="24"/>
              </w:rPr>
              <w:t>3、完成2021年数字政府网络安全工作调研问卷。</w:t>
            </w:r>
          </w:p>
          <w:p w:rsidR="00C30BE5" w:rsidRPr="002606FA" w:rsidRDefault="00C30BE5" w:rsidP="00C30BE5">
            <w:pPr>
              <w:rPr>
                <w:rFonts w:asciiTheme="minorEastAsia" w:hAnsiTheme="minorEastAsia" w:cs="宋体"/>
                <w:color w:val="000000"/>
                <w:kern w:val="0"/>
                <w:sz w:val="24"/>
                <w:szCs w:val="24"/>
              </w:rPr>
            </w:pPr>
            <w:r w:rsidRPr="002606FA">
              <w:rPr>
                <w:rFonts w:asciiTheme="minorEastAsia" w:hAnsiTheme="minorEastAsia" w:cs="宋体" w:hint="eastAsia"/>
                <w:color w:val="000000"/>
                <w:kern w:val="0"/>
                <w:sz w:val="24"/>
                <w:szCs w:val="24"/>
              </w:rPr>
              <w:t>4、编写汕头政务云平台系统上云部署实施方案</w:t>
            </w:r>
          </w:p>
          <w:p w:rsidR="00C30BE5" w:rsidRPr="002606FA" w:rsidRDefault="00C30BE5" w:rsidP="00C30BE5">
            <w:pPr>
              <w:rPr>
                <w:rFonts w:asciiTheme="minorEastAsia" w:hAnsiTheme="minorEastAsia" w:cs="宋体"/>
                <w:color w:val="000000"/>
                <w:kern w:val="0"/>
                <w:sz w:val="24"/>
                <w:szCs w:val="24"/>
              </w:rPr>
            </w:pPr>
            <w:r w:rsidRPr="002606FA">
              <w:rPr>
                <w:rFonts w:asciiTheme="minorEastAsia" w:hAnsiTheme="minorEastAsia" w:cs="宋体" w:hint="eastAsia"/>
                <w:color w:val="000000"/>
                <w:kern w:val="0"/>
                <w:sz w:val="24"/>
                <w:szCs w:val="24"/>
              </w:rPr>
              <w:t>5、日常运维企业申请MN码及录入企业信息至市平台。</w:t>
            </w:r>
          </w:p>
          <w:p w:rsidR="00C30BE5" w:rsidRPr="002606FA" w:rsidRDefault="00C30BE5" w:rsidP="00C30BE5">
            <w:pPr>
              <w:rPr>
                <w:rFonts w:asciiTheme="minorEastAsia" w:hAnsiTheme="minorEastAsia" w:cs="宋体"/>
                <w:color w:val="000000"/>
                <w:kern w:val="0"/>
                <w:sz w:val="24"/>
                <w:szCs w:val="24"/>
              </w:rPr>
            </w:pPr>
            <w:r w:rsidRPr="002606FA">
              <w:rPr>
                <w:rFonts w:asciiTheme="minorEastAsia" w:hAnsiTheme="minorEastAsia" w:cs="宋体" w:hint="eastAsia"/>
                <w:color w:val="000000"/>
                <w:kern w:val="0"/>
                <w:sz w:val="24"/>
                <w:szCs w:val="24"/>
              </w:rPr>
              <w:t>6、完成广东省污染源全过程物联网自动监控平台每天超标异常任务审核。</w:t>
            </w:r>
          </w:p>
          <w:p w:rsidR="00C30BE5" w:rsidRPr="002606FA" w:rsidRDefault="00C30BE5" w:rsidP="00C30BE5">
            <w:pPr>
              <w:rPr>
                <w:rFonts w:asciiTheme="minorEastAsia" w:hAnsiTheme="minorEastAsia" w:cs="宋体"/>
                <w:color w:val="000000"/>
                <w:kern w:val="0"/>
                <w:sz w:val="24"/>
                <w:szCs w:val="24"/>
              </w:rPr>
            </w:pPr>
            <w:r w:rsidRPr="002606FA">
              <w:rPr>
                <w:rFonts w:asciiTheme="minorEastAsia" w:hAnsiTheme="minorEastAsia" w:cs="宋体" w:hint="eastAsia"/>
                <w:color w:val="000000"/>
                <w:kern w:val="0"/>
                <w:sz w:val="24"/>
                <w:szCs w:val="24"/>
              </w:rPr>
              <w:t>工作计划</w:t>
            </w:r>
          </w:p>
          <w:p w:rsidR="00C30BE5" w:rsidRPr="002606FA" w:rsidRDefault="00C30BE5" w:rsidP="00C30BE5">
            <w:pPr>
              <w:rPr>
                <w:rFonts w:asciiTheme="minorEastAsia" w:hAnsiTheme="minorEastAsia" w:cs="宋体"/>
                <w:color w:val="000000"/>
                <w:kern w:val="0"/>
                <w:sz w:val="24"/>
                <w:szCs w:val="24"/>
              </w:rPr>
            </w:pPr>
            <w:r w:rsidRPr="002606FA">
              <w:rPr>
                <w:rFonts w:asciiTheme="minorEastAsia" w:hAnsiTheme="minorEastAsia" w:cs="宋体" w:hint="eastAsia"/>
                <w:color w:val="000000"/>
                <w:kern w:val="0"/>
                <w:sz w:val="24"/>
                <w:szCs w:val="24"/>
              </w:rPr>
              <w:t>1、汕头市污染源在线监测监控平台运维项目12月底结束暂无验收要求。</w:t>
            </w:r>
          </w:p>
          <w:p w:rsidR="00C30BE5" w:rsidRPr="002606FA" w:rsidRDefault="00C30BE5" w:rsidP="00C30BE5">
            <w:pPr>
              <w:rPr>
                <w:rFonts w:asciiTheme="minorEastAsia" w:hAnsiTheme="minorEastAsia" w:cs="宋体"/>
                <w:color w:val="000000"/>
                <w:kern w:val="0"/>
                <w:sz w:val="24"/>
                <w:szCs w:val="24"/>
              </w:rPr>
            </w:pPr>
            <w:r w:rsidRPr="002606FA">
              <w:rPr>
                <w:rFonts w:asciiTheme="minorEastAsia" w:hAnsiTheme="minorEastAsia" w:cs="宋体" w:hint="eastAsia"/>
                <w:color w:val="000000"/>
                <w:kern w:val="0"/>
                <w:sz w:val="24"/>
                <w:szCs w:val="24"/>
              </w:rPr>
              <w:t>2、汕头市污染源在线监测监控平台运维项目已于本月进行公示，计划12月份进行招投标。</w:t>
            </w:r>
          </w:p>
          <w:p w:rsidR="003367B6" w:rsidRPr="002606FA" w:rsidRDefault="00C30BE5" w:rsidP="00C30BE5">
            <w:pPr>
              <w:rPr>
                <w:rFonts w:asciiTheme="minorEastAsia" w:hAnsiTheme="minorEastAsia" w:cs="宋体"/>
                <w:color w:val="000000"/>
                <w:kern w:val="0"/>
                <w:sz w:val="24"/>
                <w:szCs w:val="24"/>
              </w:rPr>
            </w:pPr>
            <w:r w:rsidRPr="002606FA">
              <w:rPr>
                <w:rFonts w:asciiTheme="minorEastAsia" w:hAnsiTheme="minorEastAsia" w:cs="宋体" w:hint="eastAsia"/>
                <w:color w:val="000000"/>
                <w:kern w:val="0"/>
                <w:sz w:val="24"/>
                <w:szCs w:val="24"/>
              </w:rPr>
              <w:t>3、汕头市污染源在线监测监控平台升级改造项目已于本月进行公示，计划12月进行招投标。</w:t>
            </w:r>
          </w:p>
          <w:p w:rsidR="0055391A" w:rsidRPr="002606FA" w:rsidRDefault="004A72A7" w:rsidP="00644B3C">
            <w:pPr>
              <w:rPr>
                <w:rFonts w:asciiTheme="minorEastAsia" w:hAnsiTheme="minorEastAsia" w:cs="宋体" w:hint="eastAsia"/>
                <w:b/>
                <w:color w:val="000000"/>
                <w:kern w:val="0"/>
                <w:sz w:val="24"/>
                <w:szCs w:val="24"/>
              </w:rPr>
            </w:pPr>
            <w:r w:rsidRPr="002606FA">
              <w:rPr>
                <w:rFonts w:asciiTheme="minorEastAsia" w:hAnsiTheme="minorEastAsia" w:cs="宋体"/>
                <w:b/>
                <w:color w:val="000000"/>
                <w:kern w:val="0"/>
                <w:sz w:val="24"/>
                <w:szCs w:val="24"/>
              </w:rPr>
              <w:t>华南督察局:</w:t>
            </w:r>
          </w:p>
          <w:p w:rsidR="00644B3C" w:rsidRPr="002606FA" w:rsidRDefault="004A72A7" w:rsidP="00644B3C">
            <w:pPr>
              <w:rPr>
                <w:rFonts w:asciiTheme="minorEastAsia" w:hAnsiTheme="minorEastAsia" w:cs="宋体"/>
                <w:color w:val="000000"/>
                <w:kern w:val="0"/>
                <w:sz w:val="24"/>
                <w:szCs w:val="24"/>
              </w:rPr>
            </w:pPr>
            <w:r w:rsidRPr="002606FA">
              <w:rPr>
                <w:rFonts w:asciiTheme="minorEastAsia" w:hAnsiTheme="minorEastAsia" w:cs="宋体"/>
                <w:color w:val="000000"/>
                <w:kern w:val="0"/>
                <w:sz w:val="24"/>
                <w:szCs w:val="24"/>
              </w:rPr>
              <w:t>1</w:t>
            </w:r>
            <w:r w:rsidRPr="002606FA">
              <w:rPr>
                <w:rFonts w:asciiTheme="minorEastAsia" w:hAnsiTheme="minorEastAsia" w:cs="宋体" w:hint="eastAsia"/>
                <w:color w:val="000000"/>
                <w:kern w:val="0"/>
                <w:sz w:val="24"/>
                <w:szCs w:val="24"/>
              </w:rPr>
              <w:t>.</w:t>
            </w:r>
            <w:r w:rsidR="00644B3C" w:rsidRPr="002606FA">
              <w:rPr>
                <w:rFonts w:asciiTheme="minorEastAsia" w:hAnsiTheme="minorEastAsia" w:cs="宋体" w:hint="eastAsia"/>
                <w:color w:val="000000"/>
                <w:kern w:val="0"/>
                <w:sz w:val="24"/>
                <w:szCs w:val="24"/>
              </w:rPr>
              <w:t>完成日常运维工作，本月服务次数32次。</w:t>
            </w:r>
          </w:p>
          <w:p w:rsidR="00644B3C" w:rsidRPr="002606FA" w:rsidRDefault="00644B3C" w:rsidP="00644B3C">
            <w:pPr>
              <w:rPr>
                <w:rFonts w:asciiTheme="minorEastAsia" w:hAnsiTheme="minorEastAsia" w:cs="宋体"/>
                <w:color w:val="000000"/>
                <w:kern w:val="0"/>
                <w:sz w:val="24"/>
                <w:szCs w:val="24"/>
              </w:rPr>
            </w:pPr>
            <w:r w:rsidRPr="002606FA">
              <w:rPr>
                <w:rFonts w:asciiTheme="minorEastAsia" w:hAnsiTheme="minorEastAsia" w:cs="宋体" w:hint="eastAsia"/>
                <w:color w:val="000000"/>
                <w:kern w:val="0"/>
                <w:sz w:val="24"/>
                <w:szCs w:val="24"/>
              </w:rPr>
              <w:t>2.员村机房精密空调外机异响，已经找人去了现场查看并给出了维修询价，已经上报给朱科，正在走审批流程。</w:t>
            </w:r>
          </w:p>
          <w:p w:rsidR="00644B3C" w:rsidRPr="002606FA" w:rsidRDefault="00644B3C" w:rsidP="00644B3C">
            <w:pPr>
              <w:rPr>
                <w:rFonts w:asciiTheme="minorEastAsia" w:hAnsiTheme="minorEastAsia" w:cs="宋体"/>
                <w:color w:val="000000"/>
                <w:kern w:val="0"/>
                <w:sz w:val="24"/>
                <w:szCs w:val="24"/>
              </w:rPr>
            </w:pPr>
            <w:r w:rsidRPr="002606FA">
              <w:rPr>
                <w:rFonts w:asciiTheme="minorEastAsia" w:hAnsiTheme="minorEastAsia" w:cs="宋体" w:hint="eastAsia"/>
                <w:color w:val="000000"/>
                <w:kern w:val="0"/>
                <w:sz w:val="24"/>
                <w:szCs w:val="24"/>
              </w:rPr>
              <w:t>3.因办公室检修停电导致专网交换机忽然出现断网故障，对网络故障进行紧急排查，解决了故障。</w:t>
            </w:r>
          </w:p>
          <w:p w:rsidR="00644B3C" w:rsidRPr="002606FA" w:rsidRDefault="00644B3C" w:rsidP="00644B3C">
            <w:pPr>
              <w:rPr>
                <w:rFonts w:asciiTheme="minorEastAsia" w:hAnsiTheme="minorEastAsia" w:cs="宋体"/>
                <w:color w:val="000000"/>
                <w:kern w:val="0"/>
                <w:sz w:val="24"/>
                <w:szCs w:val="24"/>
              </w:rPr>
            </w:pPr>
            <w:r w:rsidRPr="002606FA">
              <w:rPr>
                <w:rFonts w:asciiTheme="minorEastAsia" w:hAnsiTheme="minorEastAsia" w:cs="宋体" w:hint="eastAsia"/>
                <w:color w:val="000000"/>
                <w:kern w:val="0"/>
                <w:sz w:val="24"/>
                <w:szCs w:val="24"/>
              </w:rPr>
              <w:t>11月份工作</w:t>
            </w:r>
          </w:p>
          <w:p w:rsidR="003367B6" w:rsidRPr="002606FA" w:rsidRDefault="00644B3C" w:rsidP="00644B3C">
            <w:pPr>
              <w:rPr>
                <w:rFonts w:asciiTheme="minorEastAsia" w:hAnsiTheme="minorEastAsia" w:cs="宋体"/>
                <w:color w:val="000000"/>
                <w:kern w:val="0"/>
                <w:sz w:val="24"/>
                <w:szCs w:val="24"/>
              </w:rPr>
            </w:pPr>
            <w:r w:rsidRPr="002606FA">
              <w:rPr>
                <w:rFonts w:asciiTheme="minorEastAsia" w:hAnsiTheme="minorEastAsia" w:cs="宋体" w:hint="eastAsia"/>
                <w:color w:val="000000"/>
                <w:kern w:val="0"/>
                <w:sz w:val="24"/>
                <w:szCs w:val="24"/>
              </w:rPr>
              <w:t>按照合同要求，提交半年运维报告。</w:t>
            </w:r>
          </w:p>
          <w:p w:rsidR="003367B6" w:rsidRPr="002606FA" w:rsidRDefault="004A72A7">
            <w:pPr>
              <w:rPr>
                <w:rFonts w:asciiTheme="minorEastAsia" w:hAnsiTheme="minorEastAsia" w:cs="宋体"/>
                <w:b/>
                <w:bCs/>
                <w:sz w:val="24"/>
                <w:szCs w:val="24"/>
              </w:rPr>
            </w:pPr>
            <w:r w:rsidRPr="002606FA">
              <w:rPr>
                <w:rFonts w:asciiTheme="minorEastAsia" w:hAnsiTheme="minorEastAsia" w:cs="宋体" w:hint="eastAsia"/>
                <w:b/>
                <w:bCs/>
                <w:sz w:val="24"/>
                <w:szCs w:val="24"/>
              </w:rPr>
              <w:t>珠海</w:t>
            </w:r>
            <w:r w:rsidR="00A53A17" w:rsidRPr="002606FA">
              <w:rPr>
                <w:rFonts w:asciiTheme="minorEastAsia" w:hAnsiTheme="minorEastAsia" w:cs="宋体" w:hint="eastAsia"/>
                <w:b/>
                <w:bCs/>
                <w:sz w:val="24"/>
                <w:szCs w:val="24"/>
              </w:rPr>
              <w:t>富山</w:t>
            </w:r>
            <w:r w:rsidRPr="002606FA">
              <w:rPr>
                <w:rFonts w:asciiTheme="minorEastAsia" w:hAnsiTheme="minorEastAsia" w:cs="宋体" w:hint="eastAsia"/>
                <w:b/>
                <w:bCs/>
                <w:sz w:val="24"/>
                <w:szCs w:val="24"/>
              </w:rPr>
              <w:t>：</w:t>
            </w:r>
          </w:p>
          <w:p w:rsidR="00A53A17" w:rsidRPr="002606FA" w:rsidRDefault="00A53A17" w:rsidP="00A53A17">
            <w:pPr>
              <w:numPr>
                <w:ilvl w:val="0"/>
                <w:numId w:val="3"/>
              </w:numPr>
              <w:rPr>
                <w:rFonts w:asciiTheme="minorEastAsia" w:hAnsiTheme="minorEastAsia" w:cs="宋体"/>
                <w:sz w:val="24"/>
                <w:szCs w:val="24"/>
              </w:rPr>
            </w:pPr>
            <w:r w:rsidRPr="002606FA">
              <w:rPr>
                <w:rFonts w:asciiTheme="minorEastAsia" w:hAnsiTheme="minorEastAsia" w:cs="宋体" w:hint="eastAsia"/>
                <w:sz w:val="24"/>
                <w:szCs w:val="24"/>
              </w:rPr>
              <w:lastRenderedPageBreak/>
              <w:t>协助环保局做环境安全隐患排查</w:t>
            </w:r>
          </w:p>
          <w:p w:rsidR="00A53A17" w:rsidRPr="002606FA" w:rsidRDefault="00A53A17" w:rsidP="00A53A17">
            <w:pPr>
              <w:rPr>
                <w:rFonts w:asciiTheme="minorEastAsia" w:hAnsiTheme="minorEastAsia" w:cs="宋体"/>
                <w:sz w:val="24"/>
                <w:szCs w:val="24"/>
              </w:rPr>
            </w:pPr>
            <w:r w:rsidRPr="002606FA">
              <w:rPr>
                <w:rFonts w:asciiTheme="minorEastAsia" w:hAnsiTheme="minorEastAsia" w:cs="宋体" w:hint="eastAsia"/>
                <w:sz w:val="24"/>
                <w:szCs w:val="24"/>
              </w:rPr>
              <w:t>2.协助环保局做应急救援</w:t>
            </w:r>
          </w:p>
          <w:p w:rsidR="00A53A17" w:rsidRPr="002606FA" w:rsidRDefault="00A53A17" w:rsidP="00A53A17">
            <w:pPr>
              <w:rPr>
                <w:rFonts w:asciiTheme="minorEastAsia" w:hAnsiTheme="minorEastAsia" w:cs="宋体"/>
                <w:sz w:val="24"/>
                <w:szCs w:val="24"/>
              </w:rPr>
            </w:pPr>
            <w:r w:rsidRPr="002606FA">
              <w:rPr>
                <w:rFonts w:asciiTheme="minorEastAsia" w:hAnsiTheme="minorEastAsia" w:cs="宋体" w:hint="eastAsia"/>
                <w:sz w:val="24"/>
                <w:szCs w:val="24"/>
              </w:rPr>
              <w:t>3.协助环保局处理投诉</w:t>
            </w:r>
          </w:p>
          <w:p w:rsidR="00A53A17" w:rsidRPr="002606FA" w:rsidRDefault="00A53A17" w:rsidP="00A53A17">
            <w:pPr>
              <w:rPr>
                <w:rFonts w:asciiTheme="minorEastAsia" w:hAnsiTheme="minorEastAsia" w:cs="宋体"/>
                <w:sz w:val="24"/>
                <w:szCs w:val="24"/>
              </w:rPr>
            </w:pPr>
            <w:r w:rsidRPr="002606FA">
              <w:rPr>
                <w:rFonts w:asciiTheme="minorEastAsia" w:hAnsiTheme="minorEastAsia" w:cs="宋体" w:hint="eastAsia"/>
                <w:sz w:val="24"/>
                <w:szCs w:val="24"/>
              </w:rPr>
              <w:t>4.协助环保局进行双随机检查</w:t>
            </w:r>
          </w:p>
          <w:p w:rsidR="00A53A17" w:rsidRPr="002606FA" w:rsidRDefault="00A53A17" w:rsidP="00A53A17">
            <w:pPr>
              <w:rPr>
                <w:rFonts w:asciiTheme="minorEastAsia" w:hAnsiTheme="minorEastAsia" w:cs="宋体"/>
                <w:sz w:val="24"/>
                <w:szCs w:val="24"/>
              </w:rPr>
            </w:pPr>
            <w:r w:rsidRPr="002606FA">
              <w:rPr>
                <w:rFonts w:asciiTheme="minorEastAsia" w:hAnsiTheme="minorEastAsia" w:cs="宋体" w:hint="eastAsia"/>
                <w:sz w:val="24"/>
                <w:szCs w:val="24"/>
              </w:rPr>
              <w:t>5.看各个在线监控平台数据，查看是否有异常</w:t>
            </w:r>
          </w:p>
          <w:p w:rsidR="00A53A17" w:rsidRPr="002606FA" w:rsidRDefault="00A53A17" w:rsidP="00A53A17">
            <w:pPr>
              <w:rPr>
                <w:rFonts w:asciiTheme="minorEastAsia" w:hAnsiTheme="minorEastAsia" w:cs="宋体"/>
                <w:sz w:val="24"/>
                <w:szCs w:val="24"/>
              </w:rPr>
            </w:pPr>
            <w:r w:rsidRPr="002606FA">
              <w:rPr>
                <w:rFonts w:asciiTheme="minorEastAsia" w:hAnsiTheme="minorEastAsia" w:cs="宋体" w:hint="eastAsia"/>
                <w:sz w:val="24"/>
                <w:szCs w:val="24"/>
              </w:rPr>
              <w:t>6.进行日常巡检</w:t>
            </w:r>
          </w:p>
          <w:p w:rsidR="00A53A17" w:rsidRPr="002606FA" w:rsidRDefault="00A53A17" w:rsidP="00A53A17">
            <w:pPr>
              <w:rPr>
                <w:rFonts w:asciiTheme="minorEastAsia" w:hAnsiTheme="minorEastAsia" w:cs="宋体"/>
                <w:sz w:val="24"/>
                <w:szCs w:val="24"/>
              </w:rPr>
            </w:pPr>
            <w:r w:rsidRPr="002606FA">
              <w:rPr>
                <w:rFonts w:asciiTheme="minorEastAsia" w:hAnsiTheme="minorEastAsia" w:cs="宋体" w:hint="eastAsia"/>
                <w:sz w:val="24"/>
                <w:szCs w:val="24"/>
              </w:rPr>
              <w:t>7，项目已做预算，初步预算50万</w:t>
            </w:r>
          </w:p>
          <w:p w:rsidR="00A53A17" w:rsidRPr="002606FA" w:rsidRDefault="00A53A17" w:rsidP="00A53A17">
            <w:pPr>
              <w:rPr>
                <w:rFonts w:asciiTheme="minorEastAsia" w:hAnsiTheme="minorEastAsia" w:cs="宋体"/>
                <w:sz w:val="24"/>
                <w:szCs w:val="24"/>
              </w:rPr>
            </w:pPr>
            <w:r w:rsidRPr="002606FA">
              <w:rPr>
                <w:rFonts w:asciiTheme="minorEastAsia" w:hAnsiTheme="minorEastAsia" w:cs="宋体" w:hint="eastAsia"/>
                <w:sz w:val="24"/>
                <w:szCs w:val="24"/>
              </w:rPr>
              <w:t>8.项目准备验收，验收资料已经准备好，现在在写验收报告</w:t>
            </w:r>
          </w:p>
          <w:p w:rsidR="003367B6" w:rsidRPr="002606FA" w:rsidRDefault="004A72A7" w:rsidP="00A53A17">
            <w:pPr>
              <w:rPr>
                <w:rFonts w:asciiTheme="minorEastAsia" w:hAnsiTheme="minorEastAsia" w:cs="宋体"/>
                <w:b/>
                <w:bCs/>
                <w:sz w:val="24"/>
                <w:szCs w:val="24"/>
              </w:rPr>
            </w:pPr>
            <w:r w:rsidRPr="002606FA">
              <w:rPr>
                <w:rFonts w:asciiTheme="minorEastAsia" w:hAnsiTheme="minorEastAsia" w:cs="宋体"/>
                <w:b/>
                <w:bCs/>
                <w:sz w:val="24"/>
                <w:szCs w:val="24"/>
              </w:rPr>
              <w:t>珠海斗门：</w:t>
            </w:r>
          </w:p>
          <w:p w:rsidR="003367B6" w:rsidRPr="002606FA" w:rsidRDefault="004A72A7">
            <w:pPr>
              <w:numPr>
                <w:ilvl w:val="0"/>
                <w:numId w:val="4"/>
              </w:numPr>
              <w:rPr>
                <w:rFonts w:asciiTheme="minorEastAsia" w:hAnsiTheme="minorEastAsia" w:cs="宋体"/>
                <w:sz w:val="24"/>
                <w:szCs w:val="24"/>
              </w:rPr>
            </w:pPr>
            <w:r w:rsidRPr="002606FA">
              <w:rPr>
                <w:rFonts w:asciiTheme="minorEastAsia" w:hAnsiTheme="minorEastAsia" w:cs="宋体"/>
                <w:sz w:val="24"/>
                <w:szCs w:val="24"/>
              </w:rPr>
              <w:t>每个月对斗门区重点企业进行检查和质控样核查</w:t>
            </w:r>
            <w:r w:rsidR="00A53A17" w:rsidRPr="002606FA">
              <w:rPr>
                <w:rFonts w:asciiTheme="minorEastAsia" w:hAnsiTheme="minorEastAsia" w:cs="宋体"/>
                <w:sz w:val="24"/>
                <w:szCs w:val="24"/>
              </w:rPr>
              <w:t>。</w:t>
            </w:r>
          </w:p>
          <w:p w:rsidR="003367B6" w:rsidRPr="002606FA" w:rsidRDefault="004A72A7">
            <w:pPr>
              <w:numPr>
                <w:ilvl w:val="0"/>
                <w:numId w:val="4"/>
              </w:numPr>
              <w:rPr>
                <w:rFonts w:asciiTheme="minorEastAsia" w:hAnsiTheme="minorEastAsia" w:cs="宋体"/>
                <w:color w:val="000000"/>
                <w:kern w:val="0"/>
                <w:sz w:val="24"/>
                <w:szCs w:val="24"/>
              </w:rPr>
            </w:pPr>
            <w:r w:rsidRPr="002606FA">
              <w:rPr>
                <w:rFonts w:asciiTheme="minorEastAsia" w:hAnsiTheme="minorEastAsia" w:cs="宋体"/>
                <w:sz w:val="24"/>
                <w:szCs w:val="24"/>
              </w:rPr>
              <w:t>每个月按时向杨卫彬提交企业情况</w:t>
            </w:r>
            <w:r w:rsidR="00A53A17" w:rsidRPr="002606FA">
              <w:rPr>
                <w:rFonts w:asciiTheme="minorEastAsia" w:hAnsiTheme="minorEastAsia" w:cs="宋体"/>
                <w:sz w:val="24"/>
                <w:szCs w:val="24"/>
              </w:rPr>
              <w:t>。</w:t>
            </w:r>
          </w:p>
          <w:p w:rsidR="003367B6" w:rsidRPr="002606FA" w:rsidRDefault="00A53A17">
            <w:pPr>
              <w:numPr>
                <w:ilvl w:val="0"/>
                <w:numId w:val="4"/>
              </w:numPr>
              <w:rPr>
                <w:rFonts w:asciiTheme="minorEastAsia" w:hAnsiTheme="minorEastAsia" w:cs="宋体"/>
                <w:color w:val="000000"/>
                <w:kern w:val="0"/>
                <w:sz w:val="24"/>
                <w:szCs w:val="24"/>
              </w:rPr>
            </w:pPr>
            <w:r w:rsidRPr="002606FA">
              <w:rPr>
                <w:rFonts w:asciiTheme="minorEastAsia" w:hAnsiTheme="minorEastAsia" w:cs="宋体"/>
                <w:color w:val="000000"/>
                <w:kern w:val="0"/>
                <w:sz w:val="24"/>
                <w:szCs w:val="24"/>
              </w:rPr>
              <w:t>根据排污许可证重点的安装和联网工作。</w:t>
            </w:r>
          </w:p>
          <w:p w:rsidR="003367B6" w:rsidRPr="002606FA" w:rsidRDefault="00A53A17">
            <w:pPr>
              <w:numPr>
                <w:ilvl w:val="0"/>
                <w:numId w:val="4"/>
              </w:numPr>
              <w:rPr>
                <w:rFonts w:asciiTheme="minorEastAsia" w:hAnsiTheme="minorEastAsia" w:cs="宋体" w:hint="eastAsia"/>
                <w:color w:val="000000"/>
                <w:kern w:val="0"/>
                <w:sz w:val="24"/>
                <w:szCs w:val="24"/>
              </w:rPr>
            </w:pPr>
            <w:r w:rsidRPr="002606FA">
              <w:rPr>
                <w:rFonts w:asciiTheme="minorEastAsia" w:hAnsiTheme="minorEastAsia" w:cs="宋体"/>
                <w:sz w:val="24"/>
                <w:szCs w:val="24"/>
              </w:rPr>
              <w:t>项目中期报告已于十月份提交审核通过，回款进度未知</w:t>
            </w:r>
            <w:r w:rsidR="004A72A7" w:rsidRPr="002606FA">
              <w:rPr>
                <w:rFonts w:asciiTheme="minorEastAsia" w:hAnsiTheme="minorEastAsia" w:cs="宋体"/>
                <w:sz w:val="24"/>
                <w:szCs w:val="24"/>
              </w:rPr>
              <w:t>。</w:t>
            </w:r>
          </w:p>
          <w:p w:rsidR="0055391A" w:rsidRPr="002606FA" w:rsidRDefault="0055391A" w:rsidP="0055391A">
            <w:pPr>
              <w:tabs>
                <w:tab w:val="left" w:pos="312"/>
              </w:tabs>
              <w:rPr>
                <w:rFonts w:asciiTheme="minorEastAsia" w:hAnsiTheme="minorEastAsia" w:cs="宋体" w:hint="eastAsia"/>
                <w:b/>
                <w:color w:val="000000"/>
                <w:kern w:val="0"/>
                <w:sz w:val="24"/>
                <w:szCs w:val="24"/>
              </w:rPr>
            </w:pPr>
            <w:r w:rsidRPr="002606FA">
              <w:rPr>
                <w:rFonts w:asciiTheme="minorEastAsia" w:hAnsiTheme="minorEastAsia" w:cs="宋体" w:hint="eastAsia"/>
                <w:b/>
                <w:color w:val="000000"/>
                <w:kern w:val="0"/>
                <w:sz w:val="24"/>
                <w:szCs w:val="24"/>
              </w:rPr>
              <w:t>珠海金湾区：</w:t>
            </w:r>
          </w:p>
          <w:p w:rsidR="0055391A" w:rsidRPr="002606FA" w:rsidRDefault="0055391A" w:rsidP="0055391A">
            <w:pPr>
              <w:tabs>
                <w:tab w:val="left" w:pos="312"/>
              </w:tabs>
              <w:rPr>
                <w:rFonts w:asciiTheme="minorEastAsia" w:hAnsiTheme="minorEastAsia" w:cs="宋体" w:hint="eastAsia"/>
                <w:color w:val="000000"/>
                <w:kern w:val="0"/>
                <w:sz w:val="24"/>
                <w:szCs w:val="24"/>
              </w:rPr>
            </w:pPr>
            <w:r w:rsidRPr="002606FA">
              <w:rPr>
                <w:rFonts w:asciiTheme="minorEastAsia" w:hAnsiTheme="minorEastAsia" w:cs="宋体" w:hint="eastAsia"/>
                <w:color w:val="000000"/>
                <w:kern w:val="0"/>
                <w:sz w:val="24"/>
                <w:szCs w:val="24"/>
              </w:rPr>
              <w:t>合同要求完成30家企业自行监测帮扶。</w:t>
            </w:r>
          </w:p>
          <w:p w:rsidR="0055391A" w:rsidRPr="002606FA" w:rsidRDefault="0055391A" w:rsidP="0055391A">
            <w:pPr>
              <w:tabs>
                <w:tab w:val="left" w:pos="312"/>
              </w:tabs>
              <w:rPr>
                <w:rFonts w:asciiTheme="minorEastAsia" w:hAnsiTheme="minorEastAsia" w:cs="宋体" w:hint="eastAsia"/>
                <w:color w:val="000000"/>
                <w:kern w:val="0"/>
                <w:sz w:val="24"/>
                <w:szCs w:val="24"/>
              </w:rPr>
            </w:pPr>
            <w:r w:rsidRPr="002606FA">
              <w:rPr>
                <w:rFonts w:asciiTheme="minorEastAsia" w:hAnsiTheme="minorEastAsia" w:cs="宋体" w:hint="eastAsia"/>
                <w:color w:val="000000"/>
                <w:kern w:val="0"/>
                <w:sz w:val="24"/>
                <w:szCs w:val="24"/>
              </w:rPr>
              <w:t>要求2021年重点抽查单位6家，已完成4家；帮扶简化管理企业8家。联系95家企业上报自行监测方案，审核已上报方案40家，督促企业上报自行监测数据，企业数据填报率提高12%。2022年自行监测项目预算一上审核通过51万元，待二审后才能最终确定具体预算数。下一步计划：12月前完成2家重点管理企业帮扶，简化管理企业帮扶及回访分别为6家、5家。12月底企业填报率提高10%。</w:t>
            </w:r>
          </w:p>
          <w:p w:rsidR="0055391A" w:rsidRPr="002606FA" w:rsidRDefault="0055391A" w:rsidP="0055391A">
            <w:pPr>
              <w:tabs>
                <w:tab w:val="left" w:pos="312"/>
              </w:tabs>
              <w:rPr>
                <w:rFonts w:asciiTheme="minorEastAsia" w:hAnsiTheme="minorEastAsia" w:cs="宋体"/>
                <w:color w:val="000000"/>
                <w:kern w:val="0"/>
                <w:sz w:val="24"/>
                <w:szCs w:val="24"/>
              </w:rPr>
            </w:pPr>
          </w:p>
          <w:p w:rsidR="00A53A17" w:rsidRPr="002606FA" w:rsidRDefault="008B78A9" w:rsidP="00A53A17">
            <w:pPr>
              <w:rPr>
                <w:rFonts w:asciiTheme="minorEastAsia" w:hAnsiTheme="minorEastAsia" w:cs="宋体"/>
                <w:color w:val="000000"/>
                <w:kern w:val="0"/>
                <w:sz w:val="24"/>
                <w:szCs w:val="24"/>
              </w:rPr>
            </w:pPr>
            <w:r w:rsidRPr="002606FA">
              <w:rPr>
                <w:rFonts w:asciiTheme="minorEastAsia" w:hAnsiTheme="minorEastAsia" w:cs="宋体"/>
                <w:b/>
                <w:bCs/>
                <w:color w:val="000000"/>
                <w:kern w:val="0"/>
                <w:sz w:val="24"/>
                <w:szCs w:val="24"/>
              </w:rPr>
              <w:t>广西：</w:t>
            </w:r>
            <w:r w:rsidR="00A53A17" w:rsidRPr="002606FA">
              <w:rPr>
                <w:rFonts w:asciiTheme="minorEastAsia" w:hAnsiTheme="minorEastAsia" w:cs="宋体"/>
                <w:color w:val="000000"/>
                <w:kern w:val="0"/>
                <w:sz w:val="24"/>
                <w:szCs w:val="24"/>
              </w:rPr>
              <w:br/>
            </w:r>
            <w:r w:rsidR="00A53A17" w:rsidRPr="002606FA">
              <w:rPr>
                <w:rFonts w:asciiTheme="minorEastAsia" w:hAnsiTheme="minorEastAsia" w:cs="宋体" w:hint="eastAsia"/>
                <w:color w:val="000000"/>
                <w:kern w:val="0"/>
                <w:sz w:val="24"/>
                <w:szCs w:val="24"/>
              </w:rPr>
              <w:t>1、10月19日升级4.2.2补丁后，贵港一家垃圾焚烧企业3号点位出现超标数据，而且这个数据没有报文，研发还在排查问题，目前已暂停该点位短信和任务生成。</w:t>
            </w:r>
          </w:p>
          <w:p w:rsidR="00A53A17" w:rsidRPr="002606FA" w:rsidRDefault="00A53A17" w:rsidP="00A53A17">
            <w:pPr>
              <w:rPr>
                <w:rFonts w:asciiTheme="minorEastAsia" w:hAnsiTheme="minorEastAsia" w:cs="宋体"/>
                <w:color w:val="000000"/>
                <w:kern w:val="0"/>
                <w:sz w:val="24"/>
                <w:szCs w:val="24"/>
              </w:rPr>
            </w:pPr>
            <w:r w:rsidRPr="002606FA">
              <w:rPr>
                <w:rFonts w:asciiTheme="minorEastAsia" w:hAnsiTheme="minorEastAsia" w:cs="宋体" w:hint="eastAsia"/>
                <w:color w:val="000000"/>
                <w:kern w:val="0"/>
                <w:sz w:val="24"/>
                <w:szCs w:val="24"/>
              </w:rPr>
              <w:t>2、10月20-21日省厅组织自动监控工业务培训班，给客户讲解4.2.2平台最新操作以及督办细节问题。</w:t>
            </w:r>
          </w:p>
          <w:p w:rsidR="00A53A17" w:rsidRPr="002606FA" w:rsidRDefault="00A53A17" w:rsidP="00A53A17">
            <w:pPr>
              <w:rPr>
                <w:rFonts w:asciiTheme="minorEastAsia" w:hAnsiTheme="minorEastAsia" w:cs="宋体"/>
                <w:color w:val="000000"/>
                <w:kern w:val="0"/>
                <w:sz w:val="24"/>
                <w:szCs w:val="24"/>
              </w:rPr>
            </w:pPr>
            <w:r w:rsidRPr="002606FA">
              <w:rPr>
                <w:rFonts w:asciiTheme="minorEastAsia" w:hAnsiTheme="minorEastAsia" w:cs="宋体" w:hint="eastAsia"/>
                <w:color w:val="000000"/>
                <w:kern w:val="0"/>
                <w:sz w:val="24"/>
                <w:szCs w:val="24"/>
              </w:rPr>
              <w:lastRenderedPageBreak/>
              <w:t>3、10月26-29日省厅组织大比武比赛，现场技术支持以及赛后协助领导查数据评分</w:t>
            </w:r>
          </w:p>
          <w:p w:rsidR="00A53A17" w:rsidRPr="002606FA" w:rsidRDefault="00A53A17" w:rsidP="00A53A17">
            <w:pPr>
              <w:rPr>
                <w:rFonts w:asciiTheme="minorEastAsia" w:hAnsiTheme="minorEastAsia" w:cs="宋体"/>
                <w:color w:val="000000"/>
                <w:kern w:val="0"/>
                <w:sz w:val="24"/>
                <w:szCs w:val="24"/>
              </w:rPr>
            </w:pPr>
            <w:r w:rsidRPr="002606FA">
              <w:rPr>
                <w:rFonts w:asciiTheme="minorEastAsia" w:hAnsiTheme="minorEastAsia" w:cs="宋体" w:hint="eastAsia"/>
                <w:color w:val="000000"/>
                <w:kern w:val="0"/>
                <w:sz w:val="24"/>
                <w:szCs w:val="24"/>
              </w:rPr>
              <w:t>4、广西在4.2平台基础上定制功能需求收集以及研发处理bug后测试。</w:t>
            </w:r>
          </w:p>
          <w:p w:rsidR="008B78A9" w:rsidRPr="002606FA" w:rsidRDefault="00A53A17" w:rsidP="00A53A17">
            <w:pPr>
              <w:rPr>
                <w:rFonts w:asciiTheme="minorEastAsia" w:hAnsiTheme="minorEastAsia" w:cs="宋体"/>
                <w:color w:val="000000"/>
                <w:kern w:val="0"/>
                <w:sz w:val="24"/>
                <w:szCs w:val="24"/>
              </w:rPr>
            </w:pPr>
            <w:r w:rsidRPr="002606FA">
              <w:rPr>
                <w:rFonts w:asciiTheme="minorEastAsia" w:hAnsiTheme="minorEastAsia" w:cs="宋体" w:hint="eastAsia"/>
                <w:color w:val="000000"/>
                <w:kern w:val="0"/>
                <w:sz w:val="24"/>
                <w:szCs w:val="24"/>
              </w:rPr>
              <w:t>5、其他日常运维工作，例如协助排查基数。</w:t>
            </w:r>
          </w:p>
          <w:p w:rsidR="0055391A" w:rsidRPr="002606FA" w:rsidRDefault="008B78A9" w:rsidP="00A53A17">
            <w:pPr>
              <w:rPr>
                <w:rFonts w:asciiTheme="minorEastAsia" w:hAnsiTheme="minorEastAsia" w:cs="宋体" w:hint="eastAsia"/>
                <w:b/>
                <w:bCs/>
                <w:color w:val="000000"/>
                <w:kern w:val="0"/>
                <w:sz w:val="24"/>
                <w:szCs w:val="24"/>
              </w:rPr>
            </w:pPr>
            <w:r w:rsidRPr="002606FA">
              <w:rPr>
                <w:rFonts w:asciiTheme="minorEastAsia" w:hAnsiTheme="minorEastAsia" w:cs="宋体" w:hint="eastAsia"/>
                <w:b/>
                <w:bCs/>
                <w:color w:val="000000"/>
                <w:kern w:val="0"/>
                <w:sz w:val="24"/>
                <w:szCs w:val="24"/>
              </w:rPr>
              <w:t>湖北</w:t>
            </w:r>
            <w:r w:rsidR="0055391A" w:rsidRPr="002606FA">
              <w:rPr>
                <w:rFonts w:asciiTheme="minorEastAsia" w:hAnsiTheme="minorEastAsia" w:cs="宋体" w:hint="eastAsia"/>
                <w:b/>
                <w:bCs/>
                <w:color w:val="000000"/>
                <w:kern w:val="0"/>
                <w:sz w:val="24"/>
                <w:szCs w:val="24"/>
              </w:rPr>
              <w:t>：</w:t>
            </w:r>
          </w:p>
          <w:p w:rsidR="00A53A17" w:rsidRPr="002606FA" w:rsidRDefault="004A72A7" w:rsidP="00A53A17">
            <w:pPr>
              <w:rPr>
                <w:rFonts w:asciiTheme="minorEastAsia" w:hAnsiTheme="minorEastAsia" w:cs="宋体"/>
                <w:color w:val="000000"/>
                <w:kern w:val="0"/>
                <w:sz w:val="24"/>
                <w:szCs w:val="24"/>
              </w:rPr>
            </w:pPr>
            <w:r w:rsidRPr="002606FA">
              <w:rPr>
                <w:rFonts w:asciiTheme="minorEastAsia" w:hAnsiTheme="minorEastAsia" w:cs="宋体"/>
                <w:b/>
                <w:bCs/>
                <w:color w:val="000000"/>
                <w:kern w:val="0"/>
                <w:sz w:val="24"/>
                <w:szCs w:val="24"/>
              </w:rPr>
              <w:t>孝感：</w:t>
            </w:r>
            <w:r w:rsidRPr="002606FA">
              <w:rPr>
                <w:rFonts w:asciiTheme="minorEastAsia" w:hAnsiTheme="minorEastAsia" w:cs="宋体"/>
                <w:color w:val="000000"/>
                <w:kern w:val="0"/>
                <w:sz w:val="24"/>
                <w:szCs w:val="24"/>
              </w:rPr>
              <w:br/>
              <w:t>1.</w:t>
            </w:r>
            <w:r w:rsidR="00A53A17" w:rsidRPr="002606FA">
              <w:rPr>
                <w:rFonts w:asciiTheme="minorEastAsia" w:hAnsiTheme="minorEastAsia" w:cs="宋体" w:hint="eastAsia"/>
                <w:color w:val="000000"/>
                <w:kern w:val="0"/>
                <w:sz w:val="24"/>
                <w:szCs w:val="24"/>
              </w:rPr>
              <w:t>这边的客户想把孝感旧的物理服务器进行数据迁移，目前已经在新服务器上进行了一些前期基础环境的搭建，数据库已经进行了备份。</w:t>
            </w:r>
          </w:p>
          <w:p w:rsidR="00A53A17" w:rsidRPr="002606FA" w:rsidRDefault="00A53A17" w:rsidP="00A53A17">
            <w:pPr>
              <w:rPr>
                <w:rFonts w:asciiTheme="minorEastAsia" w:hAnsiTheme="minorEastAsia" w:cs="宋体"/>
                <w:color w:val="000000"/>
                <w:kern w:val="0"/>
                <w:sz w:val="24"/>
                <w:szCs w:val="24"/>
              </w:rPr>
            </w:pPr>
            <w:r w:rsidRPr="002606FA">
              <w:rPr>
                <w:rFonts w:asciiTheme="minorEastAsia" w:hAnsiTheme="minorEastAsia" w:cs="宋体" w:hint="eastAsia"/>
                <w:color w:val="000000"/>
                <w:kern w:val="0"/>
                <w:sz w:val="24"/>
                <w:szCs w:val="24"/>
              </w:rPr>
              <w:t>2.把7月到10月连续三个月传输有效率不达标的企业进行统计，然后进行问题的排查，进一步提高整体的传输有效率。</w:t>
            </w:r>
          </w:p>
          <w:p w:rsidR="00A53A17" w:rsidRPr="002606FA" w:rsidRDefault="00A53A17" w:rsidP="00A53A17">
            <w:pPr>
              <w:rPr>
                <w:rFonts w:asciiTheme="minorEastAsia" w:hAnsiTheme="minorEastAsia" w:cs="宋体"/>
                <w:color w:val="000000"/>
                <w:kern w:val="0"/>
                <w:sz w:val="24"/>
                <w:szCs w:val="24"/>
              </w:rPr>
            </w:pPr>
            <w:r w:rsidRPr="002606FA">
              <w:rPr>
                <w:rFonts w:asciiTheme="minorEastAsia" w:hAnsiTheme="minorEastAsia" w:cs="宋体" w:hint="eastAsia"/>
                <w:color w:val="000000"/>
                <w:kern w:val="0"/>
                <w:sz w:val="24"/>
                <w:szCs w:val="24"/>
              </w:rPr>
              <w:t>3.月末的时候因为环保局在装修导致上周末服务器掉线，企业数采仪全部掉线，马上进行问题排查，数采仪恢复正常，然后联系了企业进行数据补传，数据也恢复正常。</w:t>
            </w:r>
          </w:p>
          <w:p w:rsidR="00A53A17" w:rsidRPr="002606FA" w:rsidRDefault="00A53A17" w:rsidP="00A53A17">
            <w:pPr>
              <w:rPr>
                <w:rFonts w:asciiTheme="minorEastAsia" w:hAnsiTheme="minorEastAsia" w:cs="宋体"/>
                <w:color w:val="000000"/>
                <w:kern w:val="0"/>
                <w:sz w:val="24"/>
                <w:szCs w:val="24"/>
              </w:rPr>
            </w:pPr>
            <w:r w:rsidRPr="002606FA">
              <w:rPr>
                <w:rFonts w:asciiTheme="minorEastAsia" w:hAnsiTheme="minorEastAsia" w:cs="宋体" w:hint="eastAsia"/>
                <w:color w:val="000000"/>
                <w:kern w:val="0"/>
                <w:sz w:val="24"/>
                <w:szCs w:val="24"/>
              </w:rPr>
              <w:t>4.日常联系传输率低的企业进行整改，及时的把数据补传到国发平台。</w:t>
            </w:r>
          </w:p>
          <w:p w:rsidR="003367B6" w:rsidRPr="002606FA" w:rsidRDefault="00A53A17" w:rsidP="00A53A17">
            <w:pPr>
              <w:rPr>
                <w:rFonts w:asciiTheme="minorEastAsia" w:hAnsiTheme="minorEastAsia" w:cs="宋体"/>
                <w:color w:val="000000"/>
                <w:kern w:val="0"/>
                <w:sz w:val="24"/>
                <w:szCs w:val="24"/>
              </w:rPr>
            </w:pPr>
            <w:r w:rsidRPr="002606FA">
              <w:rPr>
                <w:rFonts w:asciiTheme="minorEastAsia" w:hAnsiTheme="minorEastAsia" w:cs="宋体" w:hint="eastAsia"/>
                <w:color w:val="000000"/>
                <w:kern w:val="0"/>
                <w:sz w:val="24"/>
                <w:szCs w:val="24"/>
              </w:rPr>
              <w:t>备注:合同的款项下周去和领导沟通。</w:t>
            </w:r>
          </w:p>
          <w:p w:rsidR="00A53A17" w:rsidRPr="002606FA" w:rsidRDefault="00A53A17" w:rsidP="00A53A17">
            <w:pPr>
              <w:widowControl/>
              <w:jc w:val="left"/>
              <w:rPr>
                <w:rFonts w:asciiTheme="minorEastAsia" w:hAnsiTheme="minorEastAsia" w:cs="宋体" w:hint="eastAsia"/>
                <w:color w:val="000000"/>
                <w:kern w:val="0"/>
                <w:sz w:val="24"/>
                <w:szCs w:val="24"/>
              </w:rPr>
            </w:pPr>
            <w:r w:rsidRPr="002606FA">
              <w:rPr>
                <w:rFonts w:asciiTheme="minorEastAsia" w:hAnsiTheme="minorEastAsia" w:cs="宋体"/>
                <w:b/>
                <w:bCs/>
                <w:color w:val="000000"/>
                <w:kern w:val="0"/>
                <w:sz w:val="24"/>
                <w:szCs w:val="24"/>
              </w:rPr>
              <w:t>鄂州市：</w:t>
            </w:r>
            <w:r w:rsidRPr="002606FA">
              <w:rPr>
                <w:rFonts w:asciiTheme="minorEastAsia" w:hAnsiTheme="minorEastAsia" w:cs="宋体"/>
                <w:kern w:val="0"/>
                <w:sz w:val="24"/>
                <w:szCs w:val="24"/>
              </w:rPr>
              <w:br/>
              <w:t>1</w:t>
            </w:r>
            <w:r w:rsidRPr="002606FA">
              <w:rPr>
                <w:rFonts w:asciiTheme="minorEastAsia" w:hAnsiTheme="minorEastAsia" w:cs="宋体"/>
                <w:color w:val="000000"/>
                <w:kern w:val="0"/>
                <w:sz w:val="24"/>
                <w:szCs w:val="24"/>
              </w:rPr>
              <w:t>、保证鄂州市国发平台传输率全省第一。</w:t>
            </w:r>
            <w:r w:rsidRPr="002606FA">
              <w:rPr>
                <w:rFonts w:asciiTheme="minorEastAsia" w:hAnsiTheme="minorEastAsia" w:cs="宋体"/>
                <w:color w:val="000000"/>
                <w:kern w:val="0"/>
                <w:sz w:val="24"/>
                <w:szCs w:val="24"/>
              </w:rPr>
              <w:br/>
              <w:t>2、每天报送力合平台数据异常情况及日报。</w:t>
            </w:r>
            <w:r w:rsidRPr="002606FA">
              <w:rPr>
                <w:rFonts w:asciiTheme="minorEastAsia" w:hAnsiTheme="minorEastAsia" w:cs="宋体"/>
                <w:color w:val="000000"/>
                <w:kern w:val="0"/>
                <w:sz w:val="24"/>
                <w:szCs w:val="24"/>
              </w:rPr>
              <w:br/>
              <w:t>3、每月、每季度统计传输率、督办情况、企业异常报告，报送环保局领导签字、盖章、存档。</w:t>
            </w:r>
            <w:r w:rsidRPr="002606FA">
              <w:rPr>
                <w:rFonts w:asciiTheme="minorEastAsia" w:hAnsiTheme="minorEastAsia" w:cs="宋体"/>
                <w:color w:val="000000"/>
                <w:kern w:val="0"/>
                <w:sz w:val="24"/>
                <w:szCs w:val="24"/>
              </w:rPr>
              <w:br/>
              <w:t>4、日常工作：领导交办事项、网络问题等。</w:t>
            </w:r>
            <w:r w:rsidRPr="002606FA">
              <w:rPr>
                <w:rFonts w:asciiTheme="minorEastAsia" w:hAnsiTheme="minorEastAsia" w:cs="宋体"/>
                <w:color w:val="000000"/>
                <w:kern w:val="0"/>
                <w:sz w:val="24"/>
                <w:szCs w:val="24"/>
              </w:rPr>
              <w:br/>
              <w:t>5、鄂州市合同10月中旬已到期，现在按照合同要求做第二轮巡查，预计下周做完，报送环保局领导，收回项目尾款。</w:t>
            </w:r>
            <w:r w:rsidRPr="002606FA">
              <w:rPr>
                <w:rFonts w:asciiTheme="minorEastAsia" w:hAnsiTheme="minorEastAsia" w:cs="宋体"/>
                <w:color w:val="000000"/>
                <w:kern w:val="0"/>
                <w:sz w:val="24"/>
                <w:szCs w:val="24"/>
              </w:rPr>
              <w:br/>
              <w:t xml:space="preserve">6、因环保局资金紧张，新合同续签预计明年1月份完成。 </w:t>
            </w:r>
          </w:p>
          <w:p w:rsidR="0055391A" w:rsidRPr="002606FA" w:rsidRDefault="0055391A" w:rsidP="0055391A">
            <w:pPr>
              <w:rPr>
                <w:rFonts w:asciiTheme="minorEastAsia" w:hAnsiTheme="minorEastAsia" w:cs="宋体" w:hint="eastAsia"/>
                <w:b/>
                <w:bCs/>
                <w:color w:val="000000"/>
                <w:kern w:val="0"/>
                <w:sz w:val="24"/>
                <w:szCs w:val="24"/>
              </w:rPr>
            </w:pPr>
            <w:r w:rsidRPr="002606FA">
              <w:rPr>
                <w:rFonts w:asciiTheme="minorEastAsia" w:hAnsiTheme="minorEastAsia" w:cs="宋体"/>
                <w:b/>
                <w:bCs/>
                <w:color w:val="000000"/>
                <w:kern w:val="0"/>
                <w:sz w:val="24"/>
                <w:szCs w:val="24"/>
              </w:rPr>
              <w:t>湖南：</w:t>
            </w:r>
          </w:p>
          <w:p w:rsidR="0055391A" w:rsidRPr="002606FA" w:rsidRDefault="0055391A" w:rsidP="0055391A">
            <w:pPr>
              <w:rPr>
                <w:rFonts w:asciiTheme="minorEastAsia" w:hAnsiTheme="minorEastAsia" w:cs="宋体"/>
                <w:color w:val="000000"/>
                <w:kern w:val="0"/>
                <w:sz w:val="24"/>
                <w:szCs w:val="24"/>
              </w:rPr>
            </w:pPr>
            <w:r w:rsidRPr="002606FA">
              <w:rPr>
                <w:rFonts w:asciiTheme="minorEastAsia" w:hAnsiTheme="minorEastAsia" w:cs="宋体" w:hint="eastAsia"/>
                <w:b/>
                <w:bCs/>
                <w:color w:val="000000"/>
                <w:kern w:val="0"/>
                <w:sz w:val="24"/>
                <w:szCs w:val="24"/>
              </w:rPr>
              <w:t>省厅：</w:t>
            </w:r>
            <w:r w:rsidRPr="002606FA">
              <w:rPr>
                <w:rFonts w:asciiTheme="minorEastAsia" w:hAnsiTheme="minorEastAsia" w:cs="宋体"/>
                <w:color w:val="000000"/>
                <w:kern w:val="0"/>
                <w:sz w:val="24"/>
                <w:szCs w:val="24"/>
              </w:rPr>
              <w:br/>
            </w:r>
            <w:r w:rsidRPr="002606FA">
              <w:rPr>
                <w:rFonts w:asciiTheme="minorEastAsia" w:hAnsiTheme="minorEastAsia" w:cs="宋体" w:hint="eastAsia"/>
                <w:color w:val="000000"/>
                <w:kern w:val="0"/>
                <w:sz w:val="24"/>
                <w:szCs w:val="24"/>
              </w:rPr>
              <w:lastRenderedPageBreak/>
              <w:t>1.巡检：由毛活文对全省14个市州做了服务器和平台现场巡检。</w:t>
            </w:r>
          </w:p>
          <w:p w:rsidR="0055391A" w:rsidRPr="002606FA" w:rsidRDefault="0055391A" w:rsidP="0055391A">
            <w:pPr>
              <w:rPr>
                <w:rFonts w:asciiTheme="minorEastAsia" w:hAnsiTheme="minorEastAsia" w:cs="宋体"/>
                <w:color w:val="000000"/>
                <w:kern w:val="0"/>
                <w:sz w:val="24"/>
                <w:szCs w:val="24"/>
              </w:rPr>
            </w:pPr>
            <w:r w:rsidRPr="002606FA">
              <w:rPr>
                <w:rFonts w:asciiTheme="minorEastAsia" w:hAnsiTheme="minorEastAsia" w:cs="宋体" w:hint="eastAsia"/>
                <w:color w:val="000000"/>
                <w:kern w:val="0"/>
                <w:sz w:val="24"/>
                <w:szCs w:val="24"/>
              </w:rPr>
              <w:t>2.按环监局发的三号函及四号函，和公司研发做了对接，明确了完成时间点，目前已完成80%，还有些小问题待解决。</w:t>
            </w:r>
          </w:p>
          <w:p w:rsidR="0055391A" w:rsidRPr="002606FA" w:rsidRDefault="0055391A" w:rsidP="0055391A">
            <w:pPr>
              <w:rPr>
                <w:rFonts w:asciiTheme="minorEastAsia" w:hAnsiTheme="minorEastAsia" w:cs="宋体"/>
                <w:color w:val="000000"/>
                <w:kern w:val="0"/>
                <w:sz w:val="24"/>
                <w:szCs w:val="24"/>
              </w:rPr>
            </w:pPr>
            <w:r w:rsidRPr="002606FA">
              <w:rPr>
                <w:rFonts w:asciiTheme="minorEastAsia" w:hAnsiTheme="minorEastAsia" w:cs="宋体" w:hint="eastAsia"/>
                <w:color w:val="000000"/>
                <w:kern w:val="0"/>
                <w:sz w:val="24"/>
                <w:szCs w:val="24"/>
              </w:rPr>
              <w:t>3.4.2升级方面，目前湖南4.2资源到位了3个市州。省厅和其他市州服务器仍在准备中。</w:t>
            </w:r>
          </w:p>
          <w:p w:rsidR="0055391A" w:rsidRPr="002606FA" w:rsidRDefault="0055391A" w:rsidP="0055391A">
            <w:pPr>
              <w:rPr>
                <w:rFonts w:asciiTheme="minorEastAsia" w:hAnsiTheme="minorEastAsia" w:cs="宋体"/>
                <w:color w:val="000000"/>
                <w:kern w:val="0"/>
                <w:sz w:val="24"/>
                <w:szCs w:val="24"/>
              </w:rPr>
            </w:pPr>
            <w:r w:rsidRPr="002606FA">
              <w:rPr>
                <w:rFonts w:asciiTheme="minorEastAsia" w:hAnsiTheme="minorEastAsia" w:cs="宋体" w:hint="eastAsia"/>
                <w:color w:val="000000"/>
                <w:kern w:val="0"/>
                <w:sz w:val="24"/>
                <w:szCs w:val="24"/>
              </w:rPr>
              <w:t>4.有消息说新省委书记会过来厅里视察，目前也在对一些展示流程做优化。</w:t>
            </w:r>
          </w:p>
          <w:p w:rsidR="0055391A" w:rsidRPr="002606FA" w:rsidRDefault="0055391A" w:rsidP="0055391A">
            <w:pPr>
              <w:rPr>
                <w:rFonts w:asciiTheme="minorEastAsia" w:hAnsiTheme="minorEastAsia" w:cs="宋体"/>
                <w:color w:val="000000"/>
                <w:kern w:val="0"/>
                <w:sz w:val="24"/>
                <w:szCs w:val="24"/>
              </w:rPr>
            </w:pPr>
            <w:r w:rsidRPr="002606FA">
              <w:rPr>
                <w:rFonts w:asciiTheme="minorEastAsia" w:hAnsiTheme="minorEastAsia" w:cs="宋体" w:hint="eastAsia"/>
                <w:color w:val="000000"/>
                <w:kern w:val="0"/>
                <w:sz w:val="24"/>
                <w:szCs w:val="24"/>
              </w:rPr>
              <w:t>5.结合新上线的督办，由熊勇在对办理流程，规则方面进行制度化，并给客户提出一些督办优化建议</w:t>
            </w:r>
          </w:p>
          <w:p w:rsidR="0055391A" w:rsidRPr="002606FA" w:rsidRDefault="0055391A" w:rsidP="0055391A">
            <w:pPr>
              <w:rPr>
                <w:rFonts w:asciiTheme="minorEastAsia" w:hAnsiTheme="minorEastAsia" w:cs="宋体" w:hint="eastAsia"/>
                <w:color w:val="000000"/>
                <w:kern w:val="0"/>
                <w:sz w:val="24"/>
                <w:szCs w:val="24"/>
              </w:rPr>
            </w:pPr>
            <w:r w:rsidRPr="002606FA">
              <w:rPr>
                <w:rFonts w:asciiTheme="minorEastAsia" w:hAnsiTheme="minorEastAsia" w:cs="宋体" w:hint="eastAsia"/>
                <w:color w:val="000000"/>
                <w:kern w:val="0"/>
                <w:sz w:val="24"/>
                <w:szCs w:val="24"/>
              </w:rPr>
              <w:t>6.其他日常运维工作有序进行中。</w:t>
            </w:r>
          </w:p>
          <w:p w:rsidR="0055391A" w:rsidRPr="002606FA" w:rsidRDefault="0055391A" w:rsidP="0055391A">
            <w:pPr>
              <w:rPr>
                <w:rFonts w:asciiTheme="minorEastAsia" w:hAnsiTheme="minorEastAsia" w:cs="宋体"/>
                <w:color w:val="000000"/>
                <w:kern w:val="0"/>
                <w:sz w:val="24"/>
                <w:szCs w:val="24"/>
              </w:rPr>
            </w:pPr>
            <w:r w:rsidRPr="002606FA">
              <w:rPr>
                <w:rFonts w:asciiTheme="minorEastAsia" w:hAnsiTheme="minorEastAsia" w:cs="宋体" w:hint="eastAsia"/>
                <w:b/>
                <w:bCs/>
                <w:color w:val="000000"/>
                <w:kern w:val="0"/>
                <w:sz w:val="24"/>
                <w:szCs w:val="24"/>
              </w:rPr>
              <w:t>长沙:</w:t>
            </w:r>
          </w:p>
          <w:p w:rsidR="0055391A" w:rsidRPr="002606FA" w:rsidRDefault="0055391A" w:rsidP="0055391A">
            <w:pPr>
              <w:rPr>
                <w:rFonts w:asciiTheme="minorEastAsia" w:hAnsiTheme="minorEastAsia" w:cs="宋体"/>
                <w:color w:val="000000"/>
                <w:kern w:val="0"/>
                <w:sz w:val="24"/>
                <w:szCs w:val="24"/>
              </w:rPr>
            </w:pPr>
            <w:r w:rsidRPr="002606FA">
              <w:rPr>
                <w:rFonts w:asciiTheme="minorEastAsia" w:hAnsiTheme="minorEastAsia" w:cs="宋体" w:hint="eastAsia"/>
                <w:color w:val="000000"/>
                <w:kern w:val="0"/>
                <w:sz w:val="24"/>
                <w:szCs w:val="24"/>
              </w:rPr>
              <w:t>1、出具每日简讯、每日台账、每日超标故障分析、每日异常反馈</w:t>
            </w:r>
          </w:p>
          <w:p w:rsidR="0055391A" w:rsidRPr="002606FA" w:rsidRDefault="0055391A" w:rsidP="0055391A">
            <w:pPr>
              <w:rPr>
                <w:rFonts w:asciiTheme="minorEastAsia" w:hAnsiTheme="minorEastAsia" w:cs="宋体"/>
                <w:color w:val="000000"/>
                <w:kern w:val="0"/>
                <w:sz w:val="24"/>
                <w:szCs w:val="24"/>
              </w:rPr>
            </w:pPr>
            <w:r w:rsidRPr="002606FA">
              <w:rPr>
                <w:rFonts w:asciiTheme="minorEastAsia" w:hAnsiTheme="minorEastAsia" w:cs="宋体" w:hint="eastAsia"/>
                <w:color w:val="000000"/>
                <w:kern w:val="0"/>
                <w:sz w:val="24"/>
                <w:szCs w:val="24"/>
              </w:rPr>
              <w:t>2、超标故障分析月汇总、月报</w:t>
            </w:r>
          </w:p>
          <w:p w:rsidR="0055391A" w:rsidRPr="002606FA" w:rsidRDefault="0055391A" w:rsidP="0055391A">
            <w:pPr>
              <w:rPr>
                <w:rFonts w:asciiTheme="minorEastAsia" w:hAnsiTheme="minorEastAsia" w:cs="宋体"/>
                <w:color w:val="000000"/>
                <w:kern w:val="0"/>
                <w:sz w:val="24"/>
                <w:szCs w:val="24"/>
              </w:rPr>
            </w:pPr>
            <w:r w:rsidRPr="002606FA">
              <w:rPr>
                <w:rFonts w:asciiTheme="minorEastAsia" w:hAnsiTheme="minorEastAsia" w:cs="宋体" w:hint="eastAsia"/>
                <w:color w:val="000000"/>
                <w:kern w:val="0"/>
                <w:sz w:val="24"/>
                <w:szCs w:val="24"/>
              </w:rPr>
              <w:t>3、每周对缺失、超标的数据进行汇总，督促企业及运维单位及时处理，保证异常数据在规定期限内处理完毕，确保传输有效率位居湖南省第一梯队</w:t>
            </w:r>
          </w:p>
          <w:p w:rsidR="0055391A" w:rsidRPr="002606FA" w:rsidRDefault="0055391A" w:rsidP="0055391A">
            <w:pPr>
              <w:rPr>
                <w:rFonts w:asciiTheme="minorEastAsia" w:hAnsiTheme="minorEastAsia" w:cs="宋体"/>
                <w:color w:val="000000"/>
                <w:kern w:val="0"/>
                <w:sz w:val="24"/>
                <w:szCs w:val="24"/>
              </w:rPr>
            </w:pPr>
            <w:r w:rsidRPr="002606FA">
              <w:rPr>
                <w:rFonts w:asciiTheme="minorEastAsia" w:hAnsiTheme="minorEastAsia" w:cs="宋体" w:hint="eastAsia"/>
                <w:color w:val="000000"/>
                <w:kern w:val="0"/>
                <w:sz w:val="24"/>
                <w:szCs w:val="24"/>
              </w:rPr>
              <w:t>3、完成老市平台企业向省平台和新市平台迁移工作，以及升级4.2平台相关事宜；处理企业及运维单位发送过来的异常报告；处理企业的联网证明和验收资料；参与内务签呈系统内的文件审批。</w:t>
            </w:r>
          </w:p>
          <w:p w:rsidR="0055391A" w:rsidRPr="002606FA" w:rsidRDefault="0055391A" w:rsidP="0055391A">
            <w:pPr>
              <w:rPr>
                <w:rFonts w:asciiTheme="minorEastAsia" w:hAnsiTheme="minorEastAsia" w:cs="宋体"/>
                <w:color w:val="000000"/>
                <w:kern w:val="0"/>
                <w:sz w:val="24"/>
                <w:szCs w:val="24"/>
              </w:rPr>
            </w:pPr>
            <w:r w:rsidRPr="002606FA">
              <w:rPr>
                <w:rFonts w:asciiTheme="minorEastAsia" w:hAnsiTheme="minorEastAsia" w:cs="宋体" w:hint="eastAsia"/>
                <w:color w:val="000000"/>
                <w:kern w:val="0"/>
                <w:sz w:val="24"/>
                <w:szCs w:val="24"/>
              </w:rPr>
              <w:t>4、对省厅、市局出台的新政策提出自己的观点建议以及落实相关工作。</w:t>
            </w:r>
          </w:p>
          <w:p w:rsidR="0055391A" w:rsidRPr="0055391A" w:rsidRDefault="0055391A" w:rsidP="00A53A17">
            <w:pPr>
              <w:widowControl/>
              <w:jc w:val="left"/>
              <w:rPr>
                <w:rFonts w:ascii="宋体" w:eastAsia="宋体" w:hAnsi="宋体" w:cs="宋体"/>
                <w:color w:val="000000"/>
                <w:kern w:val="0"/>
                <w:sz w:val="28"/>
                <w:szCs w:val="28"/>
              </w:rPr>
            </w:pPr>
          </w:p>
        </w:tc>
      </w:tr>
      <w:tr w:rsidR="003367B6">
        <w:trPr>
          <w:trHeight w:val="1755"/>
        </w:trPr>
        <w:tc>
          <w:tcPr>
            <w:tcW w:w="1032" w:type="dxa"/>
            <w:vMerge/>
          </w:tcPr>
          <w:p w:rsidR="003367B6" w:rsidRDefault="003367B6">
            <w:pPr>
              <w:jc w:val="left"/>
              <w:rPr>
                <w:rFonts w:asciiTheme="minorEastAsia" w:hAnsiTheme="minorEastAsia" w:cs="宋体"/>
                <w:color w:val="000000"/>
                <w:kern w:val="0"/>
                <w:sz w:val="22"/>
              </w:rPr>
            </w:pPr>
          </w:p>
        </w:tc>
        <w:tc>
          <w:tcPr>
            <w:tcW w:w="1923" w:type="dxa"/>
            <w:vMerge/>
          </w:tcPr>
          <w:p w:rsidR="003367B6" w:rsidRDefault="003367B6">
            <w:pPr>
              <w:widowControl/>
              <w:jc w:val="left"/>
              <w:rPr>
                <w:rFonts w:asciiTheme="minorEastAsia" w:hAnsiTheme="minorEastAsia" w:cs="宋体"/>
                <w:color w:val="000000"/>
                <w:kern w:val="0"/>
                <w:szCs w:val="21"/>
              </w:rPr>
            </w:pPr>
          </w:p>
        </w:tc>
        <w:tc>
          <w:tcPr>
            <w:tcW w:w="2441" w:type="dxa"/>
          </w:tcPr>
          <w:p w:rsidR="003367B6" w:rsidRDefault="004A72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重要事项安排或计划</w:t>
            </w:r>
          </w:p>
        </w:tc>
        <w:tc>
          <w:tcPr>
            <w:tcW w:w="8673" w:type="dxa"/>
          </w:tcPr>
          <w:p w:rsidR="002606FA" w:rsidRPr="002606FA" w:rsidRDefault="002606FA" w:rsidP="002606FA">
            <w:pPr>
              <w:spacing w:line="360" w:lineRule="auto"/>
              <w:rPr>
                <w:rFonts w:asciiTheme="minorEastAsia" w:hAnsiTheme="minorEastAsia"/>
                <w:sz w:val="24"/>
                <w:szCs w:val="24"/>
              </w:rPr>
            </w:pPr>
            <w:r w:rsidRPr="002606FA">
              <w:rPr>
                <w:rFonts w:asciiTheme="minorEastAsia" w:hAnsiTheme="minorEastAsia" w:hint="eastAsia"/>
                <w:sz w:val="24"/>
                <w:szCs w:val="24"/>
              </w:rPr>
              <w:t>1、再次强调带公车项目私用问题、不得借与他人使用及自我安全问题；后期会整理一个文档与各项目的有车辆使用的同事签一个声明（兰志刚负责）</w:t>
            </w:r>
          </w:p>
          <w:p w:rsidR="002606FA" w:rsidRPr="002606FA" w:rsidRDefault="002606FA" w:rsidP="002606FA">
            <w:pPr>
              <w:spacing w:line="360" w:lineRule="auto"/>
              <w:rPr>
                <w:rFonts w:asciiTheme="minorEastAsia" w:hAnsiTheme="minorEastAsia"/>
                <w:sz w:val="24"/>
                <w:szCs w:val="24"/>
              </w:rPr>
            </w:pPr>
            <w:r w:rsidRPr="002606FA">
              <w:rPr>
                <w:rFonts w:asciiTheme="minorEastAsia" w:hAnsiTheme="minorEastAsia" w:hint="eastAsia"/>
                <w:sz w:val="24"/>
                <w:szCs w:val="24"/>
              </w:rPr>
              <w:t>2、公司通知本年度2021年的合同，归档截止于2022年1月4号需要交接财务部。请大家提前规划安排；尤其企业风控和数采仪销售合同。</w:t>
            </w:r>
          </w:p>
          <w:p w:rsidR="002606FA" w:rsidRPr="002606FA" w:rsidRDefault="002606FA" w:rsidP="002606FA">
            <w:pPr>
              <w:spacing w:line="360" w:lineRule="auto"/>
              <w:rPr>
                <w:rFonts w:asciiTheme="minorEastAsia" w:hAnsiTheme="minorEastAsia"/>
                <w:sz w:val="24"/>
                <w:szCs w:val="24"/>
              </w:rPr>
            </w:pPr>
            <w:r w:rsidRPr="002606FA">
              <w:rPr>
                <w:rFonts w:asciiTheme="minorEastAsia" w:hAnsiTheme="minorEastAsia" w:hint="eastAsia"/>
                <w:sz w:val="24"/>
                <w:szCs w:val="24"/>
              </w:rPr>
              <w:lastRenderedPageBreak/>
              <w:t>3、大区工作要求的规定：</w:t>
            </w:r>
          </w:p>
          <w:p w:rsidR="002606FA" w:rsidRPr="002606FA" w:rsidRDefault="002606FA" w:rsidP="002606FA">
            <w:pPr>
              <w:pStyle w:val="a6"/>
              <w:numPr>
                <w:ilvl w:val="0"/>
                <w:numId w:val="5"/>
              </w:numPr>
              <w:spacing w:line="360" w:lineRule="auto"/>
              <w:ind w:firstLineChars="0"/>
              <w:rPr>
                <w:rFonts w:asciiTheme="minorEastAsia" w:hAnsiTheme="minorEastAsia"/>
                <w:sz w:val="24"/>
                <w:szCs w:val="24"/>
              </w:rPr>
            </w:pPr>
            <w:r w:rsidRPr="002606FA">
              <w:rPr>
                <w:rFonts w:asciiTheme="minorEastAsia" w:hAnsiTheme="minorEastAsia" w:hint="eastAsia"/>
                <w:sz w:val="24"/>
                <w:szCs w:val="24"/>
              </w:rPr>
              <w:t>每个月15日之前提交上月项目的项目管理备案资料内容。（过期不候）</w:t>
            </w:r>
          </w:p>
          <w:p w:rsidR="002606FA" w:rsidRPr="002606FA" w:rsidRDefault="002606FA" w:rsidP="002606FA">
            <w:pPr>
              <w:pStyle w:val="a6"/>
              <w:numPr>
                <w:ilvl w:val="0"/>
                <w:numId w:val="5"/>
              </w:numPr>
              <w:spacing w:line="360" w:lineRule="auto"/>
              <w:ind w:firstLineChars="0"/>
              <w:rPr>
                <w:rFonts w:asciiTheme="minorEastAsia" w:hAnsiTheme="minorEastAsia"/>
                <w:sz w:val="24"/>
                <w:szCs w:val="24"/>
              </w:rPr>
            </w:pPr>
            <w:r w:rsidRPr="002606FA">
              <w:rPr>
                <w:rFonts w:asciiTheme="minorEastAsia" w:hAnsiTheme="minorEastAsia" w:hint="eastAsia"/>
                <w:sz w:val="24"/>
                <w:szCs w:val="24"/>
              </w:rPr>
              <w:t>每个月10日之前的大区会议，未按时参加处罚50。监管人：刘祥辉</w:t>
            </w:r>
          </w:p>
          <w:p w:rsidR="002606FA" w:rsidRPr="002606FA" w:rsidRDefault="002606FA" w:rsidP="002606FA">
            <w:pPr>
              <w:pStyle w:val="a6"/>
              <w:numPr>
                <w:ilvl w:val="0"/>
                <w:numId w:val="5"/>
              </w:numPr>
              <w:spacing w:line="360" w:lineRule="auto"/>
              <w:ind w:firstLineChars="0"/>
              <w:rPr>
                <w:rFonts w:asciiTheme="minorEastAsia" w:hAnsiTheme="minorEastAsia"/>
                <w:sz w:val="24"/>
                <w:szCs w:val="24"/>
              </w:rPr>
            </w:pPr>
            <w:r w:rsidRPr="002606FA">
              <w:rPr>
                <w:rFonts w:asciiTheme="minorEastAsia" w:hAnsiTheme="minorEastAsia" w:hint="eastAsia"/>
                <w:sz w:val="24"/>
                <w:szCs w:val="24"/>
              </w:rPr>
              <w:t>每个月1号给上个月租车、加油、住宿等相关的费用汇总表发给兰志刚。</w:t>
            </w:r>
          </w:p>
          <w:p w:rsidR="002606FA" w:rsidRPr="002606FA" w:rsidRDefault="002606FA" w:rsidP="002606FA">
            <w:pPr>
              <w:pStyle w:val="a6"/>
              <w:numPr>
                <w:ilvl w:val="0"/>
                <w:numId w:val="5"/>
              </w:numPr>
              <w:spacing w:line="360" w:lineRule="auto"/>
              <w:ind w:firstLineChars="0"/>
              <w:rPr>
                <w:rFonts w:asciiTheme="minorEastAsia" w:hAnsiTheme="minorEastAsia"/>
                <w:sz w:val="24"/>
                <w:szCs w:val="24"/>
              </w:rPr>
            </w:pPr>
            <w:r w:rsidRPr="002606FA">
              <w:rPr>
                <w:rFonts w:asciiTheme="minorEastAsia" w:hAnsiTheme="minorEastAsia" w:hint="eastAsia"/>
                <w:sz w:val="24"/>
                <w:szCs w:val="24"/>
              </w:rPr>
              <w:t>对驻地客户投诉的问题经核实，当月处罚500元</w:t>
            </w:r>
          </w:p>
          <w:p w:rsidR="002606FA" w:rsidRPr="002606FA" w:rsidRDefault="002606FA" w:rsidP="002606FA">
            <w:pPr>
              <w:pStyle w:val="a6"/>
              <w:numPr>
                <w:ilvl w:val="0"/>
                <w:numId w:val="5"/>
              </w:numPr>
              <w:spacing w:line="360" w:lineRule="auto"/>
              <w:ind w:firstLineChars="0"/>
              <w:rPr>
                <w:rFonts w:asciiTheme="minorEastAsia" w:hAnsiTheme="minorEastAsia"/>
                <w:sz w:val="24"/>
                <w:szCs w:val="24"/>
              </w:rPr>
            </w:pPr>
            <w:r w:rsidRPr="002606FA">
              <w:rPr>
                <w:rFonts w:asciiTheme="minorEastAsia" w:hAnsiTheme="minorEastAsia" w:hint="eastAsia"/>
                <w:sz w:val="24"/>
                <w:szCs w:val="24"/>
              </w:rPr>
              <w:t>提供有价傎的信息，当月奖励200；</w:t>
            </w:r>
          </w:p>
          <w:p w:rsidR="002606FA" w:rsidRPr="002606FA" w:rsidRDefault="002606FA" w:rsidP="002606FA">
            <w:pPr>
              <w:pStyle w:val="a6"/>
              <w:numPr>
                <w:ilvl w:val="0"/>
                <w:numId w:val="5"/>
              </w:numPr>
              <w:spacing w:line="360" w:lineRule="auto"/>
              <w:ind w:firstLineChars="0"/>
              <w:rPr>
                <w:rFonts w:asciiTheme="minorEastAsia" w:hAnsiTheme="minorEastAsia"/>
                <w:sz w:val="24"/>
                <w:szCs w:val="24"/>
              </w:rPr>
            </w:pPr>
            <w:r w:rsidRPr="002606FA">
              <w:rPr>
                <w:rFonts w:asciiTheme="minorEastAsia" w:hAnsiTheme="minorEastAsia" w:hint="eastAsia"/>
                <w:sz w:val="24"/>
                <w:szCs w:val="24"/>
              </w:rPr>
              <w:t>对当前项目维护及继签有特殊贡献的，当月奖励200至500元；</w:t>
            </w:r>
          </w:p>
          <w:p w:rsidR="002606FA" w:rsidRPr="002606FA" w:rsidRDefault="002606FA" w:rsidP="002606FA">
            <w:pPr>
              <w:spacing w:line="360" w:lineRule="auto"/>
              <w:rPr>
                <w:rFonts w:asciiTheme="minorEastAsia" w:hAnsiTheme="minorEastAsia"/>
                <w:sz w:val="24"/>
                <w:szCs w:val="24"/>
              </w:rPr>
            </w:pPr>
            <w:r w:rsidRPr="002606FA">
              <w:rPr>
                <w:rFonts w:asciiTheme="minorEastAsia" w:hAnsiTheme="minorEastAsia" w:hint="eastAsia"/>
                <w:sz w:val="24"/>
                <w:szCs w:val="24"/>
              </w:rPr>
              <w:t>4、做好各项目的验收，验收文档提前准备好，有什么验收方面的问私聊我。（胡逍、兰志刚负责）</w:t>
            </w:r>
          </w:p>
          <w:p w:rsidR="002606FA" w:rsidRPr="002606FA" w:rsidRDefault="002606FA" w:rsidP="002606FA">
            <w:pPr>
              <w:spacing w:line="360" w:lineRule="auto"/>
              <w:rPr>
                <w:rFonts w:asciiTheme="minorEastAsia" w:hAnsiTheme="minorEastAsia"/>
                <w:sz w:val="24"/>
                <w:szCs w:val="24"/>
              </w:rPr>
            </w:pPr>
            <w:r w:rsidRPr="002606FA">
              <w:rPr>
                <w:rFonts w:asciiTheme="minorEastAsia" w:hAnsiTheme="minorEastAsia" w:hint="eastAsia"/>
                <w:sz w:val="24"/>
                <w:szCs w:val="24"/>
              </w:rPr>
              <w:t>5、关于大区绩效考评表的问题需要大家提建议。（兰志刚、胡逍、刘祥辉）</w:t>
            </w:r>
          </w:p>
          <w:p w:rsidR="002606FA" w:rsidRPr="002606FA" w:rsidRDefault="002606FA" w:rsidP="002606FA">
            <w:pPr>
              <w:spacing w:line="360" w:lineRule="auto"/>
              <w:rPr>
                <w:rFonts w:asciiTheme="minorEastAsia" w:hAnsiTheme="minorEastAsia"/>
                <w:b/>
                <w:sz w:val="24"/>
                <w:szCs w:val="24"/>
              </w:rPr>
            </w:pPr>
            <w:r w:rsidRPr="002606FA">
              <w:rPr>
                <w:rFonts w:asciiTheme="minorEastAsia" w:hAnsiTheme="minorEastAsia" w:hint="eastAsia"/>
                <w:b/>
                <w:sz w:val="24"/>
                <w:szCs w:val="24"/>
              </w:rPr>
              <w:t>大区的下一步工作重心：</w:t>
            </w:r>
          </w:p>
          <w:p w:rsidR="002606FA" w:rsidRPr="002606FA" w:rsidRDefault="002606FA" w:rsidP="002606FA">
            <w:pPr>
              <w:spacing w:line="360" w:lineRule="auto"/>
              <w:rPr>
                <w:rFonts w:asciiTheme="minorEastAsia" w:hAnsiTheme="minorEastAsia"/>
                <w:sz w:val="24"/>
                <w:szCs w:val="24"/>
              </w:rPr>
            </w:pPr>
            <w:r w:rsidRPr="002606FA">
              <w:rPr>
                <w:rFonts w:asciiTheme="minorEastAsia" w:hAnsiTheme="minorEastAsia" w:hint="eastAsia"/>
                <w:sz w:val="24"/>
                <w:szCs w:val="24"/>
              </w:rPr>
              <w:t>1、各驻人员的责任分工、工作内容分工等问题，接下来对大区各驻地人员发放表格，请大家认真对待。（刘祥辉收集）</w:t>
            </w:r>
          </w:p>
          <w:p w:rsidR="002606FA" w:rsidRPr="002606FA" w:rsidRDefault="002606FA" w:rsidP="002606FA">
            <w:pPr>
              <w:spacing w:line="360" w:lineRule="auto"/>
              <w:rPr>
                <w:rFonts w:asciiTheme="minorEastAsia" w:hAnsiTheme="minorEastAsia"/>
                <w:sz w:val="24"/>
                <w:szCs w:val="24"/>
              </w:rPr>
            </w:pPr>
            <w:r w:rsidRPr="002606FA">
              <w:rPr>
                <w:rFonts w:asciiTheme="minorEastAsia" w:hAnsiTheme="minorEastAsia" w:hint="eastAsia"/>
                <w:sz w:val="24"/>
                <w:szCs w:val="24"/>
              </w:rPr>
              <w:t>2、通过收集的表格内容对大区34名同事（兰志刚负责12名、刘祥辉、胡逍各负责11名）电话沟通（工作方面、生活方面、能力培训及责任分工等问题沟通）。</w:t>
            </w:r>
          </w:p>
          <w:p w:rsidR="002606FA" w:rsidRPr="002606FA" w:rsidRDefault="002606FA" w:rsidP="002606FA">
            <w:pPr>
              <w:spacing w:line="360" w:lineRule="auto"/>
              <w:rPr>
                <w:rFonts w:asciiTheme="minorEastAsia" w:hAnsiTheme="minorEastAsia"/>
                <w:sz w:val="24"/>
                <w:szCs w:val="24"/>
              </w:rPr>
            </w:pPr>
            <w:r w:rsidRPr="002606FA">
              <w:rPr>
                <w:rFonts w:asciiTheme="minorEastAsia" w:hAnsiTheme="minorEastAsia" w:hint="eastAsia"/>
                <w:sz w:val="24"/>
                <w:szCs w:val="24"/>
              </w:rPr>
              <w:t>3、2022年1月大区会上对沟通的内容进行各驻地人员的工作调整，减少‘1人忙1人闲问题、请假或外出另一名同事不能接工作等问题’。</w:t>
            </w:r>
          </w:p>
          <w:p w:rsidR="002606FA" w:rsidRPr="002606FA" w:rsidRDefault="002606FA" w:rsidP="002606FA">
            <w:pPr>
              <w:spacing w:line="360" w:lineRule="auto"/>
              <w:rPr>
                <w:rFonts w:asciiTheme="minorEastAsia" w:hAnsiTheme="minorEastAsia"/>
                <w:sz w:val="24"/>
                <w:szCs w:val="24"/>
              </w:rPr>
            </w:pPr>
            <w:r w:rsidRPr="002606FA">
              <w:rPr>
                <w:rFonts w:asciiTheme="minorEastAsia" w:hAnsiTheme="minorEastAsia" w:hint="eastAsia"/>
                <w:sz w:val="24"/>
                <w:szCs w:val="24"/>
              </w:rPr>
              <w:lastRenderedPageBreak/>
              <w:t>4、大家在各个驻地代表公司的形象，各驻地的同事有些是在大办公室、有些是单独办公，邋遢的样子上班和工位或办公室到处都是废纸或垃圾。请大家注意些，年青人要有年青人朝气。（胡逍负责11月12日下班收集各驻地现场照片）未提交处罚100元，卫生没打扫干净的处罚50元。</w:t>
            </w:r>
          </w:p>
          <w:p w:rsidR="003367B6" w:rsidRPr="002606FA" w:rsidRDefault="003367B6">
            <w:pPr>
              <w:rPr>
                <w:rFonts w:ascii="宋体" w:eastAsia="宋体" w:hAnsi="宋体" w:cs="宋体"/>
                <w:color w:val="000000"/>
                <w:kern w:val="0"/>
                <w:sz w:val="28"/>
                <w:szCs w:val="28"/>
              </w:rPr>
            </w:pPr>
          </w:p>
        </w:tc>
      </w:tr>
      <w:tr w:rsidR="003367B6">
        <w:trPr>
          <w:trHeight w:val="434"/>
        </w:trPr>
        <w:tc>
          <w:tcPr>
            <w:tcW w:w="1032" w:type="dxa"/>
            <w:vMerge/>
          </w:tcPr>
          <w:p w:rsidR="003367B6" w:rsidRDefault="003367B6">
            <w:pPr>
              <w:jc w:val="left"/>
              <w:rPr>
                <w:rFonts w:asciiTheme="minorEastAsia" w:hAnsiTheme="minorEastAsia" w:cs="宋体"/>
                <w:color w:val="000000"/>
                <w:kern w:val="0"/>
                <w:sz w:val="22"/>
              </w:rPr>
            </w:pPr>
          </w:p>
        </w:tc>
        <w:tc>
          <w:tcPr>
            <w:tcW w:w="1923" w:type="dxa"/>
            <w:vMerge w:val="restart"/>
          </w:tcPr>
          <w:p w:rsidR="003367B6" w:rsidRDefault="004A72A7">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推广工作计划</w:t>
            </w:r>
          </w:p>
        </w:tc>
        <w:tc>
          <w:tcPr>
            <w:tcW w:w="2441" w:type="dxa"/>
          </w:tcPr>
          <w:p w:rsidR="003367B6" w:rsidRDefault="004A72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区域推广策略（方法或激励）</w:t>
            </w:r>
          </w:p>
        </w:tc>
        <w:tc>
          <w:tcPr>
            <w:tcW w:w="8673" w:type="dxa"/>
          </w:tcPr>
          <w:p w:rsidR="003367B6" w:rsidRDefault="004A72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r w:rsidR="003367B6">
        <w:trPr>
          <w:trHeight w:val="280"/>
        </w:trPr>
        <w:tc>
          <w:tcPr>
            <w:tcW w:w="1032" w:type="dxa"/>
            <w:vMerge/>
          </w:tcPr>
          <w:p w:rsidR="003367B6" w:rsidRDefault="003367B6">
            <w:pPr>
              <w:jc w:val="left"/>
              <w:rPr>
                <w:rFonts w:asciiTheme="minorEastAsia" w:hAnsiTheme="minorEastAsia" w:cs="宋体"/>
                <w:color w:val="000000"/>
                <w:kern w:val="0"/>
                <w:sz w:val="22"/>
              </w:rPr>
            </w:pPr>
          </w:p>
        </w:tc>
        <w:tc>
          <w:tcPr>
            <w:tcW w:w="1923" w:type="dxa"/>
            <w:vMerge/>
          </w:tcPr>
          <w:p w:rsidR="003367B6" w:rsidRDefault="003367B6">
            <w:pPr>
              <w:widowControl/>
              <w:jc w:val="left"/>
              <w:rPr>
                <w:rFonts w:asciiTheme="minorEastAsia" w:hAnsiTheme="minorEastAsia" w:cs="宋体"/>
                <w:color w:val="000000"/>
                <w:kern w:val="0"/>
                <w:szCs w:val="21"/>
              </w:rPr>
            </w:pPr>
          </w:p>
        </w:tc>
        <w:tc>
          <w:tcPr>
            <w:tcW w:w="2441" w:type="dxa"/>
          </w:tcPr>
          <w:p w:rsidR="003367B6" w:rsidRDefault="004A72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月度目标跟进计划</w:t>
            </w:r>
          </w:p>
        </w:tc>
        <w:tc>
          <w:tcPr>
            <w:tcW w:w="8673" w:type="dxa"/>
          </w:tcPr>
          <w:p w:rsidR="003367B6" w:rsidRDefault="004A72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r w:rsidR="003367B6">
        <w:trPr>
          <w:trHeight w:val="280"/>
        </w:trPr>
        <w:tc>
          <w:tcPr>
            <w:tcW w:w="1032" w:type="dxa"/>
            <w:vMerge/>
          </w:tcPr>
          <w:p w:rsidR="003367B6" w:rsidRDefault="003367B6">
            <w:pPr>
              <w:jc w:val="left"/>
              <w:rPr>
                <w:rFonts w:asciiTheme="minorEastAsia" w:hAnsiTheme="minorEastAsia" w:cs="宋体"/>
                <w:color w:val="000000"/>
                <w:kern w:val="0"/>
                <w:sz w:val="22"/>
              </w:rPr>
            </w:pPr>
          </w:p>
        </w:tc>
        <w:tc>
          <w:tcPr>
            <w:tcW w:w="1923" w:type="dxa"/>
            <w:vMerge w:val="restart"/>
          </w:tcPr>
          <w:p w:rsidR="003367B6" w:rsidRDefault="004A72A7">
            <w:pPr>
              <w:widowControl/>
              <w:jc w:val="left"/>
              <w:rPr>
                <w:rFonts w:asciiTheme="minorEastAsia" w:hAnsiTheme="minorEastAsia" w:cs="宋体"/>
                <w:color w:val="000000"/>
                <w:kern w:val="0"/>
                <w:szCs w:val="21"/>
              </w:rPr>
            </w:pPr>
            <w:r>
              <w:rPr>
                <w:rFonts w:asciiTheme="minorEastAsia" w:hAnsiTheme="minorEastAsia" w:cs="宋体" w:hint="eastAsia"/>
                <w:color w:val="000000"/>
                <w:kern w:val="0"/>
                <w:szCs w:val="21"/>
              </w:rPr>
              <w:t>员工辅导计划</w:t>
            </w:r>
          </w:p>
        </w:tc>
        <w:tc>
          <w:tcPr>
            <w:tcW w:w="2441" w:type="dxa"/>
          </w:tcPr>
          <w:p w:rsidR="003367B6" w:rsidRDefault="004A72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辅导员工姓名</w:t>
            </w:r>
          </w:p>
        </w:tc>
        <w:tc>
          <w:tcPr>
            <w:tcW w:w="8673" w:type="dxa"/>
          </w:tcPr>
          <w:p w:rsidR="003367B6" w:rsidRDefault="004A72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r w:rsidR="003367B6">
        <w:trPr>
          <w:trHeight w:val="280"/>
        </w:trPr>
        <w:tc>
          <w:tcPr>
            <w:tcW w:w="1032" w:type="dxa"/>
            <w:vMerge/>
          </w:tcPr>
          <w:p w:rsidR="003367B6" w:rsidRDefault="003367B6">
            <w:pPr>
              <w:jc w:val="left"/>
              <w:rPr>
                <w:rFonts w:asciiTheme="minorEastAsia" w:hAnsiTheme="minorEastAsia" w:cs="宋体"/>
                <w:color w:val="000000"/>
                <w:kern w:val="0"/>
                <w:sz w:val="22"/>
              </w:rPr>
            </w:pPr>
          </w:p>
        </w:tc>
        <w:tc>
          <w:tcPr>
            <w:tcW w:w="1923" w:type="dxa"/>
            <w:vMerge/>
          </w:tcPr>
          <w:p w:rsidR="003367B6" w:rsidRDefault="003367B6">
            <w:pPr>
              <w:jc w:val="left"/>
              <w:rPr>
                <w:rFonts w:asciiTheme="minorEastAsia" w:hAnsiTheme="minorEastAsia" w:cs="宋体"/>
                <w:color w:val="000000"/>
                <w:kern w:val="0"/>
                <w:szCs w:val="21"/>
              </w:rPr>
            </w:pPr>
          </w:p>
        </w:tc>
        <w:tc>
          <w:tcPr>
            <w:tcW w:w="2441" w:type="dxa"/>
          </w:tcPr>
          <w:p w:rsidR="003367B6" w:rsidRDefault="004A72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辅导员工具体计划（提升哪项技能？具体方法？沟通时间等？）</w:t>
            </w:r>
          </w:p>
        </w:tc>
        <w:tc>
          <w:tcPr>
            <w:tcW w:w="8673" w:type="dxa"/>
          </w:tcPr>
          <w:p w:rsidR="003367B6" w:rsidRDefault="004A72A7">
            <w:pPr>
              <w:widowControl/>
              <w:jc w:val="left"/>
              <w:rPr>
                <w:rFonts w:asciiTheme="minorEastAsia" w:hAnsiTheme="minorEastAsia" w:cs="宋体"/>
                <w:color w:val="000000"/>
                <w:kern w:val="0"/>
                <w:sz w:val="22"/>
              </w:rPr>
            </w:pPr>
            <w:r>
              <w:rPr>
                <w:rFonts w:asciiTheme="minorEastAsia" w:hAnsiTheme="minorEastAsia" w:cs="宋体" w:hint="eastAsia"/>
                <w:color w:val="000000"/>
                <w:kern w:val="0"/>
                <w:sz w:val="22"/>
              </w:rPr>
              <w:t xml:space="preserve">　</w:t>
            </w:r>
          </w:p>
        </w:tc>
      </w:tr>
    </w:tbl>
    <w:p w:rsidR="003367B6" w:rsidRDefault="003367B6"/>
    <w:sectPr w:rsidR="003367B6" w:rsidSect="003367B6">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9BD" w:rsidRDefault="004569BD" w:rsidP="00E668C3">
      <w:r>
        <w:separator/>
      </w:r>
    </w:p>
  </w:endnote>
  <w:endnote w:type="continuationSeparator" w:id="1">
    <w:p w:rsidR="004569BD" w:rsidRDefault="004569BD" w:rsidP="00E668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9BD" w:rsidRDefault="004569BD" w:rsidP="00E668C3">
      <w:r>
        <w:separator/>
      </w:r>
    </w:p>
  </w:footnote>
  <w:footnote w:type="continuationSeparator" w:id="1">
    <w:p w:rsidR="004569BD" w:rsidRDefault="004569BD" w:rsidP="00E668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34F453"/>
    <w:multiLevelType w:val="singleLevel"/>
    <w:tmpl w:val="A634F453"/>
    <w:lvl w:ilvl="0">
      <w:start w:val="1"/>
      <w:numFmt w:val="decimal"/>
      <w:lvlText w:val="%1."/>
      <w:lvlJc w:val="left"/>
      <w:pPr>
        <w:tabs>
          <w:tab w:val="left" w:pos="312"/>
        </w:tabs>
      </w:pPr>
    </w:lvl>
  </w:abstractNum>
  <w:abstractNum w:abstractNumId="1">
    <w:nsid w:val="D38DF651"/>
    <w:multiLevelType w:val="singleLevel"/>
    <w:tmpl w:val="D38DF651"/>
    <w:lvl w:ilvl="0">
      <w:start w:val="1"/>
      <w:numFmt w:val="decimal"/>
      <w:lvlText w:val="%1."/>
      <w:lvlJc w:val="left"/>
      <w:pPr>
        <w:tabs>
          <w:tab w:val="left" w:pos="312"/>
        </w:tabs>
      </w:pPr>
    </w:lvl>
  </w:abstractNum>
  <w:abstractNum w:abstractNumId="2">
    <w:nsid w:val="E41C3E64"/>
    <w:multiLevelType w:val="singleLevel"/>
    <w:tmpl w:val="E41C3E64"/>
    <w:lvl w:ilvl="0">
      <w:start w:val="1"/>
      <w:numFmt w:val="decimal"/>
      <w:lvlText w:val="%1."/>
      <w:lvlJc w:val="left"/>
      <w:pPr>
        <w:tabs>
          <w:tab w:val="left" w:pos="312"/>
        </w:tabs>
      </w:pPr>
    </w:lvl>
  </w:abstractNum>
  <w:abstractNum w:abstractNumId="3">
    <w:nsid w:val="0B126547"/>
    <w:multiLevelType w:val="hybridMultilevel"/>
    <w:tmpl w:val="683A0F22"/>
    <w:lvl w:ilvl="0" w:tplc="10DE593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D2C60EC"/>
    <w:multiLevelType w:val="singleLevel"/>
    <w:tmpl w:val="3D2C60EC"/>
    <w:lvl w:ilvl="0">
      <w:start w:val="1"/>
      <w:numFmt w:val="decimal"/>
      <w:lvlText w:val="%1."/>
      <w:lvlJc w:val="left"/>
      <w:pPr>
        <w:tabs>
          <w:tab w:val="left" w:pos="312"/>
        </w:tabs>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3406E80"/>
    <w:rsid w:val="00034ED3"/>
    <w:rsid w:val="000A1D9C"/>
    <w:rsid w:val="000D4AD3"/>
    <w:rsid w:val="001140DA"/>
    <w:rsid w:val="00132093"/>
    <w:rsid w:val="001818F9"/>
    <w:rsid w:val="001A62CB"/>
    <w:rsid w:val="001B3918"/>
    <w:rsid w:val="001C094D"/>
    <w:rsid w:val="00223AA2"/>
    <w:rsid w:val="002606FA"/>
    <w:rsid w:val="00280F1C"/>
    <w:rsid w:val="002E6253"/>
    <w:rsid w:val="002F5BB5"/>
    <w:rsid w:val="00321F2C"/>
    <w:rsid w:val="003247EC"/>
    <w:rsid w:val="003367B6"/>
    <w:rsid w:val="003B5BBD"/>
    <w:rsid w:val="003C1F95"/>
    <w:rsid w:val="003F1D45"/>
    <w:rsid w:val="00424630"/>
    <w:rsid w:val="004569BD"/>
    <w:rsid w:val="00463EB0"/>
    <w:rsid w:val="004759C2"/>
    <w:rsid w:val="004A72A7"/>
    <w:rsid w:val="004A76A4"/>
    <w:rsid w:val="004C2C9B"/>
    <w:rsid w:val="004F50CD"/>
    <w:rsid w:val="00517984"/>
    <w:rsid w:val="0055391A"/>
    <w:rsid w:val="005C385D"/>
    <w:rsid w:val="00644B3C"/>
    <w:rsid w:val="00647E99"/>
    <w:rsid w:val="00660F53"/>
    <w:rsid w:val="006A5EF5"/>
    <w:rsid w:val="006C1080"/>
    <w:rsid w:val="00756FF0"/>
    <w:rsid w:val="007B1C20"/>
    <w:rsid w:val="007E6670"/>
    <w:rsid w:val="008507AF"/>
    <w:rsid w:val="008A607B"/>
    <w:rsid w:val="008B78A9"/>
    <w:rsid w:val="009621C1"/>
    <w:rsid w:val="0098242F"/>
    <w:rsid w:val="009C2937"/>
    <w:rsid w:val="009F31F6"/>
    <w:rsid w:val="00A36015"/>
    <w:rsid w:val="00A509E9"/>
    <w:rsid w:val="00A53A17"/>
    <w:rsid w:val="00A63FCC"/>
    <w:rsid w:val="00A74309"/>
    <w:rsid w:val="00AC2A12"/>
    <w:rsid w:val="00AC4333"/>
    <w:rsid w:val="00B00779"/>
    <w:rsid w:val="00B53C10"/>
    <w:rsid w:val="00B60E5F"/>
    <w:rsid w:val="00B713F2"/>
    <w:rsid w:val="00B76880"/>
    <w:rsid w:val="00BA5D97"/>
    <w:rsid w:val="00C273A1"/>
    <w:rsid w:val="00C30BE5"/>
    <w:rsid w:val="00CA7DFF"/>
    <w:rsid w:val="00CE72A5"/>
    <w:rsid w:val="00CE761C"/>
    <w:rsid w:val="00D328D1"/>
    <w:rsid w:val="00DD7ACE"/>
    <w:rsid w:val="00E0648B"/>
    <w:rsid w:val="00E668C3"/>
    <w:rsid w:val="00ED02C1"/>
    <w:rsid w:val="00F2686C"/>
    <w:rsid w:val="00FC1994"/>
    <w:rsid w:val="0CDD062A"/>
    <w:rsid w:val="0D14170C"/>
    <w:rsid w:val="126F500B"/>
    <w:rsid w:val="190C0FF3"/>
    <w:rsid w:val="223335FB"/>
    <w:rsid w:val="23406E80"/>
    <w:rsid w:val="234D59D9"/>
    <w:rsid w:val="23E3769F"/>
    <w:rsid w:val="2CFB47E5"/>
    <w:rsid w:val="2F461BDD"/>
    <w:rsid w:val="33FC377C"/>
    <w:rsid w:val="3F377F5F"/>
    <w:rsid w:val="42B02C85"/>
    <w:rsid w:val="48EB4516"/>
    <w:rsid w:val="4AE0251F"/>
    <w:rsid w:val="4B5B143F"/>
    <w:rsid w:val="4E5E6BB2"/>
    <w:rsid w:val="6B8C09F4"/>
    <w:rsid w:val="6FF5611C"/>
    <w:rsid w:val="790F35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7B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3367B6"/>
    <w:pPr>
      <w:tabs>
        <w:tab w:val="center" w:pos="4153"/>
        <w:tab w:val="right" w:pos="8306"/>
      </w:tabs>
      <w:snapToGrid w:val="0"/>
      <w:jc w:val="left"/>
    </w:pPr>
    <w:rPr>
      <w:sz w:val="18"/>
      <w:szCs w:val="18"/>
    </w:rPr>
  </w:style>
  <w:style w:type="paragraph" w:styleId="a4">
    <w:name w:val="header"/>
    <w:basedOn w:val="a"/>
    <w:link w:val="Char0"/>
    <w:rsid w:val="003367B6"/>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rsid w:val="0033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unhideWhenUsed/>
    <w:qFormat/>
    <w:rsid w:val="003367B6"/>
    <w:pPr>
      <w:ind w:firstLineChars="200" w:firstLine="420"/>
    </w:pPr>
  </w:style>
  <w:style w:type="character" w:customStyle="1" w:styleId="Char0">
    <w:name w:val="页眉 Char"/>
    <w:basedOn w:val="a0"/>
    <w:link w:val="a4"/>
    <w:rsid w:val="003367B6"/>
    <w:rPr>
      <w:rFonts w:asciiTheme="minorHAnsi" w:eastAsiaTheme="minorEastAsia" w:hAnsiTheme="minorHAnsi" w:cstheme="minorBidi"/>
      <w:kern w:val="2"/>
      <w:sz w:val="18"/>
      <w:szCs w:val="18"/>
    </w:rPr>
  </w:style>
  <w:style w:type="character" w:customStyle="1" w:styleId="Char">
    <w:name w:val="页脚 Char"/>
    <w:basedOn w:val="a0"/>
    <w:link w:val="a3"/>
    <w:qFormat/>
    <w:rsid w:val="003367B6"/>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lsdException w:name="footer" w:semiHidden="0" w:unhideWhenUsed="0"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7B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3367B6"/>
    <w:pPr>
      <w:tabs>
        <w:tab w:val="center" w:pos="4153"/>
        <w:tab w:val="right" w:pos="8306"/>
      </w:tabs>
      <w:snapToGrid w:val="0"/>
      <w:jc w:val="left"/>
    </w:pPr>
    <w:rPr>
      <w:sz w:val="18"/>
      <w:szCs w:val="18"/>
    </w:rPr>
  </w:style>
  <w:style w:type="paragraph" w:styleId="a4">
    <w:name w:val="header"/>
    <w:basedOn w:val="a"/>
    <w:link w:val="Char0"/>
    <w:rsid w:val="003367B6"/>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rsid w:val="0033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unhideWhenUsed/>
    <w:qFormat/>
    <w:rsid w:val="003367B6"/>
    <w:pPr>
      <w:ind w:firstLineChars="200" w:firstLine="420"/>
    </w:pPr>
  </w:style>
  <w:style w:type="character" w:customStyle="1" w:styleId="Char0">
    <w:name w:val="页眉 Char"/>
    <w:basedOn w:val="a0"/>
    <w:link w:val="a4"/>
    <w:rsid w:val="003367B6"/>
    <w:rPr>
      <w:rFonts w:asciiTheme="minorHAnsi" w:eastAsiaTheme="minorEastAsia" w:hAnsiTheme="minorHAnsi" w:cstheme="minorBidi"/>
      <w:kern w:val="2"/>
      <w:sz w:val="18"/>
      <w:szCs w:val="18"/>
    </w:rPr>
  </w:style>
  <w:style w:type="character" w:customStyle="1" w:styleId="Char">
    <w:name w:val="页脚 Char"/>
    <w:basedOn w:val="a0"/>
    <w:link w:val="a3"/>
    <w:qFormat/>
    <w:rsid w:val="003367B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341323508">
      <w:bodyDiv w:val="1"/>
      <w:marLeft w:val="0"/>
      <w:marRight w:val="0"/>
      <w:marTop w:val="0"/>
      <w:marBottom w:val="0"/>
      <w:divBdr>
        <w:top w:val="none" w:sz="0" w:space="0" w:color="auto"/>
        <w:left w:val="none" w:sz="0" w:space="0" w:color="auto"/>
        <w:bottom w:val="none" w:sz="0" w:space="0" w:color="auto"/>
        <w:right w:val="none" w:sz="0" w:space="0" w:color="auto"/>
      </w:divBdr>
      <w:divsChild>
        <w:div w:id="1063260238">
          <w:marLeft w:val="0"/>
          <w:marRight w:val="0"/>
          <w:marTop w:val="0"/>
          <w:marBottom w:val="0"/>
          <w:divBdr>
            <w:top w:val="none" w:sz="0" w:space="0" w:color="auto"/>
            <w:left w:val="none" w:sz="0" w:space="0" w:color="auto"/>
            <w:bottom w:val="none" w:sz="0" w:space="0" w:color="auto"/>
            <w:right w:val="none" w:sz="0" w:space="0" w:color="auto"/>
          </w:divBdr>
        </w:div>
      </w:divsChild>
    </w:div>
    <w:div w:id="791479705">
      <w:bodyDiv w:val="1"/>
      <w:marLeft w:val="0"/>
      <w:marRight w:val="0"/>
      <w:marTop w:val="0"/>
      <w:marBottom w:val="0"/>
      <w:divBdr>
        <w:top w:val="none" w:sz="0" w:space="0" w:color="auto"/>
        <w:left w:val="none" w:sz="0" w:space="0" w:color="auto"/>
        <w:bottom w:val="none" w:sz="0" w:space="0" w:color="auto"/>
        <w:right w:val="none" w:sz="0" w:space="0" w:color="auto"/>
      </w:divBdr>
      <w:divsChild>
        <w:div w:id="10303803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576</Words>
  <Characters>3284</Characters>
  <Application>Microsoft Office Word</Application>
  <DocSecurity>0</DocSecurity>
  <Lines>27</Lines>
  <Paragraphs>7</Paragraphs>
  <ScaleCrop>false</ScaleCrop>
  <Company>Microsoft</Company>
  <LinksUpToDate>false</LinksUpToDate>
  <CharactersWithSpaces>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whc</dc:creator>
  <cp:lastModifiedBy>lenovo</cp:lastModifiedBy>
  <cp:revision>14</cp:revision>
  <dcterms:created xsi:type="dcterms:W3CDTF">2021-11-05T14:25:00Z</dcterms:created>
  <dcterms:modified xsi:type="dcterms:W3CDTF">2021-11-06T02:57:00Z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6B19E8132A744C67BB2E8C3926170D45</vt:lpwstr>
  </property>
</Properties>
</file>