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合肥优蓝机电设备工程有限公司（霸州中电）数采仪2台。（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光大济南区域驻地运维服务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2年已审批（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西青区企业端培训（江鹏）红桥区企业端培训（李红燕）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基本信息导入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使用推进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6BB564E"/>
    <w:rsid w:val="3C476DF8"/>
    <w:rsid w:val="3FB429FE"/>
    <w:rsid w:val="51145480"/>
    <w:rsid w:val="5BA82315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39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2021-10-22T08:17:16Z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02FD07B1020D448791BFCE2992304331</vt:lpwstr>
  </property>
</Properties>
</file>