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辽吉黑蒙大区2021年</w:t>
            </w:r>
            <w:r w:rsidR="0007159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未收到客户书面投诉及电话投诉。</w:t>
            </w:r>
          </w:p>
          <w:p w:rsidR="00AE5702" w:rsidRDefault="00AE570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培训学习认真程度，相比较前面时间，有所提升。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193576" w:rsidRDefault="00EF3468" w:rsidP="00AE570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AE57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现场检查经验不足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193576" w:rsidRDefault="00AE57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  <w:r w:rsidR="00EF346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193576" w:rsidRDefault="000E0885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区域内垃圾焚烧续签工作；</w:t>
            </w:r>
          </w:p>
          <w:p w:rsidR="00193576" w:rsidRDefault="00EF346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新建垃圾焚烧厂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值守及数采仪采购；</w:t>
            </w:r>
          </w:p>
          <w:p w:rsidR="000E0885" w:rsidRPr="00071592" w:rsidRDefault="00071592" w:rsidP="00071592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辽宁运维项目申报及资料编写</w:t>
            </w:r>
            <w:r w:rsidR="000E088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运维合作谈判困难。</w:t>
            </w:r>
          </w:p>
          <w:p w:rsidR="00B546A2" w:rsidRDefault="00B546A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新业务开展困难。</w:t>
            </w:r>
          </w:p>
          <w:p w:rsidR="00B546A2" w:rsidRDefault="006F3E33" w:rsidP="00A97A2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各地对</w:t>
            </w:r>
            <w:r w:rsidR="00B546A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自动监控数据分析工作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需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求增大，但软件功能明显跟不上</w:t>
            </w:r>
            <w:r w:rsidR="00B546A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借4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.2版本上线看有没有什么好的机遇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6F3E33" w:rsidRDefault="00EF3468" w:rsidP="00AE570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长春</w:t>
            </w:r>
            <w:r>
              <w:rPr>
                <w:rFonts w:hint="eastAsia"/>
              </w:rPr>
              <w:t>4</w:t>
            </w:r>
            <w:r>
              <w:t>.1</w:t>
            </w:r>
            <w:r>
              <w:rPr>
                <w:rFonts w:hint="eastAsia"/>
              </w:rPr>
              <w:t>在</w:t>
            </w:r>
            <w:r>
              <w:t>线监控工作的使用保障工作</w:t>
            </w:r>
            <w:r w:rsidR="006F3E33">
              <w:t>及督办</w:t>
            </w:r>
            <w:r w:rsidR="00AE5702">
              <w:t>通报</w:t>
            </w:r>
            <w:r w:rsidR="006F3E33">
              <w:t>下发工作</w:t>
            </w:r>
            <w:r w:rsidR="00AE57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193576" w:rsidRDefault="00EF346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垃</w:t>
            </w:r>
            <w:r w:rsidR="00AE5702">
              <w:rPr>
                <w:rFonts w:hint="eastAsia"/>
              </w:rPr>
              <w:t>圾焚烧问题处理工作；</w:t>
            </w:r>
          </w:p>
          <w:p w:rsidR="00193576" w:rsidRDefault="00AE570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各驻地技术服务保障工作；</w:t>
            </w:r>
          </w:p>
          <w:p w:rsidR="00193576" w:rsidRDefault="006F3E33" w:rsidP="00B546A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升级工作</w:t>
            </w:r>
            <w:r w:rsidR="00AE5702">
              <w:t>；</w:t>
            </w:r>
          </w:p>
          <w:p w:rsidR="000E0885" w:rsidRDefault="00AE5702" w:rsidP="00B546A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长</w:t>
            </w:r>
            <w:r>
              <w:t>春督办通报工作</w:t>
            </w:r>
            <w:r w:rsidR="000E0885">
              <w:t>；</w:t>
            </w:r>
          </w:p>
          <w:p w:rsidR="00AE5702" w:rsidRDefault="00071592" w:rsidP="00B546A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超标汇总及相关在线监控数据统计工作；</w:t>
            </w:r>
          </w:p>
          <w:p w:rsidR="00071592" w:rsidRDefault="00071592" w:rsidP="00071592">
            <w:pPr>
              <w:pStyle w:val="a6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t>冬奥会保障工作；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长春运维续签工作</w:t>
            </w:r>
            <w:r w:rsidR="006F3E33">
              <w:t>跟进</w:t>
            </w:r>
            <w:r>
              <w:t>。</w:t>
            </w:r>
          </w:p>
          <w:p w:rsidR="00193576" w:rsidRDefault="00EF346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内蒙古省厅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升级协调支持工作</w:t>
            </w:r>
            <w:r>
              <w:rPr>
                <w:rFonts w:hint="eastAsia"/>
              </w:rPr>
              <w:t>。</w:t>
            </w:r>
          </w:p>
          <w:p w:rsidR="00A97A22" w:rsidRPr="00AE5702" w:rsidRDefault="00EF3468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巴盟回款</w:t>
            </w:r>
            <w:r w:rsidR="00071592">
              <w:t>及续签</w:t>
            </w:r>
            <w:r>
              <w:t>工作。</w:t>
            </w:r>
          </w:p>
          <w:p w:rsidR="00AE5702" w:rsidRPr="007254D2" w:rsidRDefault="00071592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辽宁省厅项目跟进工作</w:t>
            </w:r>
            <w:r w:rsidR="00AE5702">
              <w:t>。</w:t>
            </w:r>
          </w:p>
          <w:p w:rsidR="007254D2" w:rsidRPr="00071592" w:rsidRDefault="00071592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赤峰市项目商谈工作。</w:t>
            </w:r>
          </w:p>
          <w:p w:rsidR="00071592" w:rsidRPr="00AE5702" w:rsidRDefault="00071592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长春市运维合同续签及合同修改工作。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193576" w:rsidRDefault="00071592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各省市分独立负责人，完成区域产品推广工作。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区域内剩余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65工作。</w:t>
            </w:r>
          </w:p>
          <w:p w:rsidR="00193576" w:rsidRDefault="00EF3468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区域数采仪代理销售工作。</w:t>
            </w:r>
          </w:p>
          <w:p w:rsidR="00B546A2" w:rsidRDefault="00AE5702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鄂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尔多斯运维合作事项</w:t>
            </w:r>
            <w:r w:rsidR="00B546A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071592" w:rsidRDefault="00071592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长春市运维合同续签</w:t>
            </w:r>
          </w:p>
          <w:p w:rsidR="00B546A2" w:rsidRDefault="00B546A2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巴盟运维回款</w:t>
            </w:r>
            <w:r w:rsidR="00AE570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及新一年运维续签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工作。</w:t>
            </w:r>
          </w:p>
          <w:p w:rsidR="00071592" w:rsidRDefault="00071592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lastRenderedPageBreak/>
              <w:t>赤峰国产化及运维项目商谈工作。</w:t>
            </w:r>
            <w:bookmarkStart w:id="0" w:name="_GoBack"/>
            <w:bookmarkEnd w:id="0"/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A84" w:rsidRDefault="00D24A84" w:rsidP="00071592">
      <w:r>
        <w:separator/>
      </w:r>
    </w:p>
  </w:endnote>
  <w:endnote w:type="continuationSeparator" w:id="0">
    <w:p w:rsidR="00D24A84" w:rsidRDefault="00D24A84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A84" w:rsidRDefault="00D24A84" w:rsidP="00071592">
      <w:r>
        <w:separator/>
      </w:r>
    </w:p>
  </w:footnote>
  <w:footnote w:type="continuationSeparator" w:id="0">
    <w:p w:rsidR="00D24A84" w:rsidRDefault="00D24A84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E0885"/>
    <w:rsid w:val="000E295A"/>
    <w:rsid w:val="001242E0"/>
    <w:rsid w:val="001267CF"/>
    <w:rsid w:val="00176434"/>
    <w:rsid w:val="001833D8"/>
    <w:rsid w:val="00193576"/>
    <w:rsid w:val="001A007C"/>
    <w:rsid w:val="0027786E"/>
    <w:rsid w:val="002E5DA7"/>
    <w:rsid w:val="002F1D44"/>
    <w:rsid w:val="00322812"/>
    <w:rsid w:val="003301A0"/>
    <w:rsid w:val="00334C73"/>
    <w:rsid w:val="003419EA"/>
    <w:rsid w:val="003449B4"/>
    <w:rsid w:val="00383F7A"/>
    <w:rsid w:val="00393C6D"/>
    <w:rsid w:val="003B3C75"/>
    <w:rsid w:val="003E460C"/>
    <w:rsid w:val="00465FD8"/>
    <w:rsid w:val="00486207"/>
    <w:rsid w:val="004A57B1"/>
    <w:rsid w:val="004D6C24"/>
    <w:rsid w:val="005011BA"/>
    <w:rsid w:val="00501C45"/>
    <w:rsid w:val="00547C18"/>
    <w:rsid w:val="005862F3"/>
    <w:rsid w:val="005C24E4"/>
    <w:rsid w:val="005C4388"/>
    <w:rsid w:val="005D6C3C"/>
    <w:rsid w:val="005D777E"/>
    <w:rsid w:val="00666C1E"/>
    <w:rsid w:val="00676238"/>
    <w:rsid w:val="00695999"/>
    <w:rsid w:val="006C36CC"/>
    <w:rsid w:val="006F3E33"/>
    <w:rsid w:val="00701AA9"/>
    <w:rsid w:val="00703EEB"/>
    <w:rsid w:val="007254D2"/>
    <w:rsid w:val="00742122"/>
    <w:rsid w:val="0083052E"/>
    <w:rsid w:val="008555EE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F0943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75B0"/>
    <w:rsid w:val="00EF3468"/>
    <w:rsid w:val="00EF6F6B"/>
    <w:rsid w:val="00F854D7"/>
    <w:rsid w:val="00F87052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60</cp:revision>
  <dcterms:created xsi:type="dcterms:W3CDTF">2018-11-01T01:42:00Z</dcterms:created>
  <dcterms:modified xsi:type="dcterms:W3CDTF">2021-10-15T06:25:00Z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