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24430">
        <w:rPr>
          <w:rFonts w:ascii="黑体" w:eastAsia="黑体" w:hAnsi="黑体"/>
          <w:sz w:val="52"/>
        </w:rPr>
        <w:t>41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E470D9" w:rsidRDefault="00D86C13" w:rsidP="00473FB4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上周遗留：</w:t>
            </w:r>
            <w:r>
              <w:br/>
            </w:r>
            <w:r w:rsidR="00C63799">
              <w:rPr>
                <w:rFonts w:hint="eastAsia"/>
              </w:rPr>
              <w:t>无</w:t>
            </w:r>
          </w:p>
          <w:p w:rsidR="009612F6" w:rsidRDefault="00D86C13" w:rsidP="00003CD8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hint="eastAsia"/>
              </w:rPr>
            </w:pPr>
            <w:r w:rsidRPr="00D86C13">
              <w:rPr>
                <w:b/>
              </w:rPr>
              <w:t>本周推荐：</w:t>
            </w:r>
            <w:r>
              <w:br/>
            </w:r>
            <w:r w:rsidR="005C4CE9">
              <w:t>1</w:t>
            </w:r>
            <w:r w:rsidR="005C4CE9">
              <w:t>、</w:t>
            </w:r>
            <w:r w:rsidR="00C63799">
              <w:rPr>
                <w:rFonts w:hint="eastAsia"/>
              </w:rPr>
              <w:t>本部</w:t>
            </w:r>
            <w:r w:rsidR="002A6130">
              <w:rPr>
                <w:rFonts w:hint="eastAsia"/>
              </w:rPr>
              <w:t>2</w:t>
            </w:r>
            <w:r w:rsidR="002A6130">
              <w:rPr>
                <w:rFonts w:hint="eastAsia"/>
              </w:rPr>
              <w:t>人</w:t>
            </w:r>
            <w:r w:rsidR="002A6130">
              <w:t>，</w:t>
            </w:r>
            <w:r w:rsidR="002A6130">
              <w:rPr>
                <w:rFonts w:hint="eastAsia"/>
              </w:rPr>
              <w:t>1</w:t>
            </w:r>
            <w:r w:rsidR="002A6130">
              <w:rPr>
                <w:rFonts w:hint="eastAsia"/>
              </w:rPr>
              <w:t>人</w:t>
            </w:r>
            <w:r w:rsidR="002A6130">
              <w:t>已推送人力，</w:t>
            </w:r>
            <w:r w:rsidR="002A6130">
              <w:rPr>
                <w:rFonts w:hint="eastAsia"/>
              </w:rPr>
              <w:t>1</w:t>
            </w:r>
            <w:r w:rsidR="002A6130">
              <w:rPr>
                <w:rFonts w:hint="eastAsia"/>
              </w:rPr>
              <w:t>人</w:t>
            </w:r>
            <w:r w:rsidR="002A6130">
              <w:t>待定</w:t>
            </w:r>
          </w:p>
          <w:p w:rsidR="009B14C4" w:rsidRPr="00003CD8" w:rsidRDefault="006827A0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BE1A1F">
              <w:rPr>
                <w:rFonts w:hint="eastAsia"/>
                <w:b/>
              </w:rPr>
              <w:t>六</w:t>
            </w:r>
            <w:r w:rsidR="00BD2748" w:rsidRPr="00BE1A1F">
              <w:rPr>
                <w:rFonts w:hint="eastAsia"/>
                <w:b/>
              </w:rPr>
              <w:t>省</w:t>
            </w:r>
            <w:r w:rsidR="00BD2748" w:rsidRPr="00BE1A1F">
              <w:rPr>
                <w:b/>
              </w:rPr>
              <w:t>试点</w:t>
            </w:r>
            <w:r w:rsidR="009B14C4" w:rsidRPr="00BE1A1F">
              <w:rPr>
                <w:rFonts w:hint="eastAsia"/>
                <w:b/>
              </w:rPr>
              <w:t>及</w:t>
            </w:r>
            <w:r w:rsidR="009B14C4" w:rsidRPr="00BE1A1F">
              <w:rPr>
                <w:b/>
              </w:rPr>
              <w:t>环保部专项招聘：</w:t>
            </w:r>
          </w:p>
          <w:p w:rsidR="00E7137D" w:rsidRPr="00BE1A1F" w:rsidRDefault="009612F6" w:rsidP="007B1885">
            <w:pPr>
              <w:autoSpaceDE w:val="0"/>
              <w:autoSpaceDN w:val="0"/>
              <w:adjustRightInd w:val="0"/>
              <w:ind w:firstLineChars="200" w:firstLine="420"/>
              <w:jc w:val="left"/>
            </w:pPr>
            <w:r>
              <w:rPr>
                <w:rFonts w:hint="eastAsia"/>
              </w:rPr>
              <w:t>无</w:t>
            </w:r>
          </w:p>
          <w:p w:rsidR="009E742A" w:rsidRPr="00BE1A1F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9612F6" w:rsidRPr="009612F6" w:rsidRDefault="00B11E4A" w:rsidP="009612F6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 w:rsidR="008E49C5" w:rsidRPr="008E49C5" w:rsidRDefault="00D04AFF" w:rsidP="008E49C5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无</w:t>
            </w:r>
          </w:p>
          <w:p w:rsidR="0042423B" w:rsidRDefault="008F05C9" w:rsidP="00653ABC">
            <w:pPr>
              <w:pStyle w:val="ab"/>
              <w:numPr>
                <w:ilvl w:val="0"/>
                <w:numId w:val="3"/>
              </w:numPr>
              <w:ind w:firstLineChars="0"/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 w:rsidR="00653ABC" w:rsidRPr="00655236" w:rsidRDefault="00A75E17" w:rsidP="00B11E4A">
            <w:pPr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离职</w:t>
            </w:r>
            <w:r w:rsidR="00B11E4A">
              <w:t>2</w:t>
            </w:r>
            <w:r>
              <w:rPr>
                <w:rFonts w:hint="eastAsia"/>
              </w:rPr>
              <w:t>人</w:t>
            </w:r>
            <w:r>
              <w:t>：</w:t>
            </w:r>
            <w:r w:rsidR="00AC0FEE">
              <w:rPr>
                <w:rFonts w:hint="eastAsia"/>
              </w:rPr>
              <w:t>新余</w:t>
            </w:r>
            <w:r w:rsidR="00AC0FEE">
              <w:t>渝水区</w:t>
            </w:r>
            <w:r w:rsidR="00AC0FEE">
              <w:rPr>
                <w:rFonts w:hint="eastAsia"/>
              </w:rPr>
              <w:t>（</w:t>
            </w:r>
            <w:r w:rsidR="00AC0FEE">
              <w:t>刘瑜</w:t>
            </w:r>
            <w:r w:rsidR="00AC0FEE">
              <w:rPr>
                <w:rFonts w:hint="eastAsia"/>
              </w:rPr>
              <w:t>）</w:t>
            </w:r>
            <w:r w:rsidR="00B11E4A">
              <w:rPr>
                <w:rFonts w:hint="eastAsia"/>
              </w:rPr>
              <w:t>、</w:t>
            </w:r>
            <w:r w:rsidR="00B11E4A">
              <w:t>天津（</w:t>
            </w:r>
            <w:r w:rsidR="00B11E4A">
              <w:rPr>
                <w:rFonts w:hint="eastAsia"/>
              </w:rPr>
              <w:t>张宽</w:t>
            </w:r>
            <w:r w:rsidR="00B11E4A">
              <w:t>）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A4FB4" w:rsidRDefault="008F05C9">
            <w:pPr>
              <w:rPr>
                <w:rFonts w:ascii="宋体" w:hAnsi="宋体"/>
                <w:szCs w:val="21"/>
              </w:rPr>
            </w:pPr>
            <w:r w:rsidRPr="009A4FB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F34E4" w:rsidRPr="008F34E4" w:rsidRDefault="008F34E4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企业端发布关于举办</w:t>
            </w:r>
            <w:r>
              <w:t>2021</w:t>
            </w:r>
            <w:r>
              <w:t>年第</w:t>
            </w:r>
            <w:r>
              <w:t>2</w:t>
            </w:r>
            <w:r>
              <w:t>期生活垃圾焚烧发电行业环境管理培训班的通知</w:t>
            </w:r>
            <w:r>
              <w:t>        </w:t>
            </w:r>
            <w:r>
              <w:t>完成</w:t>
            </w:r>
          </w:p>
          <w:p w:rsidR="008F34E4" w:rsidRPr="008F34E4" w:rsidRDefault="008F34E4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河北典型行业工作进展数据</w:t>
            </w:r>
            <w:r>
              <w:t>        </w:t>
            </w:r>
            <w:r>
              <w:t>完成</w:t>
            </w:r>
          </w:p>
          <w:p w:rsidR="008F34E4" w:rsidRPr="008F34E4" w:rsidRDefault="008F34E4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试点各省反馈问题及解决方案更新</w:t>
            </w:r>
            <w:r>
              <w:t>        </w:t>
            </w:r>
            <w:r>
              <w:t>完成</w:t>
            </w:r>
          </w:p>
          <w:p w:rsidR="008F34E4" w:rsidRPr="008F34E4" w:rsidRDefault="008F34E4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 </w:t>
            </w:r>
            <w:r>
              <w:t>部门各自业务工作数据，并形成工作指导书，综合展示平台点位偏离，联系研发处理</w:t>
            </w:r>
            <w:r>
              <w:t>       </w:t>
            </w:r>
            <w:r>
              <w:t>进行中</w:t>
            </w:r>
          </w:p>
          <w:p w:rsidR="008F34E4" w:rsidRPr="008F34E4" w:rsidRDefault="008F34E4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掉线企业多问题协调处理</w:t>
            </w:r>
            <w:r>
              <w:t>        </w:t>
            </w:r>
            <w:r>
              <w:t>完成</w:t>
            </w:r>
          </w:p>
          <w:p w:rsidR="008F34E4" w:rsidRPr="008F34E4" w:rsidRDefault="008F34E4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办公厅物联网标准征求意见回复</w:t>
            </w:r>
            <w:r>
              <w:t>        </w:t>
            </w:r>
            <w:r>
              <w:t>完成</w:t>
            </w:r>
          </w:p>
          <w:p w:rsidR="008F34E4" w:rsidRPr="008F34E4" w:rsidRDefault="008F34E4" w:rsidP="009C5978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垃圾焚烧企业端验证码登陆问题处理</w:t>
            </w:r>
            <w:r>
              <w:t>        </w:t>
            </w:r>
            <w:r>
              <w:t>完成</w:t>
            </w:r>
          </w:p>
          <w:p w:rsidR="008F34E4" w:rsidRPr="008F34E4" w:rsidRDefault="008F34E4" w:rsidP="008F34E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39</w:t>
            </w:r>
            <w:r>
              <w:t>城市督办未发送问题处理</w:t>
            </w:r>
            <w:r>
              <w:t>        </w:t>
            </w:r>
            <w:r>
              <w:t>完成</w:t>
            </w:r>
          </w:p>
          <w:p w:rsidR="008F34E4" w:rsidRPr="008F34E4" w:rsidRDefault="008F34E4" w:rsidP="008F34E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4.2</w:t>
            </w:r>
            <w:r>
              <w:t>交换集群，</w:t>
            </w:r>
            <w:r>
              <w:t>mongodb</w:t>
            </w:r>
            <w:r>
              <w:t>集群，管理端升级</w:t>
            </w:r>
            <w:r>
              <w:t>        </w:t>
            </w:r>
            <w:r>
              <w:t>完成</w:t>
            </w:r>
          </w:p>
          <w:p w:rsidR="008F34E4" w:rsidRPr="008F34E4" w:rsidRDefault="008F34E4" w:rsidP="008F34E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云平台行政区划问题处理</w:t>
            </w:r>
            <w:r>
              <w:t>        </w:t>
            </w:r>
            <w:r>
              <w:t>完成</w:t>
            </w:r>
          </w:p>
          <w:p w:rsidR="008F34E4" w:rsidRPr="008F34E4" w:rsidRDefault="008F34E4" w:rsidP="008F34E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 </w:t>
            </w:r>
            <w:r>
              <w:t>整理风控报告的完成情况，制定并完善风控项目现场检查流程</w:t>
            </w:r>
            <w:r>
              <w:t>        </w:t>
            </w:r>
            <w:r>
              <w:t>完成</w:t>
            </w:r>
          </w:p>
          <w:p w:rsidR="008F34E4" w:rsidRPr="008F34E4" w:rsidRDefault="008F34E4" w:rsidP="008F34E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论文《火电、水泥、造纸行业标记规则的现状与发展》框架搭建与完善</w:t>
            </w:r>
            <w:r>
              <w:t>        </w:t>
            </w:r>
            <w:r>
              <w:t>完成</w:t>
            </w:r>
          </w:p>
          <w:p w:rsidR="008F34E4" w:rsidRPr="008F34E4" w:rsidRDefault="008F34E4" w:rsidP="008F34E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数仓数据补录</w:t>
            </w:r>
            <w:r>
              <w:t>        </w:t>
            </w:r>
            <w:r>
              <w:t>完成</w:t>
            </w:r>
          </w:p>
          <w:p w:rsidR="008F34E4" w:rsidRPr="008F34E4" w:rsidRDefault="008F34E4" w:rsidP="008F34E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交换任务掉线与</w:t>
            </w:r>
            <w:r>
              <w:t>mongodb</w:t>
            </w:r>
            <w:r>
              <w:t>数据节点掉线处理</w:t>
            </w:r>
            <w:r>
              <w:t>        </w:t>
            </w:r>
            <w:r>
              <w:t>完成</w:t>
            </w:r>
          </w:p>
          <w:p w:rsidR="008F34E4" w:rsidRPr="008F34E4" w:rsidRDefault="008F34E4" w:rsidP="008F34E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HJ212</w:t>
            </w:r>
            <w:r>
              <w:t>数据传输协议草案编写与完善</w:t>
            </w:r>
            <w:r>
              <w:t>        </w:t>
            </w:r>
            <w:r>
              <w:t>完成</w:t>
            </w:r>
          </w:p>
          <w:p w:rsidR="008F34E4" w:rsidRPr="008F34E4" w:rsidRDefault="008F34E4" w:rsidP="008F34E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调度平台问题处理</w:t>
            </w:r>
            <w:r>
              <w:t>        </w:t>
            </w:r>
            <w:r>
              <w:t>完成</w:t>
            </w:r>
          </w:p>
          <w:p w:rsidR="008F34E4" w:rsidRPr="008F34E4" w:rsidRDefault="008F34E4" w:rsidP="008F34E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三个行业公众号内容梳理</w:t>
            </w:r>
            <w:r>
              <w:t>        </w:t>
            </w:r>
            <w:r>
              <w:t>完成</w:t>
            </w:r>
          </w:p>
          <w:p w:rsidR="00E338D2" w:rsidRPr="008F34E4" w:rsidRDefault="008F34E4" w:rsidP="008F34E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历史数据推送</w:t>
            </w:r>
            <w:r>
              <w:t>        </w:t>
            </w:r>
            <w:r>
              <w:t>完成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F8516D" w:rsidRPr="00F8516D" w:rsidRDefault="00F8516D" w:rsidP="00F87637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宋体" w:hAnsi="宋体"/>
                <w:szCs w:val="21"/>
              </w:rPr>
            </w:pPr>
            <w:r>
              <w:t>出差云南昭通为华西能源环保电力（昭通）有限公司进行培训</w:t>
            </w:r>
          </w:p>
          <w:p w:rsidR="00F8516D" w:rsidRPr="00F8516D" w:rsidRDefault="00F8516D" w:rsidP="00F87637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宋体" w:hAnsi="宋体"/>
                <w:szCs w:val="21"/>
              </w:rPr>
            </w:pPr>
            <w:r>
              <w:t>为金华雅境再生能源有限公司进行远程线上培训</w:t>
            </w:r>
          </w:p>
          <w:p w:rsidR="002B1190" w:rsidRPr="00F87637" w:rsidRDefault="00F8516D" w:rsidP="00F87637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宋体" w:hAnsi="宋体"/>
                <w:szCs w:val="21"/>
              </w:rPr>
            </w:pPr>
            <w:r>
              <w:t>.</w:t>
            </w:r>
            <w:r>
              <w:t>完成下周为洛阳环洛再生能源有限公司进行培训的差前准备</w:t>
            </w:r>
            <w:r>
              <w:lastRenderedPageBreak/>
              <w:t>工作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3D1EE0" w:rsidRPr="0057007D" w:rsidRDefault="00AF3074" w:rsidP="003D1EE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57007D">
              <w:rPr>
                <w:b/>
                <w:color w:val="000000" w:themeColor="text1"/>
              </w:rPr>
              <w:t>绩溪项目：</w:t>
            </w:r>
            <w:r w:rsidR="00E1182A" w:rsidRPr="0057007D">
              <w:rPr>
                <w:color w:val="000000" w:themeColor="text1"/>
              </w:rPr>
              <w:t> </w:t>
            </w:r>
          </w:p>
          <w:p w:rsidR="00847DAC" w:rsidRDefault="00847DAC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嘉禾纺织有限公司</w:t>
            </w:r>
            <w:r>
              <w:t>2021-10-08 07:00 </w:t>
            </w:r>
            <w:r>
              <w:t>废水排放口掉线</w:t>
            </w:r>
          </w:p>
          <w:p w:rsidR="00847DAC" w:rsidRDefault="00847DAC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绩溪县南郊垃圾处理有限公司</w:t>
            </w:r>
            <w:r>
              <w:t> 2021-10-11 10:00 </w:t>
            </w:r>
            <w:r>
              <w:t>废水排放口</w:t>
            </w:r>
            <w:r>
              <w:t> </w:t>
            </w:r>
            <w:r>
              <w:t>超标</w:t>
            </w:r>
          </w:p>
          <w:p w:rsidR="00847DAC" w:rsidRDefault="00847DAC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绩溪县庆丰天鹰生化有限公司</w:t>
            </w:r>
            <w:r>
              <w:t> 2021-10-11 01:00 </w:t>
            </w:r>
            <w:r>
              <w:t>废水排放口</w:t>
            </w:r>
            <w:r>
              <w:t> </w:t>
            </w:r>
            <w:r>
              <w:t>掉线</w:t>
            </w:r>
          </w:p>
          <w:p w:rsidR="00304385" w:rsidRPr="0057007D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57007D">
              <w:rPr>
                <w:rFonts w:hint="eastAsia"/>
                <w:b/>
                <w:color w:val="000000" w:themeColor="text1"/>
              </w:rPr>
              <w:t>江西</w:t>
            </w:r>
            <w:r w:rsidRPr="0057007D">
              <w:rPr>
                <w:b/>
                <w:color w:val="000000" w:themeColor="text1"/>
              </w:rPr>
              <w:t>区县版软件：</w:t>
            </w:r>
          </w:p>
          <w:p w:rsidR="00847DAC" w:rsidRDefault="00847DAC" w:rsidP="00FB44A8">
            <w:pPr>
              <w:autoSpaceDE w:val="0"/>
              <w:autoSpaceDN w:val="0"/>
              <w:adjustRightInd w:val="0"/>
              <w:jc w:val="left"/>
            </w:pPr>
            <w:r>
              <w:t>区县版系统外网访问模块不了问题处理</w:t>
            </w:r>
          </w:p>
          <w:p w:rsidR="000D6200" w:rsidRPr="0057007D" w:rsidRDefault="000D6200" w:rsidP="00FB44A8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</w:rPr>
            </w:pPr>
            <w:r w:rsidRPr="0057007D">
              <w:rPr>
                <w:rFonts w:hint="eastAsia"/>
                <w:b/>
                <w:color w:val="000000" w:themeColor="text1"/>
              </w:rPr>
              <w:t>企业版软件</w:t>
            </w:r>
            <w:r w:rsidRPr="0057007D">
              <w:rPr>
                <w:b/>
                <w:color w:val="000000" w:themeColor="text1"/>
              </w:rPr>
              <w:t>：</w:t>
            </w:r>
          </w:p>
          <w:p w:rsidR="000D6200" w:rsidRPr="000D6200" w:rsidRDefault="00A506C2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 w:rsidRPr="0057007D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2E5A2F" w:rsidRPr="002E5A2F" w:rsidRDefault="002E5A2F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天津市政务信息化项目运行维护方案初稿</w:t>
            </w:r>
          </w:p>
          <w:p w:rsidR="002E5A2F" w:rsidRPr="002E5A2F" w:rsidRDefault="002E5A2F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海南运维招投标工作，评分标准及标书一拖二</w:t>
            </w:r>
          </w:p>
          <w:p w:rsidR="002E5A2F" w:rsidRPr="002E5A2F" w:rsidRDefault="002E5A2F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光大环保能源</w:t>
            </w:r>
            <w:r>
              <w:t>(</w:t>
            </w:r>
            <w:r>
              <w:t>三亚</w:t>
            </w:r>
            <w:r>
              <w:t>)</w:t>
            </w:r>
            <w:r>
              <w:t>有限公司一二期数采仪通讯服务标书审核修改</w:t>
            </w:r>
          </w:p>
          <w:p w:rsidR="002E5A2F" w:rsidRPr="002E5A2F" w:rsidRDefault="002E5A2F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连云港自动监控系统定制化项目相关配合事宜</w:t>
            </w:r>
          </w:p>
          <w:p w:rsidR="002E5A2F" w:rsidRPr="002E5A2F" w:rsidRDefault="002E5A2F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移动执法方案预算项目配合事宜</w:t>
            </w:r>
          </w:p>
          <w:p w:rsidR="00B054F0" w:rsidRPr="008C625E" w:rsidRDefault="002E5A2F" w:rsidP="008C625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>
              <w:t>汇总整理招投标项目目录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EA1935" w:rsidP="007A19A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>
              <w:t>本周评审</w:t>
            </w:r>
            <w:r>
              <w:t>29</w:t>
            </w:r>
            <w:r>
              <w:t>份，其中服务运营部</w:t>
            </w:r>
            <w:r>
              <w:t>2G</w:t>
            </w:r>
            <w:r>
              <w:t>合同</w:t>
            </w:r>
            <w:r>
              <w:t>1</w:t>
            </w:r>
            <w:r>
              <w:t>份（</w:t>
            </w:r>
            <w:r>
              <w:t>18.7w</w:t>
            </w:r>
            <w:r>
              <w:t>），</w:t>
            </w:r>
            <w:r>
              <w:t>2B</w:t>
            </w:r>
            <w:r>
              <w:t>合同</w:t>
            </w:r>
            <w:r>
              <w:t>27</w:t>
            </w:r>
            <w:r>
              <w:t>份（</w:t>
            </w:r>
            <w:r>
              <w:t>91.16w</w:t>
            </w:r>
            <w:r>
              <w:t>）：</w:t>
            </w:r>
            <w:r>
              <w:br/>
            </w:r>
            <w:r>
              <w:t>刘祥辉</w:t>
            </w:r>
            <w:r>
              <w:br/>
            </w:r>
            <w:r>
              <w:t>广东万为控制技术有限公司</w:t>
            </w:r>
            <w:r>
              <w:t>-</w:t>
            </w:r>
            <w:r>
              <w:t>数采仪</w:t>
            </w:r>
            <w:r>
              <w:t>1.73w</w:t>
            </w:r>
            <w:r>
              <w:br/>
            </w:r>
            <w:r>
              <w:t>兴宁康恒环保能源有限公司</w:t>
            </w:r>
            <w:r>
              <w:t>-</w:t>
            </w:r>
            <w:r>
              <w:t>数采仪</w:t>
            </w:r>
            <w:r>
              <w:t>2w</w:t>
            </w:r>
            <w:r>
              <w:br/>
            </w:r>
            <w:r>
              <w:t>瀚蓝绿电固废处理（佛山）有限公司</w:t>
            </w:r>
            <w:r>
              <w:t>-DTU1.75w</w:t>
            </w:r>
            <w:r>
              <w:br/>
            </w:r>
            <w:r>
              <w:t>庄丹凤</w:t>
            </w:r>
            <w:r>
              <w:br/>
            </w:r>
            <w:r>
              <w:t>福州红庙岭垃圾焚烧发电有限公司</w:t>
            </w:r>
            <w:r>
              <w:t>-</w:t>
            </w:r>
            <w:r>
              <w:t>数采仪</w:t>
            </w:r>
            <w:r>
              <w:t>4.4w</w:t>
            </w:r>
            <w:r>
              <w:br/>
            </w:r>
            <w:r>
              <w:t>福建保罗环保能源有限公司</w:t>
            </w:r>
            <w:r>
              <w:t>-</w:t>
            </w:r>
            <w:r>
              <w:t>数采仪</w:t>
            </w:r>
            <w:r>
              <w:t>4.4w</w:t>
            </w:r>
            <w:r>
              <w:br/>
            </w:r>
            <w:r>
              <w:t>张超</w:t>
            </w:r>
            <w:r>
              <w:br/>
            </w:r>
            <w:r>
              <w:t>华西能源张掖生物质发电有限公司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何帮业</w:t>
            </w:r>
            <w:r>
              <w:br/>
            </w:r>
            <w:r>
              <w:t>四川能投邻水环保发电有限公司</w:t>
            </w:r>
            <w:r>
              <w:t>-</w:t>
            </w:r>
            <w:r>
              <w:t>值守新签</w:t>
            </w:r>
            <w:r>
              <w:t>1.96  </w:t>
            </w:r>
            <w:r>
              <w:br/>
            </w:r>
            <w:r>
              <w:t>成都星云智联科技有限公司</w:t>
            </w:r>
            <w:r>
              <w:t>-</w:t>
            </w:r>
            <w:r>
              <w:t>攀钢污染源自动监控数据管理平台专业分包实施合同（预审）</w:t>
            </w:r>
            <w:r>
              <w:br/>
            </w:r>
            <w:r>
              <w:t>内江高能环境生物质能有限公司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唐欢龙</w:t>
            </w:r>
            <w:r>
              <w:br/>
            </w:r>
            <w:r>
              <w:t>内蒙古凡动网络科技有限公司</w:t>
            </w:r>
            <w:r>
              <w:t>-</w:t>
            </w:r>
            <w:r>
              <w:t>数采仪</w:t>
            </w:r>
            <w:r>
              <w:t>1.73w</w:t>
            </w:r>
            <w:r>
              <w:br/>
            </w:r>
            <w:r>
              <w:t>牙克石市中林宏宇环保科技有限公司</w:t>
            </w:r>
            <w:r>
              <w:t>-</w:t>
            </w:r>
            <w:r>
              <w:t>数采仪</w:t>
            </w:r>
            <w:r>
              <w:t>0.75w</w:t>
            </w:r>
            <w:r>
              <w:br/>
            </w:r>
            <w:r>
              <w:t>库尔勒三峰广翰能源开发有限公司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</w:r>
            <w:r>
              <w:t>刘希鑫</w:t>
            </w:r>
            <w:r>
              <w:br/>
            </w:r>
            <w:r>
              <w:t>深圳市天楹环保能源有限公司</w:t>
            </w:r>
            <w:r>
              <w:t>-</w:t>
            </w:r>
            <w:r>
              <w:t>数采仪</w:t>
            </w:r>
            <w:r>
              <w:t>6.3w</w:t>
            </w:r>
            <w:r>
              <w:br/>
            </w:r>
            <w:r>
              <w:t>光大环保（中国）有限公司</w:t>
            </w:r>
            <w:r>
              <w:t>-2021</w:t>
            </w:r>
            <w:r>
              <w:t>年光大国际环境监控平台技术开发服务合同</w:t>
            </w:r>
            <w:r>
              <w:t>12w</w:t>
            </w:r>
            <w:r>
              <w:br/>
            </w:r>
            <w:r>
              <w:t>光大水务（深圳）有限公司</w:t>
            </w:r>
            <w:r>
              <w:t>-2021</w:t>
            </w:r>
            <w:r>
              <w:t>年光大国际环境监控平台技术开发服务合同</w:t>
            </w:r>
            <w:r>
              <w:t>12w</w:t>
            </w:r>
            <w:r>
              <w:br/>
            </w:r>
            <w:r>
              <w:t>光大绿色环保管理（深圳）有限公司</w:t>
            </w:r>
            <w:r>
              <w:t>-2021</w:t>
            </w:r>
            <w:r>
              <w:t>年光大国际环境监控平台技术开发服务合同</w:t>
            </w:r>
            <w:r>
              <w:t>12w</w:t>
            </w:r>
            <w:r>
              <w:br/>
            </w:r>
            <w:r>
              <w:t>曾广咏</w:t>
            </w:r>
            <w:r>
              <w:br/>
            </w:r>
            <w:r>
              <w:t>株洲中车机电科技有限公司</w:t>
            </w:r>
            <w:r>
              <w:t>-</w:t>
            </w:r>
            <w:r>
              <w:t>数采仪</w:t>
            </w:r>
            <w:r>
              <w:t>2w</w:t>
            </w:r>
            <w:r>
              <w:br/>
            </w:r>
            <w:r>
              <w:t>光大环保能源（修水）有限公司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</w:r>
            <w:r>
              <w:t>王国帅</w:t>
            </w:r>
            <w:r>
              <w:br/>
            </w:r>
            <w:r>
              <w:lastRenderedPageBreak/>
              <w:t>延吉天楹环保能源有限公司</w:t>
            </w:r>
            <w:r>
              <w:t>-</w:t>
            </w:r>
            <w:r>
              <w:t>数采仪</w:t>
            </w:r>
            <w:r>
              <w:t>2.1w</w:t>
            </w:r>
            <w:r>
              <w:br/>
            </w:r>
            <w:r>
              <w:t>延吉天楹环保能源有限公司</w:t>
            </w:r>
            <w:r>
              <w:t>-</w:t>
            </w:r>
            <w:r>
              <w:t>值守续签</w:t>
            </w:r>
            <w:r>
              <w:t>1.96w </w:t>
            </w:r>
            <w:r>
              <w:br/>
            </w:r>
            <w:r>
              <w:t>磐石海创环保科技有限责任公司</w:t>
            </w:r>
            <w:r>
              <w:t>-</w:t>
            </w:r>
            <w:r>
              <w:t>数采仪</w:t>
            </w:r>
            <w:r>
              <w:t>2.28w</w:t>
            </w:r>
            <w:r>
              <w:br/>
            </w:r>
            <w:r>
              <w:t>秦喜红</w:t>
            </w:r>
            <w:r>
              <w:br/>
            </w:r>
            <w:r>
              <w:t>中节能（曲周）环保能源有限公司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中节能（行唐）环保能源有限公司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胡逍</w:t>
            </w:r>
            <w:r>
              <w:br/>
            </w:r>
            <w:r>
              <w:t>中南大学湘雅三医院</w:t>
            </w:r>
            <w:r>
              <w:t>-</w:t>
            </w:r>
            <w:r>
              <w:t>数采仪</w:t>
            </w:r>
            <w:r>
              <w:t>2.2w</w:t>
            </w:r>
            <w:r>
              <w:br/>
            </w:r>
            <w:r>
              <w:t>周凯</w:t>
            </w:r>
            <w:r>
              <w:br/>
            </w:r>
            <w:r>
              <w:t>连云港晨兴环保产业有限公司</w:t>
            </w:r>
            <w:r>
              <w:t>-</w:t>
            </w:r>
            <w:r>
              <w:t>值守续签</w:t>
            </w:r>
            <w:r>
              <w:t>4.9w</w:t>
            </w:r>
            <w:r>
              <w:br/>
            </w:r>
            <w:r>
              <w:t>王志文</w:t>
            </w:r>
            <w:r>
              <w:br/>
            </w:r>
            <w:r>
              <w:t>莒南天楹环保能源有限公司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东营黄河三角洲三峰生态能源有限公司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</w:r>
            <w:r>
              <w:t>山东省济南生态环境监测中心</w:t>
            </w:r>
            <w:r>
              <w:t>-</w:t>
            </w:r>
            <w:r>
              <w:t>山东省济南生态环境监测中心重点污染源自动监控系统运维服务（</w:t>
            </w:r>
            <w:r>
              <w:t>2021</w:t>
            </w:r>
            <w:r>
              <w:t>年）</w:t>
            </w:r>
            <w:r>
              <w:t>18.7w</w:t>
            </w:r>
            <w:r>
              <w:t>（上年度考核通过原合同续约）</w:t>
            </w:r>
            <w:r>
              <w:br/>
            </w:r>
            <w:r>
              <w:t>王萨</w:t>
            </w:r>
            <w:r>
              <w:br/>
            </w:r>
            <w:r>
              <w:t>江苏天楹环保能源有限公司</w:t>
            </w:r>
            <w:r>
              <w:t>-</w:t>
            </w:r>
            <w:r>
              <w:t>集团软件试用协议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6A2036" w:rsidRDefault="0035475B" w:rsidP="00806DD5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DC56CD" w:rsidRPr="001A3FF0" w:rsidRDefault="001A3FF0" w:rsidP="001A3FF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各</w:t>
            </w:r>
            <w:r w:rsidR="00DC56CD">
              <w:rPr>
                <w:rFonts w:hint="eastAsia"/>
              </w:rPr>
              <w:t>省</w:t>
            </w:r>
            <w:r w:rsidR="00DC56CD">
              <w:rPr>
                <w:rFonts w:hint="eastAsia"/>
              </w:rPr>
              <w:t>4.2.2</w:t>
            </w:r>
            <w:r w:rsidR="00DC56CD">
              <w:rPr>
                <w:rFonts w:hint="eastAsia"/>
              </w:rPr>
              <w:t>升级</w:t>
            </w:r>
            <w:r w:rsidR="00DC56CD">
              <w:t>对接</w:t>
            </w: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E96546" w:rsidP="007908D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一、邮件：本周收到</w:t>
            </w:r>
            <w:r>
              <w:t>16</w:t>
            </w:r>
            <w:r>
              <w:t>封邮件，遗留</w:t>
            </w:r>
            <w:r>
              <w:t>2</w:t>
            </w:r>
            <w:r>
              <w:t>封，九月共收到</w:t>
            </w:r>
            <w:r>
              <w:t>41</w:t>
            </w:r>
            <w:r>
              <w:t>封邮件，遗留一封，十月共收到</w:t>
            </w:r>
            <w:r>
              <w:t>16</w:t>
            </w:r>
            <w:r>
              <w:t>封邮件，遗留</w:t>
            </w:r>
            <w:r>
              <w:t>2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14</w:t>
            </w:r>
            <w:r>
              <w:t>封，问题解决</w:t>
            </w:r>
            <w:r>
              <w:t>14</w:t>
            </w:r>
            <w:r>
              <w:t>封，及时处理</w:t>
            </w:r>
            <w:r>
              <w:t>14</w:t>
            </w:r>
            <w:r>
              <w:t>封。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E96546" w:rsidP="00953EB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</w:t>
            </w:r>
            <w:r>
              <w:t>本周共收到</w:t>
            </w:r>
            <w:r>
              <w:t>2</w:t>
            </w:r>
            <w:r>
              <w:t>个服务单，已处</w:t>
            </w:r>
            <w:r>
              <w:t>2</w:t>
            </w:r>
            <w:r>
              <w:t>个，遗留</w:t>
            </w:r>
            <w:r>
              <w:t>0</w:t>
            </w:r>
            <w:r>
              <w:t>个，提交研发</w:t>
            </w:r>
            <w:r>
              <w:t>bug</w:t>
            </w:r>
            <w:r>
              <w:t>单</w:t>
            </w:r>
            <w:r>
              <w:t>4</w:t>
            </w:r>
            <w:r>
              <w:t>个，遗留</w:t>
            </w:r>
            <w:r>
              <w:t>4</w:t>
            </w:r>
            <w:r>
              <w:t>个。</w:t>
            </w:r>
            <w:r>
              <w:br/>
              <w:t>    bug</w:t>
            </w:r>
            <w:r>
              <w:t>历史遗留</w:t>
            </w:r>
            <w:r>
              <w:t>26</w:t>
            </w:r>
            <w:r>
              <w:t>（已提交任务单），合计</w:t>
            </w:r>
            <w:r>
              <w:t>30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A85DBF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</w:t>
            </w:r>
            <w:r w:rsidR="00E96546">
              <w:t> </w:t>
            </w:r>
            <w:r w:rsidR="00E96546">
              <w:t>本周共收到</w:t>
            </w:r>
            <w:r w:rsidR="00E96546">
              <w:t>1</w:t>
            </w:r>
            <w:r w:rsidR="00E96546">
              <w:t>个需求单，提交研发</w:t>
            </w:r>
            <w:r w:rsidR="00E96546">
              <w:t>1</w:t>
            </w:r>
            <w:r w:rsidR="00E96546">
              <w:t>个，已处理</w:t>
            </w:r>
            <w:r w:rsidR="00E96546">
              <w:t>1</w:t>
            </w:r>
            <w:r w:rsidR="00E96546">
              <w:t>个，撤销</w:t>
            </w:r>
            <w:r w:rsidR="00E96546">
              <w:t>0</w:t>
            </w:r>
            <w:r w:rsidR="00E96546">
              <w:t>个，历史遗留</w:t>
            </w:r>
            <w:r w:rsidR="00E96546">
              <w:t>30</w:t>
            </w:r>
            <w:r w:rsidR="00E96546">
              <w:t>个，合计</w:t>
            </w:r>
            <w:r w:rsidR="00E96546">
              <w:t>30</w:t>
            </w:r>
            <w:r w:rsidR="00E96546">
              <w:t>个。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A625F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A625F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BA625F">
              <w:rPr>
                <w:rFonts w:ascii="宋体" w:hAnsi="宋体"/>
                <w:sz w:val="24"/>
                <w:szCs w:val="28"/>
              </w:rPr>
              <w:t>管理&amp;</w:t>
            </w:r>
            <w:r w:rsidRPr="00BA625F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E81CB5" w:rsidRPr="00A65187" w:rsidRDefault="00E81CB5" w:rsidP="0047559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A65187">
              <w:rPr>
                <w:rFonts w:ascii="宋体" w:hAnsi="宋体" w:hint="eastAsia"/>
                <w:szCs w:val="21"/>
              </w:rPr>
              <w:t>本部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西安</w:t>
            </w:r>
            <w:r w:rsidR="007F7534">
              <w:rPr>
                <w:rFonts w:ascii="宋体" w:hAnsi="宋体" w:hint="eastAsia"/>
                <w:szCs w:val="21"/>
              </w:rPr>
              <w:t>、</w:t>
            </w:r>
            <w:r w:rsidR="007F7534">
              <w:rPr>
                <w:rFonts w:ascii="宋体" w:hAnsi="宋体"/>
                <w:szCs w:val="21"/>
              </w:rPr>
              <w:t>环保部</w:t>
            </w:r>
            <w:r w:rsidR="009B3699">
              <w:rPr>
                <w:rFonts w:ascii="宋体" w:hAnsi="宋体" w:hint="eastAsia"/>
                <w:szCs w:val="21"/>
              </w:rPr>
              <w:t>、</w:t>
            </w:r>
            <w:r w:rsidR="009B3699">
              <w:rPr>
                <w:rFonts w:ascii="宋体" w:hAnsi="宋体"/>
                <w:szCs w:val="21"/>
              </w:rPr>
              <w:t>吉安、</w:t>
            </w:r>
            <w:r w:rsidR="0025571C">
              <w:rPr>
                <w:rFonts w:ascii="宋体" w:hAnsi="宋体" w:hint="eastAsia"/>
                <w:szCs w:val="21"/>
              </w:rPr>
              <w:t>天津</w:t>
            </w:r>
            <w:r w:rsidR="00C94ED7">
              <w:rPr>
                <w:rFonts w:ascii="宋体" w:hAnsi="宋体"/>
                <w:szCs w:val="21"/>
              </w:rPr>
              <w:t>、风控</w:t>
            </w:r>
            <w:r w:rsidRPr="00A65187">
              <w:rPr>
                <w:rFonts w:ascii="宋体" w:hAnsi="宋体"/>
                <w:szCs w:val="21"/>
              </w:rPr>
              <w:t>等招聘沟通</w:t>
            </w:r>
          </w:p>
          <w:p w:rsidR="00475597" w:rsidRDefault="00475597" w:rsidP="0047559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ongo</w:t>
            </w:r>
            <w:r>
              <w:rPr>
                <w:rFonts w:ascii="宋体" w:hAnsi="宋体"/>
                <w:szCs w:val="21"/>
              </w:rPr>
              <w:t>db培训考核</w:t>
            </w:r>
            <w:r>
              <w:rPr>
                <w:rFonts w:ascii="宋体" w:hAnsi="宋体" w:hint="eastAsia"/>
                <w:szCs w:val="21"/>
              </w:rPr>
              <w:t>（</w:t>
            </w:r>
            <w:r w:rsidR="00650463"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553D14" w:rsidRDefault="00F34A0D" w:rsidP="0047559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截止8月底</w:t>
            </w:r>
            <w:r>
              <w:rPr>
                <w:rFonts w:ascii="宋体" w:hAnsi="宋体"/>
                <w:szCs w:val="21"/>
              </w:rPr>
              <w:t>应收款催款及</w:t>
            </w:r>
            <w:r>
              <w:rPr>
                <w:rFonts w:ascii="宋体" w:hAnsi="宋体" w:hint="eastAsia"/>
                <w:szCs w:val="21"/>
              </w:rPr>
              <w:t>跟踪</w:t>
            </w:r>
            <w:r>
              <w:rPr>
                <w:rFonts w:ascii="宋体" w:hAnsi="宋体"/>
                <w:szCs w:val="21"/>
              </w:rPr>
              <w:t>、汇总</w:t>
            </w:r>
            <w:r w:rsidR="00650463">
              <w:rPr>
                <w:rFonts w:ascii="宋体" w:hAnsi="宋体" w:hint="eastAsia"/>
                <w:szCs w:val="21"/>
              </w:rPr>
              <w:t>签字并</w:t>
            </w:r>
            <w:r w:rsidR="00650463">
              <w:rPr>
                <w:rFonts w:ascii="宋体" w:hAnsi="宋体"/>
                <w:szCs w:val="21"/>
              </w:rPr>
              <w:t>提交财务</w:t>
            </w:r>
          </w:p>
          <w:p w:rsidR="00650463" w:rsidRDefault="006D2892" w:rsidP="0047559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2G订货单</w:t>
            </w:r>
            <w:r>
              <w:rPr>
                <w:rFonts w:ascii="宋体" w:hAnsi="宋体"/>
                <w:szCs w:val="21"/>
              </w:rPr>
              <w:t>流程讨论</w:t>
            </w:r>
          </w:p>
          <w:p w:rsidR="00EC1A73" w:rsidRDefault="00C026FF" w:rsidP="0047559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企业品质保障组</w:t>
            </w:r>
            <w:r w:rsidR="006D2892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/>
                <w:szCs w:val="21"/>
              </w:rPr>
              <w:t>会议</w:t>
            </w:r>
          </w:p>
          <w:p w:rsidR="006D2892" w:rsidRDefault="006909AA" w:rsidP="0047559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企业服务组</w:t>
            </w:r>
            <w:r w:rsidR="006D2892">
              <w:rPr>
                <w:rFonts w:ascii="宋体" w:hAnsi="宋体" w:hint="eastAsia"/>
                <w:szCs w:val="21"/>
              </w:rPr>
              <w:t>作业指导书评审</w:t>
            </w:r>
          </w:p>
          <w:p w:rsidR="006D2892" w:rsidRDefault="00CD1070" w:rsidP="0047559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安徽各点位运维</w:t>
            </w:r>
            <w:r>
              <w:rPr>
                <w:rFonts w:ascii="宋体" w:hAnsi="宋体"/>
                <w:szCs w:val="21"/>
              </w:rPr>
              <w:t>情况了解，</w:t>
            </w:r>
            <w:r>
              <w:rPr>
                <w:rFonts w:ascii="宋体" w:hAnsi="宋体" w:hint="eastAsia"/>
                <w:szCs w:val="21"/>
              </w:rPr>
              <w:t>根据销售</w:t>
            </w:r>
            <w:r>
              <w:rPr>
                <w:rFonts w:ascii="宋体" w:hAnsi="宋体"/>
                <w:szCs w:val="21"/>
              </w:rPr>
              <w:t>意见</w:t>
            </w:r>
            <w:r>
              <w:rPr>
                <w:rFonts w:ascii="宋体" w:hAnsi="宋体" w:hint="eastAsia"/>
                <w:szCs w:val="21"/>
              </w:rPr>
              <w:t>安排</w:t>
            </w:r>
            <w:r>
              <w:rPr>
                <w:rFonts w:ascii="宋体" w:hAnsi="宋体"/>
                <w:szCs w:val="21"/>
              </w:rPr>
              <w:t>运维改进事宜</w:t>
            </w:r>
          </w:p>
          <w:p w:rsidR="00CD1070" w:rsidRDefault="00CD1070" w:rsidP="0047559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月起已经审</w:t>
            </w:r>
            <w:r>
              <w:rPr>
                <w:rFonts w:ascii="宋体" w:hAnsi="宋体"/>
                <w:szCs w:val="21"/>
              </w:rPr>
              <w:t>未归档合同</w:t>
            </w:r>
            <w:r w:rsidR="00AF13D5">
              <w:rPr>
                <w:rFonts w:ascii="宋体" w:hAnsi="宋体" w:hint="eastAsia"/>
                <w:szCs w:val="21"/>
              </w:rPr>
              <w:t>梳理</w:t>
            </w:r>
            <w:r w:rsidR="00AF13D5">
              <w:rPr>
                <w:rFonts w:ascii="宋体" w:hAnsi="宋体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催促</w:t>
            </w:r>
          </w:p>
          <w:p w:rsidR="00CD1070" w:rsidRDefault="00C402C5" w:rsidP="0047559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水气证书</w:t>
            </w:r>
            <w:r>
              <w:rPr>
                <w:rFonts w:ascii="宋体" w:hAnsi="宋体"/>
                <w:szCs w:val="21"/>
              </w:rPr>
              <w:t>培训事宜协调</w:t>
            </w:r>
          </w:p>
          <w:p w:rsidR="00470BA1" w:rsidRPr="00C402C5" w:rsidRDefault="00C402C5" w:rsidP="00C402C5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2021年</w:t>
            </w:r>
            <w:r>
              <w:rPr>
                <w:rFonts w:ascii="宋体" w:hAnsi="宋体"/>
                <w:szCs w:val="21"/>
              </w:rPr>
              <w:t>可签订合同预测</w:t>
            </w:r>
            <w:r>
              <w:rPr>
                <w:rFonts w:ascii="宋体" w:hAnsi="宋体" w:hint="eastAsia"/>
                <w:szCs w:val="21"/>
              </w:rPr>
              <w:t>事宜</w:t>
            </w:r>
            <w:r>
              <w:rPr>
                <w:rFonts w:ascii="宋体" w:hAnsi="宋体"/>
                <w:szCs w:val="21"/>
              </w:rPr>
              <w:t>安排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6A631A">
        <w:trPr>
          <w:trHeight w:val="2954"/>
        </w:trPr>
        <w:tc>
          <w:tcPr>
            <w:tcW w:w="8296" w:type="dxa"/>
            <w:gridSpan w:val="3"/>
            <w:shd w:val="clear" w:color="auto" w:fill="auto"/>
          </w:tcPr>
          <w:p w:rsidR="00593541" w:rsidRPr="00061B4B" w:rsidRDefault="008F05C9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lastRenderedPageBreak/>
              <w:t>垃圾焚烧</w:t>
            </w:r>
            <w:r w:rsidRPr="00061B4B">
              <w:rPr>
                <w:rFonts w:ascii="宋体" w:hAnsi="宋体"/>
                <w:szCs w:val="21"/>
              </w:rPr>
              <w:t>数据补录</w:t>
            </w:r>
            <w:r w:rsidRPr="00061B4B">
              <w:rPr>
                <w:rFonts w:ascii="宋体" w:hAnsi="宋体" w:hint="eastAsia"/>
                <w:szCs w:val="21"/>
              </w:rPr>
              <w:t>；</w:t>
            </w:r>
          </w:p>
          <w:p w:rsidR="00F54DE5" w:rsidRDefault="00103168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六</w:t>
            </w:r>
            <w:r w:rsidRPr="00061B4B">
              <w:rPr>
                <w:rFonts w:ascii="宋体" w:hAnsi="宋体"/>
                <w:szCs w:val="21"/>
              </w:rPr>
              <w:t>省</w:t>
            </w:r>
            <w:r w:rsidR="00E4115A" w:rsidRPr="00061B4B">
              <w:rPr>
                <w:rFonts w:ascii="宋体" w:hAnsi="宋体" w:hint="eastAsia"/>
                <w:szCs w:val="21"/>
              </w:rPr>
              <w:t>&amp;</w:t>
            </w:r>
            <w:r w:rsidR="00E4115A" w:rsidRPr="00061B4B">
              <w:rPr>
                <w:rFonts w:ascii="宋体" w:hAnsi="宋体"/>
                <w:szCs w:val="21"/>
              </w:rPr>
              <w:t>平台事业部省份</w:t>
            </w:r>
            <w:r w:rsidRPr="00061B4B">
              <w:rPr>
                <w:rFonts w:ascii="宋体" w:hAnsi="宋体" w:hint="eastAsia"/>
                <w:szCs w:val="21"/>
              </w:rPr>
              <w:t>工作</w:t>
            </w:r>
            <w:r w:rsidRPr="00061B4B">
              <w:rPr>
                <w:rFonts w:ascii="宋体" w:hAnsi="宋体"/>
                <w:szCs w:val="21"/>
              </w:rPr>
              <w:t>推进</w:t>
            </w:r>
            <w:r w:rsidR="003F42CE" w:rsidRPr="00061B4B">
              <w:rPr>
                <w:rFonts w:ascii="宋体" w:hAnsi="宋体" w:hint="eastAsia"/>
                <w:szCs w:val="21"/>
              </w:rPr>
              <w:t>-重点</w:t>
            </w:r>
            <w:r w:rsidR="0027196E" w:rsidRPr="00061B4B">
              <w:rPr>
                <w:rFonts w:ascii="宋体" w:hAnsi="宋体" w:hint="eastAsia"/>
                <w:szCs w:val="21"/>
              </w:rPr>
              <w:t>：</w:t>
            </w:r>
            <w:r w:rsidR="0040232C">
              <w:rPr>
                <w:rFonts w:ascii="宋体" w:hAnsi="宋体" w:hint="eastAsia"/>
                <w:szCs w:val="21"/>
              </w:rPr>
              <w:t>北京</w:t>
            </w:r>
            <w:r w:rsidR="00E4115A" w:rsidRPr="00061B4B">
              <w:rPr>
                <w:rFonts w:ascii="宋体" w:hAnsi="宋体" w:hint="eastAsia"/>
                <w:szCs w:val="21"/>
              </w:rPr>
              <w:t>、</w:t>
            </w:r>
            <w:r w:rsidR="00EC1A73">
              <w:rPr>
                <w:rFonts w:ascii="宋体" w:hAnsi="宋体" w:hint="eastAsia"/>
                <w:szCs w:val="21"/>
              </w:rPr>
              <w:t>内蒙古</w:t>
            </w:r>
            <w:r w:rsidR="0040232C">
              <w:rPr>
                <w:rFonts w:ascii="宋体" w:hAnsi="宋体" w:hint="eastAsia"/>
                <w:szCs w:val="21"/>
              </w:rPr>
              <w:t>、</w:t>
            </w:r>
            <w:r w:rsidR="0040232C">
              <w:rPr>
                <w:rFonts w:ascii="宋体" w:hAnsi="宋体"/>
                <w:szCs w:val="21"/>
              </w:rPr>
              <w:t>安徽部署</w:t>
            </w:r>
            <w:r w:rsidR="00081723">
              <w:rPr>
                <w:rFonts w:ascii="宋体" w:hAnsi="宋体" w:hint="eastAsia"/>
                <w:szCs w:val="21"/>
              </w:rPr>
              <w:t>保障</w:t>
            </w:r>
            <w:r w:rsidR="00682142">
              <w:rPr>
                <w:rFonts w:ascii="宋体" w:hAnsi="宋体" w:hint="eastAsia"/>
                <w:szCs w:val="21"/>
              </w:rPr>
              <w:t>支持及</w:t>
            </w:r>
            <w:r w:rsidR="00682142">
              <w:rPr>
                <w:rFonts w:ascii="宋体" w:hAnsi="宋体"/>
                <w:szCs w:val="21"/>
              </w:rPr>
              <w:t>联调</w:t>
            </w:r>
            <w:r w:rsidR="00413A31" w:rsidRPr="00061B4B">
              <w:rPr>
                <w:rFonts w:ascii="宋体" w:hAnsi="宋体" w:hint="eastAsia"/>
                <w:szCs w:val="21"/>
              </w:rPr>
              <w:t>；</w:t>
            </w:r>
          </w:p>
          <w:p w:rsidR="005D1038" w:rsidRDefault="00433653" w:rsidP="0088592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ongo</w:t>
            </w:r>
            <w:r>
              <w:rPr>
                <w:rFonts w:ascii="宋体" w:hAnsi="宋体"/>
                <w:szCs w:val="21"/>
              </w:rPr>
              <w:t>db</w:t>
            </w:r>
            <w:r w:rsidR="00855FFF">
              <w:rPr>
                <w:rFonts w:ascii="宋体" w:hAnsi="宋体"/>
                <w:szCs w:val="21"/>
              </w:rPr>
              <w:t>培训考核</w:t>
            </w:r>
          </w:p>
          <w:p w:rsidR="00845B95" w:rsidRDefault="00081723" w:rsidP="007F156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4.2.2版本</w:t>
            </w:r>
            <w:r>
              <w:rPr>
                <w:rFonts w:ascii="宋体" w:hAnsi="宋体"/>
                <w:szCs w:val="21"/>
              </w:rPr>
              <w:t>升级</w:t>
            </w:r>
            <w:r w:rsidR="00EC1A73">
              <w:rPr>
                <w:rFonts w:ascii="宋体" w:hAnsi="宋体" w:hint="eastAsia"/>
                <w:szCs w:val="21"/>
              </w:rPr>
              <w:t>问题对接保障</w:t>
            </w:r>
          </w:p>
          <w:p w:rsidR="002B12CE" w:rsidRDefault="002B12CE" w:rsidP="007F156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9月</w:t>
            </w:r>
            <w:r>
              <w:rPr>
                <w:rFonts w:ascii="宋体" w:hAnsi="宋体"/>
                <w:szCs w:val="21"/>
              </w:rPr>
              <w:t>合同事项表</w:t>
            </w:r>
          </w:p>
          <w:p w:rsidR="0005758C" w:rsidRDefault="0005758C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10月</w:t>
            </w:r>
            <w:r>
              <w:rPr>
                <w:rFonts w:ascii="宋体" w:hAnsi="宋体"/>
                <w:szCs w:val="21"/>
              </w:rPr>
              <w:t>部门绩效</w:t>
            </w:r>
          </w:p>
          <w:p w:rsidR="004440A0" w:rsidRPr="0005758C" w:rsidRDefault="004440A0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70城市</w:t>
            </w:r>
            <w:r>
              <w:rPr>
                <w:rFonts w:ascii="宋体" w:hAnsi="宋体"/>
                <w:szCs w:val="21"/>
              </w:rPr>
              <w:t>冬奥会保障动员会议</w:t>
            </w:r>
            <w:bookmarkStart w:id="0" w:name="_GoBack"/>
            <w:bookmarkEnd w:id="0"/>
          </w:p>
          <w:p w:rsidR="00470BA1" w:rsidRPr="00470BA1" w:rsidRDefault="00470BA1" w:rsidP="00E430A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2B5D47" w:rsidRPr="00FB6C4F" w:rsidRDefault="00470BA1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浙江省运维一拖二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B62233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FB6C4F">
        <w:rPr>
          <w:rFonts w:ascii="仿宋" w:eastAsia="仿宋" w:hAnsi="仿宋"/>
          <w:sz w:val="28"/>
          <w:szCs w:val="28"/>
          <w:u w:val="single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FB6C4F">
        <w:rPr>
          <w:rFonts w:ascii="仿宋" w:eastAsia="仿宋" w:hAnsi="仿宋"/>
          <w:sz w:val="28"/>
          <w:szCs w:val="28"/>
          <w:u w:val="single"/>
        </w:rPr>
        <w:t>15</w:t>
      </w:r>
      <w:r w:rsidR="00D03A14" w:rsidRPr="00D03A14">
        <w:rPr>
          <w:rFonts w:ascii="仿宋" w:eastAsia="仿宋" w:hAnsi="仿宋"/>
          <w:sz w:val="28"/>
          <w:szCs w:val="28"/>
        </w:rPr>
        <w:t>日</w:t>
      </w: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B0" w:rsidRDefault="00B142B0">
      <w:r>
        <w:separator/>
      </w:r>
    </w:p>
  </w:endnote>
  <w:endnote w:type="continuationSeparator" w:id="0">
    <w:p w:rsidR="00B142B0" w:rsidRDefault="00B1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B0" w:rsidRDefault="00B142B0">
      <w:r>
        <w:separator/>
      </w:r>
    </w:p>
  </w:footnote>
  <w:footnote w:type="continuationSeparator" w:id="0">
    <w:p w:rsidR="00B142B0" w:rsidRDefault="00B14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FC63DA"/>
    <w:multiLevelType w:val="hybridMultilevel"/>
    <w:tmpl w:val="EFFE9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555A304C"/>
    <w:multiLevelType w:val="hybridMultilevel"/>
    <w:tmpl w:val="AC6A048A"/>
    <w:lvl w:ilvl="0" w:tplc="1494C2D2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3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8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3473EEA"/>
    <w:multiLevelType w:val="hybridMultilevel"/>
    <w:tmpl w:val="C0AAE222"/>
    <w:lvl w:ilvl="0" w:tplc="0068F5F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7430BC8"/>
    <w:multiLevelType w:val="hybridMultilevel"/>
    <w:tmpl w:val="D4C05B5A"/>
    <w:lvl w:ilvl="0" w:tplc="0068F5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2"/>
  </w:num>
  <w:num w:numId="5">
    <w:abstractNumId w:val="13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5"/>
  </w:num>
  <w:num w:numId="11">
    <w:abstractNumId w:val="9"/>
  </w:num>
  <w:num w:numId="12">
    <w:abstractNumId w:val="3"/>
  </w:num>
  <w:num w:numId="13">
    <w:abstractNumId w:val="15"/>
  </w:num>
  <w:num w:numId="14">
    <w:abstractNumId w:val="4"/>
  </w:num>
  <w:num w:numId="15">
    <w:abstractNumId w:val="1"/>
  </w:num>
  <w:num w:numId="16">
    <w:abstractNumId w:val="16"/>
  </w:num>
  <w:num w:numId="17">
    <w:abstractNumId w:val="21"/>
  </w:num>
  <w:num w:numId="18">
    <w:abstractNumId w:val="10"/>
  </w:num>
  <w:num w:numId="19">
    <w:abstractNumId w:val="8"/>
  </w:num>
  <w:num w:numId="20">
    <w:abstractNumId w:val="12"/>
  </w:num>
  <w:num w:numId="21">
    <w:abstractNumId w:val="6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6ED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844"/>
    <w:rsid w:val="00032AE5"/>
    <w:rsid w:val="000330FC"/>
    <w:rsid w:val="00033206"/>
    <w:rsid w:val="000333B4"/>
    <w:rsid w:val="00033731"/>
    <w:rsid w:val="00033924"/>
    <w:rsid w:val="0003456F"/>
    <w:rsid w:val="00035A27"/>
    <w:rsid w:val="000365A5"/>
    <w:rsid w:val="00036F2D"/>
    <w:rsid w:val="000377FA"/>
    <w:rsid w:val="00037962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FEA"/>
    <w:rsid w:val="00045095"/>
    <w:rsid w:val="0004707F"/>
    <w:rsid w:val="000504D1"/>
    <w:rsid w:val="00052F6B"/>
    <w:rsid w:val="00053232"/>
    <w:rsid w:val="00053480"/>
    <w:rsid w:val="000538CE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3178"/>
    <w:rsid w:val="00074241"/>
    <w:rsid w:val="0007424E"/>
    <w:rsid w:val="0007450E"/>
    <w:rsid w:val="00074992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72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D0A7B"/>
    <w:rsid w:val="000D0B52"/>
    <w:rsid w:val="000D11D2"/>
    <w:rsid w:val="000D1429"/>
    <w:rsid w:val="000D317E"/>
    <w:rsid w:val="000D337A"/>
    <w:rsid w:val="000D364F"/>
    <w:rsid w:val="000D40A6"/>
    <w:rsid w:val="000D4BEC"/>
    <w:rsid w:val="000D609D"/>
    <w:rsid w:val="000D6200"/>
    <w:rsid w:val="000D67FC"/>
    <w:rsid w:val="000D6FAF"/>
    <w:rsid w:val="000D7AA5"/>
    <w:rsid w:val="000E0FEA"/>
    <w:rsid w:val="000E1E6A"/>
    <w:rsid w:val="000E26CA"/>
    <w:rsid w:val="000E3934"/>
    <w:rsid w:val="000E3D95"/>
    <w:rsid w:val="000E3F13"/>
    <w:rsid w:val="000E3F67"/>
    <w:rsid w:val="000E40BC"/>
    <w:rsid w:val="000E4760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5FC9"/>
    <w:rsid w:val="00106202"/>
    <w:rsid w:val="00110B91"/>
    <w:rsid w:val="00110F8E"/>
    <w:rsid w:val="001112BC"/>
    <w:rsid w:val="00111975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0B0"/>
    <w:rsid w:val="001305E1"/>
    <w:rsid w:val="00130937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736"/>
    <w:rsid w:val="00176A8A"/>
    <w:rsid w:val="00177B4B"/>
    <w:rsid w:val="00177BBB"/>
    <w:rsid w:val="00180198"/>
    <w:rsid w:val="0018047E"/>
    <w:rsid w:val="001807C5"/>
    <w:rsid w:val="00180B7A"/>
    <w:rsid w:val="001813D9"/>
    <w:rsid w:val="001818A2"/>
    <w:rsid w:val="00181B47"/>
    <w:rsid w:val="00181F14"/>
    <w:rsid w:val="00181F66"/>
    <w:rsid w:val="00182D87"/>
    <w:rsid w:val="00182FD9"/>
    <w:rsid w:val="00183C1A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2D2"/>
    <w:rsid w:val="001926E9"/>
    <w:rsid w:val="00192CFD"/>
    <w:rsid w:val="00194996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822"/>
    <w:rsid w:val="001A30E0"/>
    <w:rsid w:val="001A330E"/>
    <w:rsid w:val="001A35AC"/>
    <w:rsid w:val="001A3869"/>
    <w:rsid w:val="001A3FF0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DED"/>
    <w:rsid w:val="001A7EA2"/>
    <w:rsid w:val="001B01A2"/>
    <w:rsid w:val="001B07E1"/>
    <w:rsid w:val="001B0823"/>
    <w:rsid w:val="001B0B2E"/>
    <w:rsid w:val="001B0CB7"/>
    <w:rsid w:val="001B0F8B"/>
    <w:rsid w:val="001B1B4B"/>
    <w:rsid w:val="001B1C8D"/>
    <w:rsid w:val="001B3ADC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DC5"/>
    <w:rsid w:val="001E72FC"/>
    <w:rsid w:val="001E738C"/>
    <w:rsid w:val="001F1D7D"/>
    <w:rsid w:val="001F2187"/>
    <w:rsid w:val="001F21D0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708A"/>
    <w:rsid w:val="001F72B9"/>
    <w:rsid w:val="001F7A30"/>
    <w:rsid w:val="001F7EC7"/>
    <w:rsid w:val="002010F1"/>
    <w:rsid w:val="002015FE"/>
    <w:rsid w:val="00201BE0"/>
    <w:rsid w:val="00202253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3B5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3833"/>
    <w:rsid w:val="00243DB9"/>
    <w:rsid w:val="002440FD"/>
    <w:rsid w:val="0024425B"/>
    <w:rsid w:val="00244AE7"/>
    <w:rsid w:val="00244D49"/>
    <w:rsid w:val="00244DF3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730D"/>
    <w:rsid w:val="002801E4"/>
    <w:rsid w:val="00280644"/>
    <w:rsid w:val="00283CDE"/>
    <w:rsid w:val="00283CEA"/>
    <w:rsid w:val="00284137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6094"/>
    <w:rsid w:val="002964C5"/>
    <w:rsid w:val="00296EC8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290C"/>
    <w:rsid w:val="002D327F"/>
    <w:rsid w:val="002D3878"/>
    <w:rsid w:val="002D407D"/>
    <w:rsid w:val="002D4201"/>
    <w:rsid w:val="002D47AE"/>
    <w:rsid w:val="002D4EA3"/>
    <w:rsid w:val="002D503F"/>
    <w:rsid w:val="002D5796"/>
    <w:rsid w:val="002D5D3D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5680"/>
    <w:rsid w:val="00315B69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51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422F"/>
    <w:rsid w:val="00374F22"/>
    <w:rsid w:val="00375192"/>
    <w:rsid w:val="00375556"/>
    <w:rsid w:val="0037584A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6C6"/>
    <w:rsid w:val="003B27AE"/>
    <w:rsid w:val="003B2D7D"/>
    <w:rsid w:val="003B3B1C"/>
    <w:rsid w:val="003B3C20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D5E"/>
    <w:rsid w:val="003C7714"/>
    <w:rsid w:val="003C7BDC"/>
    <w:rsid w:val="003D0501"/>
    <w:rsid w:val="003D0619"/>
    <w:rsid w:val="003D0FF9"/>
    <w:rsid w:val="003D10A4"/>
    <w:rsid w:val="003D1EE0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F6"/>
    <w:rsid w:val="0041060D"/>
    <w:rsid w:val="00410FF7"/>
    <w:rsid w:val="00411394"/>
    <w:rsid w:val="00412772"/>
    <w:rsid w:val="0041328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16C2"/>
    <w:rsid w:val="00451857"/>
    <w:rsid w:val="00451AE8"/>
    <w:rsid w:val="004520BE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6B53"/>
    <w:rsid w:val="004A7F88"/>
    <w:rsid w:val="004B03D8"/>
    <w:rsid w:val="004B10D6"/>
    <w:rsid w:val="004B210C"/>
    <w:rsid w:val="004B32F4"/>
    <w:rsid w:val="004B33B0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4010"/>
    <w:rsid w:val="004C431A"/>
    <w:rsid w:val="004C64E3"/>
    <w:rsid w:val="004C65BF"/>
    <w:rsid w:val="004C679A"/>
    <w:rsid w:val="004C6AC7"/>
    <w:rsid w:val="004C75F0"/>
    <w:rsid w:val="004C7D68"/>
    <w:rsid w:val="004D03B7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6017"/>
    <w:rsid w:val="004E6CFD"/>
    <w:rsid w:val="004F0862"/>
    <w:rsid w:val="004F20CC"/>
    <w:rsid w:val="004F224C"/>
    <w:rsid w:val="004F295A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AC9"/>
    <w:rsid w:val="00501DB5"/>
    <w:rsid w:val="00502329"/>
    <w:rsid w:val="005026DE"/>
    <w:rsid w:val="005036C9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1CF4"/>
    <w:rsid w:val="00513194"/>
    <w:rsid w:val="00513FCC"/>
    <w:rsid w:val="0051450E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5"/>
    <w:rsid w:val="00520716"/>
    <w:rsid w:val="005210BB"/>
    <w:rsid w:val="0052127F"/>
    <w:rsid w:val="00522B32"/>
    <w:rsid w:val="00522B62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5EC"/>
    <w:rsid w:val="00561B42"/>
    <w:rsid w:val="00561C06"/>
    <w:rsid w:val="005620B4"/>
    <w:rsid w:val="0056270C"/>
    <w:rsid w:val="00563331"/>
    <w:rsid w:val="00563361"/>
    <w:rsid w:val="00563994"/>
    <w:rsid w:val="00563F29"/>
    <w:rsid w:val="005640E3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E4"/>
    <w:rsid w:val="005676FF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676E"/>
    <w:rsid w:val="005A7B21"/>
    <w:rsid w:val="005A7BEB"/>
    <w:rsid w:val="005A7E27"/>
    <w:rsid w:val="005B07C9"/>
    <w:rsid w:val="005B1131"/>
    <w:rsid w:val="005B13BB"/>
    <w:rsid w:val="005B1D4A"/>
    <w:rsid w:val="005B3CD0"/>
    <w:rsid w:val="005B4298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207F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044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278D9"/>
    <w:rsid w:val="00631213"/>
    <w:rsid w:val="006312C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C3"/>
    <w:rsid w:val="00643237"/>
    <w:rsid w:val="0064402B"/>
    <w:rsid w:val="006442D3"/>
    <w:rsid w:val="00644573"/>
    <w:rsid w:val="006451C6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A6B"/>
    <w:rsid w:val="0065232B"/>
    <w:rsid w:val="006523D3"/>
    <w:rsid w:val="00652B2F"/>
    <w:rsid w:val="00652B48"/>
    <w:rsid w:val="00653ABC"/>
    <w:rsid w:val="0065416E"/>
    <w:rsid w:val="00654B1B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6CF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B8F"/>
    <w:rsid w:val="006A001A"/>
    <w:rsid w:val="006A028C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6A93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658D"/>
    <w:rsid w:val="006F680C"/>
    <w:rsid w:val="006F6935"/>
    <w:rsid w:val="006F709A"/>
    <w:rsid w:val="006F764B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ED5"/>
    <w:rsid w:val="00713366"/>
    <w:rsid w:val="00713CEB"/>
    <w:rsid w:val="00713D9C"/>
    <w:rsid w:val="007144C7"/>
    <w:rsid w:val="0071484C"/>
    <w:rsid w:val="007148C1"/>
    <w:rsid w:val="00714AE4"/>
    <w:rsid w:val="0071550A"/>
    <w:rsid w:val="007157B8"/>
    <w:rsid w:val="00715CEF"/>
    <w:rsid w:val="00716076"/>
    <w:rsid w:val="0071654D"/>
    <w:rsid w:val="00720688"/>
    <w:rsid w:val="0072084E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F5E"/>
    <w:rsid w:val="007525D6"/>
    <w:rsid w:val="00753485"/>
    <w:rsid w:val="007536A6"/>
    <w:rsid w:val="00753FFB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EA4"/>
    <w:rsid w:val="00764FD1"/>
    <w:rsid w:val="00765C82"/>
    <w:rsid w:val="007660CC"/>
    <w:rsid w:val="007661B6"/>
    <w:rsid w:val="007676C7"/>
    <w:rsid w:val="00770C12"/>
    <w:rsid w:val="0077223D"/>
    <w:rsid w:val="00772A1E"/>
    <w:rsid w:val="00772A8D"/>
    <w:rsid w:val="00772CF9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885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96D"/>
    <w:rsid w:val="007C4C5D"/>
    <w:rsid w:val="007C523A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5A50"/>
    <w:rsid w:val="007D5DCD"/>
    <w:rsid w:val="007D6169"/>
    <w:rsid w:val="007D6ACE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003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825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5B95"/>
    <w:rsid w:val="008462FC"/>
    <w:rsid w:val="008466A4"/>
    <w:rsid w:val="00846DC9"/>
    <w:rsid w:val="00847499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C0"/>
    <w:rsid w:val="008857FB"/>
    <w:rsid w:val="00885B17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5EDF"/>
    <w:rsid w:val="008C625E"/>
    <w:rsid w:val="008C668C"/>
    <w:rsid w:val="008C6797"/>
    <w:rsid w:val="008C6B0C"/>
    <w:rsid w:val="008C7252"/>
    <w:rsid w:val="008C7603"/>
    <w:rsid w:val="008C7DBB"/>
    <w:rsid w:val="008D022B"/>
    <w:rsid w:val="008D094F"/>
    <w:rsid w:val="008D1183"/>
    <w:rsid w:val="008D1269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CB6"/>
    <w:rsid w:val="008E5D31"/>
    <w:rsid w:val="008E5E45"/>
    <w:rsid w:val="008E6866"/>
    <w:rsid w:val="008E6952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5B0C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8AC"/>
    <w:rsid w:val="00925371"/>
    <w:rsid w:val="009259E3"/>
    <w:rsid w:val="00927520"/>
    <w:rsid w:val="00927D7A"/>
    <w:rsid w:val="00927FC6"/>
    <w:rsid w:val="0093005C"/>
    <w:rsid w:val="00930E13"/>
    <w:rsid w:val="0093173A"/>
    <w:rsid w:val="00931F2F"/>
    <w:rsid w:val="00932AF9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200E"/>
    <w:rsid w:val="00942E01"/>
    <w:rsid w:val="00942FBA"/>
    <w:rsid w:val="00943D97"/>
    <w:rsid w:val="00944585"/>
    <w:rsid w:val="00944ED2"/>
    <w:rsid w:val="00945681"/>
    <w:rsid w:val="009459ED"/>
    <w:rsid w:val="00947373"/>
    <w:rsid w:val="00950137"/>
    <w:rsid w:val="0095015C"/>
    <w:rsid w:val="0095055C"/>
    <w:rsid w:val="00950640"/>
    <w:rsid w:val="00950831"/>
    <w:rsid w:val="009512B4"/>
    <w:rsid w:val="009514B5"/>
    <w:rsid w:val="00952565"/>
    <w:rsid w:val="00952BD7"/>
    <w:rsid w:val="00953D91"/>
    <w:rsid w:val="00953EB5"/>
    <w:rsid w:val="00954B7B"/>
    <w:rsid w:val="00955353"/>
    <w:rsid w:val="00956133"/>
    <w:rsid w:val="009561D9"/>
    <w:rsid w:val="0095730B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CBF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A87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6D8D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483F"/>
    <w:rsid w:val="00A249D1"/>
    <w:rsid w:val="00A24A51"/>
    <w:rsid w:val="00A24D01"/>
    <w:rsid w:val="00A25522"/>
    <w:rsid w:val="00A258DF"/>
    <w:rsid w:val="00A25B7C"/>
    <w:rsid w:val="00A2600C"/>
    <w:rsid w:val="00A26CAA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AC1"/>
    <w:rsid w:val="00A40C37"/>
    <w:rsid w:val="00A41086"/>
    <w:rsid w:val="00A41283"/>
    <w:rsid w:val="00A41650"/>
    <w:rsid w:val="00A4169C"/>
    <w:rsid w:val="00A41C13"/>
    <w:rsid w:val="00A42313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187"/>
    <w:rsid w:val="00A6577C"/>
    <w:rsid w:val="00A66D28"/>
    <w:rsid w:val="00A67C28"/>
    <w:rsid w:val="00A7040B"/>
    <w:rsid w:val="00A70D3E"/>
    <w:rsid w:val="00A7152D"/>
    <w:rsid w:val="00A71AE0"/>
    <w:rsid w:val="00A723D7"/>
    <w:rsid w:val="00A736D4"/>
    <w:rsid w:val="00A73937"/>
    <w:rsid w:val="00A73E3B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5FF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287"/>
    <w:rsid w:val="00AB552C"/>
    <w:rsid w:val="00AB6B28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49C2"/>
    <w:rsid w:val="00AF4B98"/>
    <w:rsid w:val="00AF5653"/>
    <w:rsid w:val="00AF5BE7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BC3"/>
    <w:rsid w:val="00B12DF4"/>
    <w:rsid w:val="00B12E98"/>
    <w:rsid w:val="00B139F3"/>
    <w:rsid w:val="00B13E32"/>
    <w:rsid w:val="00B142B0"/>
    <w:rsid w:val="00B14B88"/>
    <w:rsid w:val="00B151F0"/>
    <w:rsid w:val="00B159FA"/>
    <w:rsid w:val="00B15E2A"/>
    <w:rsid w:val="00B16E68"/>
    <w:rsid w:val="00B17290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B46"/>
    <w:rsid w:val="00B97B7D"/>
    <w:rsid w:val="00BA02E8"/>
    <w:rsid w:val="00BA0351"/>
    <w:rsid w:val="00BA1103"/>
    <w:rsid w:val="00BA1840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1050F"/>
    <w:rsid w:val="00C1074A"/>
    <w:rsid w:val="00C1097B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2C5"/>
    <w:rsid w:val="00C4161E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FAF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1EBF"/>
    <w:rsid w:val="00C842DE"/>
    <w:rsid w:val="00C8496E"/>
    <w:rsid w:val="00C8523A"/>
    <w:rsid w:val="00C85614"/>
    <w:rsid w:val="00C868BA"/>
    <w:rsid w:val="00C8783A"/>
    <w:rsid w:val="00C87919"/>
    <w:rsid w:val="00C87C38"/>
    <w:rsid w:val="00C87F34"/>
    <w:rsid w:val="00C9017B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1678"/>
    <w:rsid w:val="00CC2637"/>
    <w:rsid w:val="00CC293B"/>
    <w:rsid w:val="00CC3256"/>
    <w:rsid w:val="00CC337A"/>
    <w:rsid w:val="00CC3CB5"/>
    <w:rsid w:val="00CC3E06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68E"/>
    <w:rsid w:val="00CE6A80"/>
    <w:rsid w:val="00CE6F9B"/>
    <w:rsid w:val="00CE7AF1"/>
    <w:rsid w:val="00CE7EF1"/>
    <w:rsid w:val="00CF005C"/>
    <w:rsid w:val="00CF0C8B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3C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03B6"/>
    <w:rsid w:val="00D61985"/>
    <w:rsid w:val="00D61A31"/>
    <w:rsid w:val="00D61EDE"/>
    <w:rsid w:val="00D62396"/>
    <w:rsid w:val="00D6252E"/>
    <w:rsid w:val="00D63AC7"/>
    <w:rsid w:val="00D63B93"/>
    <w:rsid w:val="00D63CEB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BED"/>
    <w:rsid w:val="00D701C2"/>
    <w:rsid w:val="00D7065C"/>
    <w:rsid w:val="00D71282"/>
    <w:rsid w:val="00D71E89"/>
    <w:rsid w:val="00D72702"/>
    <w:rsid w:val="00D729FD"/>
    <w:rsid w:val="00D72D30"/>
    <w:rsid w:val="00D731B4"/>
    <w:rsid w:val="00D73454"/>
    <w:rsid w:val="00D73CA0"/>
    <w:rsid w:val="00D743A2"/>
    <w:rsid w:val="00D74633"/>
    <w:rsid w:val="00D7478F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765"/>
    <w:rsid w:val="00D91312"/>
    <w:rsid w:val="00D9132E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82B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CCE"/>
    <w:rsid w:val="00DE2408"/>
    <w:rsid w:val="00DE2D62"/>
    <w:rsid w:val="00DE3159"/>
    <w:rsid w:val="00DE325F"/>
    <w:rsid w:val="00DE374F"/>
    <w:rsid w:val="00DE43F9"/>
    <w:rsid w:val="00DE4971"/>
    <w:rsid w:val="00DE4AC6"/>
    <w:rsid w:val="00DE4FD2"/>
    <w:rsid w:val="00DE66B8"/>
    <w:rsid w:val="00DE6D85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68D6"/>
    <w:rsid w:val="00E169EB"/>
    <w:rsid w:val="00E17351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501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77A"/>
    <w:rsid w:val="00E338D2"/>
    <w:rsid w:val="00E33CCD"/>
    <w:rsid w:val="00E345E8"/>
    <w:rsid w:val="00E34F56"/>
    <w:rsid w:val="00E35AAB"/>
    <w:rsid w:val="00E37D35"/>
    <w:rsid w:val="00E408EC"/>
    <w:rsid w:val="00E4115A"/>
    <w:rsid w:val="00E41A76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6342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C5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37E"/>
    <w:rsid w:val="00E779A3"/>
    <w:rsid w:val="00E77C2F"/>
    <w:rsid w:val="00E81CB5"/>
    <w:rsid w:val="00E82299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F7D"/>
    <w:rsid w:val="00EC432C"/>
    <w:rsid w:val="00EC440E"/>
    <w:rsid w:val="00EC5292"/>
    <w:rsid w:val="00EC5AEB"/>
    <w:rsid w:val="00EC5B1A"/>
    <w:rsid w:val="00EC622E"/>
    <w:rsid w:val="00EC6C6C"/>
    <w:rsid w:val="00ED00F6"/>
    <w:rsid w:val="00ED177A"/>
    <w:rsid w:val="00ED1A2A"/>
    <w:rsid w:val="00ED1B9F"/>
    <w:rsid w:val="00ED20DC"/>
    <w:rsid w:val="00ED26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55"/>
    <w:rsid w:val="00F06505"/>
    <w:rsid w:val="00F068A6"/>
    <w:rsid w:val="00F07312"/>
    <w:rsid w:val="00F10775"/>
    <w:rsid w:val="00F10E90"/>
    <w:rsid w:val="00F11284"/>
    <w:rsid w:val="00F116A1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B4F"/>
    <w:rsid w:val="00F503F0"/>
    <w:rsid w:val="00F50AE1"/>
    <w:rsid w:val="00F50DBE"/>
    <w:rsid w:val="00F51571"/>
    <w:rsid w:val="00F519A8"/>
    <w:rsid w:val="00F5339F"/>
    <w:rsid w:val="00F533D1"/>
    <w:rsid w:val="00F54228"/>
    <w:rsid w:val="00F54DE5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586"/>
    <w:rsid w:val="00F87637"/>
    <w:rsid w:val="00F9127E"/>
    <w:rsid w:val="00F91D2F"/>
    <w:rsid w:val="00F92115"/>
    <w:rsid w:val="00F92935"/>
    <w:rsid w:val="00F92BB4"/>
    <w:rsid w:val="00F93660"/>
    <w:rsid w:val="00F948F8"/>
    <w:rsid w:val="00F94D54"/>
    <w:rsid w:val="00F94F29"/>
    <w:rsid w:val="00F95191"/>
    <w:rsid w:val="00F95A37"/>
    <w:rsid w:val="00F95E2C"/>
    <w:rsid w:val="00F9705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0AB"/>
    <w:rsid w:val="00FC71A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D6CC6"/>
    <w:rsid w:val="00FE0A71"/>
    <w:rsid w:val="00FE12D1"/>
    <w:rsid w:val="00FE1C79"/>
    <w:rsid w:val="00FE2BB9"/>
    <w:rsid w:val="00FE3EDD"/>
    <w:rsid w:val="00FE5EF8"/>
    <w:rsid w:val="00FE65D7"/>
    <w:rsid w:val="00FE6DC3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454B52-A405-481F-8283-AFF74174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</TotalTime>
  <Pages>4</Pages>
  <Words>399</Words>
  <Characters>2279</Characters>
  <Application>Microsoft Office Word</Application>
  <DocSecurity>0</DocSecurity>
  <Lines>18</Lines>
  <Paragraphs>5</Paragraphs>
  <ScaleCrop>false</ScaleCrop>
  <Company>JointSky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25</cp:revision>
  <dcterms:created xsi:type="dcterms:W3CDTF">2021-10-15T08:23:00Z</dcterms:created>
  <dcterms:modified xsi:type="dcterms:W3CDTF">2021-10-15T08:46:00Z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