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31" w:rsidRDefault="00095C31"/>
    <w:p w:rsidR="00095C31" w:rsidRDefault="00095C31"/>
    <w:tbl>
      <w:tblPr>
        <w:tblStyle w:val="a5"/>
        <w:tblW w:w="9429" w:type="dxa"/>
        <w:tblLayout w:type="fixed"/>
        <w:tblLook w:val="04A0"/>
      </w:tblPr>
      <w:tblGrid>
        <w:gridCol w:w="1570"/>
        <w:gridCol w:w="2003"/>
        <w:gridCol w:w="2709"/>
        <w:gridCol w:w="3147"/>
      </w:tblGrid>
      <w:tr w:rsidR="00095C31">
        <w:trPr>
          <w:trHeight w:val="664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 w:rsidP="005A22B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bookmarkStart w:id="0" w:name="_GoBack"/>
            <w:bookmarkEnd w:id="0"/>
            <w:r w:rsidR="005A22B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095C31">
        <w:trPr>
          <w:trHeight w:val="664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5C31">
        <w:trPr>
          <w:trHeight w:val="3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095C31">
        <w:trPr>
          <w:trHeight w:val="66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、配合网络运维公司调整自动监控网络互联网防火墙策略</w:t>
            </w:r>
            <w:r>
              <w:rPr>
                <w:rFonts w:hint="eastAsia"/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、政务云服务器迁移</w:t>
            </w:r>
            <w:r w:rsidR="005A22B4">
              <w:rPr>
                <w:rFonts w:hint="eastAsia"/>
                <w:sz w:val="18"/>
                <w:szCs w:val="18"/>
              </w:rPr>
              <w:t>后续问题处理，网络</w:t>
            </w:r>
            <w:r>
              <w:rPr>
                <w:rFonts w:hint="eastAsia"/>
                <w:sz w:val="18"/>
                <w:szCs w:val="18"/>
              </w:rPr>
              <w:t>安全策略</w:t>
            </w:r>
            <w:r w:rsidR="005A22B4">
              <w:rPr>
                <w:rFonts w:hint="eastAsia"/>
                <w:sz w:val="18"/>
                <w:szCs w:val="18"/>
              </w:rPr>
              <w:t>调整。</w:t>
            </w:r>
            <w:r>
              <w:rPr>
                <w:rFonts w:hint="eastAsia"/>
                <w:sz w:val="18"/>
                <w:szCs w:val="18"/>
              </w:rPr>
              <w:br/>
              <w:t>4</w:t>
            </w:r>
            <w:r>
              <w:rPr>
                <w:rFonts w:hint="eastAsia"/>
                <w:sz w:val="18"/>
                <w:szCs w:val="18"/>
              </w:rPr>
              <w:t>、接入医疗废水的污水处理厂的每日数据统计</w:t>
            </w:r>
            <w:r>
              <w:rPr>
                <w:rFonts w:hint="eastAsia"/>
                <w:sz w:val="18"/>
                <w:szCs w:val="18"/>
              </w:rPr>
              <w:br/>
              <w:t>5</w:t>
            </w:r>
            <w:r>
              <w:rPr>
                <w:rFonts w:hint="eastAsia"/>
                <w:sz w:val="18"/>
                <w:szCs w:val="18"/>
              </w:rPr>
              <w:t>、在线监控月报、通报等报表统计</w:t>
            </w:r>
            <w:r>
              <w:rPr>
                <w:rFonts w:hint="eastAsia"/>
                <w:sz w:val="18"/>
                <w:szCs w:val="18"/>
              </w:rPr>
              <w:br/>
              <w:t>6</w:t>
            </w:r>
            <w:r>
              <w:rPr>
                <w:rFonts w:hint="eastAsia"/>
                <w:sz w:val="18"/>
                <w:szCs w:val="18"/>
              </w:rPr>
              <w:t>、日常运维工作、服务器及系统巡检</w:t>
            </w:r>
            <w:r>
              <w:rPr>
                <w:rFonts w:hint="eastAsia"/>
                <w:sz w:val="18"/>
                <w:szCs w:val="18"/>
              </w:rPr>
              <w:br/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、完成对青海省环保厅日报、周报、月报的定稿工作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、督促各市（州）处理数据缺失，保证传输有效率达标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、配合西宁完成服务器漏洞修复工作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、跟进海东服务器迁移工作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、日常运维工作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甘肃：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、甘肃省市州环保端以及企业端问题处理</w:t>
            </w:r>
          </w:p>
          <w:p w:rsidR="00095C31" w:rsidRDefault="00024268" w:rsidP="00C4057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C40575">
              <w:rPr>
                <w:rFonts w:hint="eastAsia"/>
                <w:sz w:val="18"/>
                <w:szCs w:val="18"/>
              </w:rPr>
              <w:t>配合万维进行数据整合工作。</w:t>
            </w:r>
          </w:p>
          <w:p w:rsidR="00095C31" w:rsidRDefault="00C40575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024268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整理甘肃省联网安装企业</w:t>
            </w:r>
            <w:r w:rsidR="00024268">
              <w:rPr>
                <w:rFonts w:hint="eastAsia"/>
                <w:sz w:val="18"/>
                <w:szCs w:val="18"/>
              </w:rPr>
              <w:t>资料</w:t>
            </w:r>
          </w:p>
          <w:p w:rsidR="00095C31" w:rsidRDefault="00C40575" w:rsidP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024268">
              <w:rPr>
                <w:rFonts w:hint="eastAsia"/>
                <w:sz w:val="18"/>
                <w:szCs w:val="18"/>
              </w:rPr>
              <w:t>、整理</w:t>
            </w:r>
            <w:r w:rsidR="00ED1BA0">
              <w:rPr>
                <w:rFonts w:hint="eastAsia"/>
                <w:sz w:val="18"/>
                <w:szCs w:val="18"/>
              </w:rPr>
              <w:t>7</w:t>
            </w:r>
            <w:r w:rsidR="00024268">
              <w:rPr>
                <w:rFonts w:hint="eastAsia"/>
                <w:sz w:val="18"/>
                <w:szCs w:val="18"/>
              </w:rPr>
              <w:t>月份国发系统处罚数据，并导入到涉税平台</w:t>
            </w:r>
          </w:p>
          <w:p w:rsidR="00095C31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024268">
              <w:rPr>
                <w:rFonts w:hint="eastAsia"/>
                <w:sz w:val="18"/>
                <w:szCs w:val="18"/>
              </w:rPr>
              <w:t>、涉税平台部署包备份以及拷贝到新分配服务器上面</w:t>
            </w:r>
          </w:p>
          <w:p w:rsidR="00095C31" w:rsidRDefault="00ED1BA0" w:rsidP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024268">
              <w:rPr>
                <w:rFonts w:hint="eastAsia"/>
                <w:sz w:val="18"/>
                <w:szCs w:val="18"/>
              </w:rPr>
              <w:t>、找部里同事处理，企业端</w:t>
            </w:r>
            <w:r>
              <w:rPr>
                <w:rFonts w:hint="eastAsia"/>
                <w:sz w:val="18"/>
                <w:szCs w:val="18"/>
              </w:rPr>
              <w:t>数据下发问题</w:t>
            </w:r>
          </w:p>
          <w:p w:rsidR="00095C31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024268">
              <w:rPr>
                <w:rFonts w:hint="eastAsia"/>
                <w:sz w:val="18"/>
                <w:szCs w:val="18"/>
              </w:rPr>
              <w:t>、省厅统计整理所需数据</w:t>
            </w:r>
            <w:r>
              <w:rPr>
                <w:rFonts w:hint="eastAsia"/>
                <w:sz w:val="18"/>
                <w:szCs w:val="18"/>
              </w:rPr>
              <w:t>的报表</w:t>
            </w:r>
          </w:p>
          <w:p w:rsidR="00095C31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024268">
              <w:rPr>
                <w:rFonts w:hint="eastAsia"/>
                <w:sz w:val="18"/>
                <w:szCs w:val="18"/>
              </w:rPr>
              <w:t>、和万维对接大数据平台整合相关事项，协助研发迁移督办</w:t>
            </w:r>
          </w:p>
          <w:p w:rsidR="00095C31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024268">
              <w:rPr>
                <w:rFonts w:hint="eastAsia"/>
                <w:sz w:val="18"/>
                <w:szCs w:val="18"/>
              </w:rPr>
              <w:t>、协助定西</w:t>
            </w:r>
            <w:r w:rsidR="00024268">
              <w:rPr>
                <w:rFonts w:hint="eastAsia"/>
                <w:sz w:val="18"/>
                <w:szCs w:val="18"/>
              </w:rPr>
              <w:t> </w:t>
            </w:r>
            <w:r w:rsidR="00024268">
              <w:rPr>
                <w:rFonts w:hint="eastAsia"/>
                <w:sz w:val="18"/>
                <w:szCs w:val="18"/>
              </w:rPr>
              <w:t>、武威的垃圾焚烧企业联网，指导环保局客户对其进行排查纳入监管</w:t>
            </w:r>
          </w:p>
          <w:p w:rsidR="00095C31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10</w:t>
            </w:r>
            <w:r w:rsidR="00024268">
              <w:rPr>
                <w:rFonts w:hint="eastAsia"/>
                <w:sz w:val="18"/>
                <w:szCs w:val="18"/>
              </w:rPr>
              <w:t>、给领导临时统计一些数据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ED1BA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、处理环保局的问题，巡检服务器等日常工作</w:t>
            </w:r>
          </w:p>
          <w:p w:rsidR="00095C31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024268">
              <w:rPr>
                <w:rFonts w:hint="eastAsia"/>
                <w:sz w:val="18"/>
                <w:szCs w:val="18"/>
              </w:rPr>
              <w:t>、巡检服务器</w:t>
            </w:r>
            <w:r w:rsidR="00024268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13</w:t>
            </w:r>
            <w:r w:rsidR="00024268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平凉</w:t>
            </w:r>
            <w:r w:rsidR="00024268">
              <w:rPr>
                <w:rFonts w:hint="eastAsia"/>
                <w:sz w:val="18"/>
                <w:szCs w:val="18"/>
              </w:rPr>
              <w:t>和跟进泾川合同签订</w:t>
            </w:r>
            <w:r w:rsidR="00024268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14</w:t>
            </w:r>
            <w:r w:rsidR="00024268">
              <w:rPr>
                <w:rFonts w:hint="eastAsia"/>
                <w:sz w:val="18"/>
                <w:szCs w:val="18"/>
              </w:rPr>
              <w:t>、处理垃圾焚烧数据缺失等工作</w:t>
            </w:r>
            <w:r w:rsidR="00024268">
              <w:rPr>
                <w:rFonts w:hint="eastAsia"/>
                <w:sz w:val="18"/>
                <w:szCs w:val="18"/>
              </w:rPr>
              <w:br/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024268">
              <w:rPr>
                <w:rFonts w:hint="eastAsia"/>
                <w:sz w:val="18"/>
                <w:szCs w:val="18"/>
              </w:rPr>
              <w:t>、庆阳、天水服务器及平台故障处理</w:t>
            </w:r>
          </w:p>
          <w:p w:rsidR="00ED1BA0" w:rsidRDefault="00ED1BA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、跟进兰州运维合同相关事宜。</w:t>
            </w:r>
          </w:p>
          <w:p w:rsidR="00095C31" w:rsidRDefault="00095C31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 w:rsidR="00253111" w:rsidRDefault="00253111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新同事工作交接</w:t>
            </w:r>
            <w:r w:rsidR="00024268">
              <w:rPr>
                <w:rFonts w:hint="eastAsia"/>
                <w:sz w:val="18"/>
                <w:szCs w:val="18"/>
              </w:rPr>
              <w:br/>
              <w:t>2</w:t>
            </w:r>
            <w:r w:rsidR="00024268">
              <w:rPr>
                <w:rFonts w:hint="eastAsia"/>
                <w:sz w:val="18"/>
                <w:szCs w:val="18"/>
              </w:rPr>
              <w:t>、继续负责跟进处里的两个项目</w:t>
            </w:r>
            <w:r w:rsidR="00024268">
              <w:rPr>
                <w:rFonts w:hint="eastAsia"/>
                <w:sz w:val="18"/>
                <w:szCs w:val="18"/>
              </w:rPr>
              <w:br/>
              <w:t>3</w:t>
            </w:r>
            <w:r w:rsidR="00024268">
              <w:rPr>
                <w:rFonts w:hint="eastAsia"/>
                <w:sz w:val="18"/>
                <w:szCs w:val="18"/>
              </w:rPr>
              <w:t>、负责各地州监测人员持证上岗发证相关工作</w:t>
            </w:r>
            <w:r w:rsidR="00024268">
              <w:rPr>
                <w:rFonts w:hint="eastAsia"/>
                <w:sz w:val="18"/>
                <w:szCs w:val="18"/>
              </w:rPr>
              <w:br/>
              <w:t>4</w:t>
            </w:r>
            <w:r w:rsidR="00024268">
              <w:rPr>
                <w:rFonts w:hint="eastAsia"/>
                <w:sz w:val="18"/>
                <w:szCs w:val="18"/>
              </w:rPr>
              <w:t>、负责月度空气质量排名</w:t>
            </w:r>
            <w:r w:rsidR="00024268">
              <w:rPr>
                <w:rFonts w:hint="eastAsia"/>
                <w:sz w:val="18"/>
                <w:szCs w:val="18"/>
              </w:rPr>
              <w:t> </w:t>
            </w:r>
            <w:r w:rsidR="00024268">
              <w:rPr>
                <w:rFonts w:hint="eastAsia"/>
                <w:sz w:val="18"/>
                <w:szCs w:val="18"/>
              </w:rPr>
              <w:t>以及其他需要上网公开的工作</w:t>
            </w:r>
            <w:r w:rsidR="00024268">
              <w:rPr>
                <w:rFonts w:hint="eastAsia"/>
                <w:sz w:val="18"/>
                <w:szCs w:val="18"/>
              </w:rPr>
              <w:br/>
              <w:t>5</w:t>
            </w:r>
            <w:r>
              <w:rPr>
                <w:rFonts w:hint="eastAsia"/>
                <w:sz w:val="18"/>
                <w:szCs w:val="18"/>
              </w:rPr>
              <w:t>、配合市监局做好双随机一公开相关工作</w:t>
            </w:r>
          </w:p>
          <w:p w:rsidR="00095C31" w:rsidRDefault="00253111" w:rsidP="00253111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024268">
              <w:rPr>
                <w:rFonts w:hint="eastAsia"/>
                <w:sz w:val="18"/>
                <w:szCs w:val="18"/>
              </w:rPr>
              <w:t>、完成其他处室相关工作：文件收发，文件存档，文件上</w:t>
            </w:r>
            <w:r w:rsidR="00024268">
              <w:rPr>
                <w:rFonts w:hint="eastAsia"/>
                <w:sz w:val="18"/>
                <w:szCs w:val="18"/>
              </w:rPr>
              <w:t>OA</w:t>
            </w:r>
            <w:r w:rsidR="00024268">
              <w:rPr>
                <w:rFonts w:hint="eastAsia"/>
                <w:sz w:val="18"/>
                <w:szCs w:val="18"/>
              </w:rPr>
              <w:t>，收发传真，出差费用报销等</w:t>
            </w:r>
          </w:p>
          <w:p w:rsidR="00095C31" w:rsidRDefault="00253111" w:rsidP="00253111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024268">
              <w:rPr>
                <w:rFonts w:hint="eastAsia"/>
                <w:sz w:val="18"/>
                <w:szCs w:val="18"/>
              </w:rPr>
              <w:t>报表制作和领导安排工作</w:t>
            </w:r>
          </w:p>
          <w:p w:rsidR="00095C31" w:rsidRDefault="00253111" w:rsidP="00253111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024268">
              <w:rPr>
                <w:rFonts w:hint="eastAsia"/>
                <w:sz w:val="18"/>
                <w:szCs w:val="18"/>
              </w:rPr>
              <w:t>、日常处理各类问题</w:t>
            </w:r>
            <w:r>
              <w:rPr>
                <w:rFonts w:hint="eastAsia"/>
                <w:sz w:val="18"/>
                <w:szCs w:val="18"/>
              </w:rPr>
              <w:br/>
              <w:t>9</w:t>
            </w:r>
            <w:r w:rsidR="00024268">
              <w:rPr>
                <w:rFonts w:hint="eastAsia"/>
                <w:sz w:val="18"/>
                <w:szCs w:val="18"/>
              </w:rPr>
              <w:t>、完成对塔城地区关键参数的升级</w:t>
            </w:r>
            <w:r w:rsidR="00024268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10</w:t>
            </w:r>
            <w:r w:rsidR="00024268">
              <w:rPr>
                <w:rFonts w:hint="eastAsia"/>
                <w:sz w:val="18"/>
                <w:szCs w:val="18"/>
              </w:rPr>
              <w:t>、对接关键参数据的上传</w:t>
            </w:r>
          </w:p>
        </w:tc>
      </w:tr>
      <w:tr w:rsidR="00095C31">
        <w:trPr>
          <w:trHeight w:val="991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rPr>
                <w:rFonts w:eastAsia="华文中宋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</w:pPr>
          </w:p>
        </w:tc>
      </w:tr>
      <w:tr w:rsidR="00095C31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23004B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传达部门关于驻地运维工程师</w:t>
            </w:r>
            <w:r w:rsidR="00CD464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成长计划</w:t>
            </w:r>
          </w:p>
        </w:tc>
      </w:tr>
      <w:tr w:rsidR="00095C31">
        <w:trPr>
          <w:trHeight w:val="1898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 w:rsidR="00095C31" w:rsidRDefault="00BE669D">
            <w:pPr>
              <w:widowControl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调试各地市</w:t>
            </w:r>
            <w:r w:rsidR="00024268">
              <w:rPr>
                <w:rFonts w:hint="eastAsia"/>
                <w:sz w:val="18"/>
                <w:szCs w:val="18"/>
              </w:rPr>
              <w:t>自动监控系统</w:t>
            </w:r>
            <w:r>
              <w:rPr>
                <w:rFonts w:hint="eastAsia"/>
                <w:sz w:val="18"/>
                <w:szCs w:val="18"/>
              </w:rPr>
              <w:t>迁移问题</w:t>
            </w:r>
            <w:r w:rsidR="00024268">
              <w:rPr>
                <w:rFonts w:hint="eastAsia"/>
                <w:sz w:val="18"/>
                <w:szCs w:val="18"/>
              </w:rPr>
              <w:br/>
              <w:t>2</w:t>
            </w:r>
            <w:r w:rsidR="00024268">
              <w:rPr>
                <w:rFonts w:hint="eastAsia"/>
                <w:sz w:val="18"/>
                <w:szCs w:val="18"/>
              </w:rPr>
              <w:t>、</w:t>
            </w:r>
            <w:r w:rsidR="00024268">
              <w:rPr>
                <w:rFonts w:hint="eastAsia"/>
                <w:sz w:val="18"/>
                <w:szCs w:val="18"/>
              </w:rPr>
              <w:t>2020-2021</w:t>
            </w:r>
            <w:r w:rsidR="00024268">
              <w:rPr>
                <w:rFonts w:hint="eastAsia"/>
                <w:sz w:val="18"/>
                <w:szCs w:val="18"/>
              </w:rPr>
              <w:t>年度运维项目验收</w:t>
            </w:r>
            <w:r w:rsidR="00024268">
              <w:rPr>
                <w:rFonts w:hint="eastAsia"/>
                <w:sz w:val="18"/>
                <w:szCs w:val="18"/>
              </w:rPr>
              <w:br/>
              <w:t>3</w:t>
            </w:r>
            <w:r w:rsidR="00024268">
              <w:rPr>
                <w:rFonts w:hint="eastAsia"/>
                <w:sz w:val="18"/>
                <w:szCs w:val="18"/>
              </w:rPr>
              <w:t>、接入医疗废水的污水处理厂的每日数据统计</w:t>
            </w:r>
            <w:r w:rsidR="00024268">
              <w:rPr>
                <w:rFonts w:hint="eastAsia"/>
                <w:sz w:val="18"/>
                <w:szCs w:val="18"/>
              </w:rPr>
              <w:br/>
              <w:t>4</w:t>
            </w:r>
            <w:r w:rsidR="00024268">
              <w:rPr>
                <w:rFonts w:hint="eastAsia"/>
                <w:sz w:val="18"/>
                <w:szCs w:val="18"/>
              </w:rPr>
              <w:t>、在线监控月报、通报等报表统计</w:t>
            </w:r>
            <w:r w:rsidR="00024268">
              <w:rPr>
                <w:rFonts w:hint="eastAsia"/>
                <w:sz w:val="18"/>
                <w:szCs w:val="18"/>
              </w:rPr>
              <w:br/>
              <w:t>5</w:t>
            </w:r>
            <w:r w:rsidR="00024268">
              <w:rPr>
                <w:rFonts w:hint="eastAsia"/>
                <w:sz w:val="18"/>
                <w:szCs w:val="18"/>
              </w:rPr>
              <w:t>、日常运维工作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、服务器及系统巡检</w:t>
            </w:r>
          </w:p>
          <w:p w:rsidR="00095C31" w:rsidRDefault="00095C31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、完成海东服务器迁移工作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、处理服务器故障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、日常运维工作</w:t>
            </w:r>
          </w:p>
          <w:p w:rsidR="00095C31" w:rsidRDefault="00095C31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甘肃：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、给领导统计他们月度通报所需要的数据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、企业群问题处理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、整理</w:t>
            </w:r>
            <w:r w:rsidR="00BE669D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月份国发系统处罚数据，并导入到涉税平台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、保障涉税平台正常运行</w:t>
            </w:r>
            <w:r w:rsidR="00BE669D">
              <w:rPr>
                <w:rFonts w:hint="eastAsia"/>
                <w:sz w:val="18"/>
                <w:szCs w:val="18"/>
              </w:rPr>
              <w:t>及问题处理</w:t>
            </w:r>
            <w:r>
              <w:rPr>
                <w:rFonts w:hint="eastAsia"/>
                <w:sz w:val="18"/>
                <w:szCs w:val="18"/>
              </w:rPr>
              <w:br/>
            </w:r>
            <w:r w:rsidR="00BE669D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、开展推广工作，垃圾焚烧企业和数采仪销售工作</w:t>
            </w:r>
          </w:p>
          <w:p w:rsidR="00095C31" w:rsidRDefault="00BE669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024268">
              <w:rPr>
                <w:rFonts w:hint="eastAsia"/>
                <w:sz w:val="18"/>
                <w:szCs w:val="18"/>
              </w:rPr>
              <w:t>、继续协助研发迁移和调试督办系统</w:t>
            </w:r>
            <w:r w:rsidR="00841A3D">
              <w:rPr>
                <w:rFonts w:hint="eastAsia"/>
                <w:sz w:val="18"/>
                <w:szCs w:val="18"/>
              </w:rPr>
              <w:t>。</w:t>
            </w:r>
          </w:p>
          <w:p w:rsidR="00095C31" w:rsidRDefault="00BE669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024268">
              <w:rPr>
                <w:rFonts w:hint="eastAsia"/>
                <w:sz w:val="18"/>
                <w:szCs w:val="18"/>
              </w:rPr>
              <w:t>、日常运维工作</w:t>
            </w:r>
          </w:p>
          <w:p w:rsidR="00BE669D" w:rsidRDefault="00BE669D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 w:rsidR="00095C31" w:rsidRDefault="00024268">
            <w:pPr>
              <w:widowControl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按照空气站运维合同，向四家运维公司支付金额，做好相关工作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、配合市监局做好双随机一公开相关工作，确定检查的专家，邀请专家等</w:t>
            </w:r>
            <w:r>
              <w:rPr>
                <w:rFonts w:hint="eastAsia"/>
                <w:sz w:val="18"/>
                <w:szCs w:val="18"/>
              </w:rPr>
              <w:br/>
              <w:t>3</w:t>
            </w:r>
            <w:r>
              <w:rPr>
                <w:rFonts w:hint="eastAsia"/>
                <w:sz w:val="18"/>
                <w:szCs w:val="18"/>
              </w:rPr>
              <w:t>、完成领导安排的其他工作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、保证传输率</w:t>
            </w:r>
            <w:r>
              <w:rPr>
                <w:rFonts w:hint="eastAsia"/>
                <w:sz w:val="18"/>
                <w:szCs w:val="18"/>
              </w:rPr>
              <w:br/>
              <w:t>5</w:t>
            </w:r>
            <w:r>
              <w:rPr>
                <w:rFonts w:hint="eastAsia"/>
                <w:sz w:val="18"/>
                <w:szCs w:val="18"/>
              </w:rPr>
              <w:t>、继续保证各企业正常上传关键参数</w:t>
            </w:r>
            <w:r>
              <w:rPr>
                <w:rFonts w:hint="eastAsia"/>
                <w:sz w:val="18"/>
                <w:szCs w:val="18"/>
              </w:rPr>
              <w:br/>
              <w:t>6</w:t>
            </w:r>
            <w:r>
              <w:rPr>
                <w:rFonts w:hint="eastAsia"/>
                <w:sz w:val="18"/>
                <w:szCs w:val="18"/>
              </w:rPr>
              <w:t>、日常运维</w:t>
            </w:r>
          </w:p>
        </w:tc>
      </w:tr>
      <w:tr w:rsidR="00095C31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10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095C31" w:rsidRDefault="00095C31"/>
    <w:sectPr w:rsidR="00095C31" w:rsidSect="0009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20" w:rsidRDefault="00A06220" w:rsidP="005A22B4">
      <w:r>
        <w:separator/>
      </w:r>
    </w:p>
  </w:endnote>
  <w:endnote w:type="continuationSeparator" w:id="1">
    <w:p w:rsidR="00A06220" w:rsidRDefault="00A06220" w:rsidP="005A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20" w:rsidRDefault="00A06220" w:rsidP="005A22B4">
      <w:r>
        <w:separator/>
      </w:r>
    </w:p>
  </w:footnote>
  <w:footnote w:type="continuationSeparator" w:id="1">
    <w:p w:rsidR="00A06220" w:rsidRDefault="00A06220" w:rsidP="005A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BF0B9"/>
    <w:multiLevelType w:val="singleLevel"/>
    <w:tmpl w:val="92ABF0B9"/>
    <w:lvl w:ilvl="0">
      <w:start w:val="1"/>
      <w:numFmt w:val="decimal"/>
      <w:suff w:val="nothing"/>
      <w:lvlText w:val="%1、"/>
      <w:lvlJc w:val="left"/>
    </w:lvl>
  </w:abstractNum>
  <w:abstractNum w:abstractNumId="1">
    <w:nsid w:val="9E8DC494"/>
    <w:multiLevelType w:val="singleLevel"/>
    <w:tmpl w:val="9E8DC494"/>
    <w:lvl w:ilvl="0">
      <w:start w:val="1"/>
      <w:numFmt w:val="decimal"/>
      <w:suff w:val="nothing"/>
      <w:lvlText w:val="%1、"/>
      <w:lvlJc w:val="left"/>
    </w:lvl>
  </w:abstractNum>
  <w:abstractNum w:abstractNumId="2">
    <w:nsid w:val="E5DE825D"/>
    <w:multiLevelType w:val="singleLevel"/>
    <w:tmpl w:val="2E5A9D98"/>
    <w:lvl w:ilvl="0">
      <w:start w:val="8"/>
      <w:numFmt w:val="decimal"/>
      <w:suff w:val="nothing"/>
      <w:lvlText w:val="%1、"/>
      <w:lvlJc w:val="left"/>
      <w:rPr>
        <w:lang w:eastAsia="zh-CN"/>
      </w:rPr>
    </w:lvl>
  </w:abstractNum>
  <w:abstractNum w:abstractNumId="3">
    <w:nsid w:val="44E877AD"/>
    <w:multiLevelType w:val="singleLevel"/>
    <w:tmpl w:val="44E877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703C5"/>
    <w:rsid w:val="00095C31"/>
    <w:rsid w:val="001B2A1F"/>
    <w:rsid w:val="001D32F6"/>
    <w:rsid w:val="001F4A7C"/>
    <w:rsid w:val="0023004B"/>
    <w:rsid w:val="00232B85"/>
    <w:rsid w:val="00253111"/>
    <w:rsid w:val="00274B4B"/>
    <w:rsid w:val="002866E3"/>
    <w:rsid w:val="00322E93"/>
    <w:rsid w:val="0034458B"/>
    <w:rsid w:val="00410AF1"/>
    <w:rsid w:val="00461BD4"/>
    <w:rsid w:val="005836BA"/>
    <w:rsid w:val="005A22B4"/>
    <w:rsid w:val="0064366B"/>
    <w:rsid w:val="00650044"/>
    <w:rsid w:val="00730F35"/>
    <w:rsid w:val="0077306A"/>
    <w:rsid w:val="00824EF9"/>
    <w:rsid w:val="0083761A"/>
    <w:rsid w:val="00841A3D"/>
    <w:rsid w:val="00845F0E"/>
    <w:rsid w:val="00973198"/>
    <w:rsid w:val="00A06220"/>
    <w:rsid w:val="00A56224"/>
    <w:rsid w:val="00A952A9"/>
    <w:rsid w:val="00AA3B96"/>
    <w:rsid w:val="00AF0316"/>
    <w:rsid w:val="00B07F61"/>
    <w:rsid w:val="00B9704D"/>
    <w:rsid w:val="00BD58FC"/>
    <w:rsid w:val="00BE669D"/>
    <w:rsid w:val="00BF4B76"/>
    <w:rsid w:val="00C1112C"/>
    <w:rsid w:val="00C15632"/>
    <w:rsid w:val="00C40575"/>
    <w:rsid w:val="00CD464E"/>
    <w:rsid w:val="00CD4908"/>
    <w:rsid w:val="00CE6773"/>
    <w:rsid w:val="00D3372B"/>
    <w:rsid w:val="00D3677D"/>
    <w:rsid w:val="00D44A19"/>
    <w:rsid w:val="00D565A2"/>
    <w:rsid w:val="00D65DBE"/>
    <w:rsid w:val="00D81BEE"/>
    <w:rsid w:val="00DD5EBC"/>
    <w:rsid w:val="00DE5E46"/>
    <w:rsid w:val="00DF67AC"/>
    <w:rsid w:val="00E003FE"/>
    <w:rsid w:val="00E36200"/>
    <w:rsid w:val="00E47ADC"/>
    <w:rsid w:val="00EC7FB6"/>
    <w:rsid w:val="00ED1BA0"/>
    <w:rsid w:val="00ED2D9C"/>
    <w:rsid w:val="00ED567C"/>
    <w:rsid w:val="00EF4294"/>
    <w:rsid w:val="00F76B4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8192C9C"/>
    <w:rsid w:val="1B894BA0"/>
    <w:rsid w:val="1BCD4E2E"/>
    <w:rsid w:val="1E7A22C9"/>
    <w:rsid w:val="1F6E26DC"/>
    <w:rsid w:val="2468298A"/>
    <w:rsid w:val="25383863"/>
    <w:rsid w:val="268A3E7A"/>
    <w:rsid w:val="26E63DD3"/>
    <w:rsid w:val="28626C8F"/>
    <w:rsid w:val="2889759D"/>
    <w:rsid w:val="2B9A4607"/>
    <w:rsid w:val="2D6A1EB8"/>
    <w:rsid w:val="2DDD5B77"/>
    <w:rsid w:val="2F360B2D"/>
    <w:rsid w:val="30114E27"/>
    <w:rsid w:val="30AF44E4"/>
    <w:rsid w:val="32BE0F0F"/>
    <w:rsid w:val="355B04B2"/>
    <w:rsid w:val="360A05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72101EF"/>
    <w:rsid w:val="5F7A2E5D"/>
    <w:rsid w:val="618B5DFE"/>
    <w:rsid w:val="625F4789"/>
    <w:rsid w:val="63FC38A3"/>
    <w:rsid w:val="681D0F15"/>
    <w:rsid w:val="6B6F20EC"/>
    <w:rsid w:val="6D1A0036"/>
    <w:rsid w:val="6D977EBB"/>
    <w:rsid w:val="6DF13D89"/>
    <w:rsid w:val="6EC03BA0"/>
    <w:rsid w:val="6F077ADE"/>
    <w:rsid w:val="6F604A6A"/>
    <w:rsid w:val="6F8D0938"/>
    <w:rsid w:val="708E4C9F"/>
    <w:rsid w:val="74E540C9"/>
    <w:rsid w:val="763E6BAC"/>
    <w:rsid w:val="78903519"/>
    <w:rsid w:val="78C83329"/>
    <w:rsid w:val="78FB6405"/>
    <w:rsid w:val="7A876485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9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95C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5C31"/>
    <w:rPr>
      <w:sz w:val="18"/>
      <w:szCs w:val="18"/>
    </w:rPr>
  </w:style>
  <w:style w:type="paragraph" w:styleId="a6">
    <w:name w:val="List Paragraph"/>
    <w:basedOn w:val="a"/>
    <w:uiPriority w:val="34"/>
    <w:qFormat/>
    <w:rsid w:val="00095C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206</Words>
  <Characters>1177</Characters>
  <Application>Microsoft Office Word</Application>
  <DocSecurity>0</DocSecurity>
  <Lines>9</Lines>
  <Paragraphs>2</Paragraphs>
  <ScaleCrop>false</ScaleCrop>
  <Company>Lenovo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</cp:revision>
  <dcterms:created xsi:type="dcterms:W3CDTF">2018-11-29T06:40:00Z</dcterms:created>
  <dcterms:modified xsi:type="dcterms:W3CDTF">2021-09-10T00:59:00Z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F6D846E28C1A4EA49430845D3C8101AE</vt:lpwstr>
  </property>
</Properties>
</file>