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</w:rPr>
        <w:t>3</w:t>
      </w:r>
      <w:r>
        <w:rPr>
          <w:rFonts w:hint="eastAsia" w:ascii="黑体" w:hAnsi="黑体" w:eastAsia="黑体"/>
          <w:sz w:val="52"/>
          <w:lang w:val="en-US" w:eastAsia="zh-CN"/>
        </w:rPr>
        <w:t>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8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拜访来宾移动廖总和梁总沟通在线监控平台项目。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拜访来宾周科沟通在线监控平台项目。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拜访广西环科院陈科沟通巡检项目验收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续签与先实施项目合同催促。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峡江服务工作沟通。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新余吉安人员招聘。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厦门项目人员人社局登记工作。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区域内365值守续签工作与数采定销售工作；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持续跟进长春新需求功能研发后的BUG修正工作；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晋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豫陕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河南郑州出差进行城发集团360风控推广。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晋城市、山西省项目回款催款。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三门峡合同摧进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广元自动监控运维投标。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贵阳是国控运维合同内容已经确定，盖章已经邮寄给客户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三台中科数采仪合同签订，客户已经邮寄过来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攀钢集团方案远程会议讨论，已经修改好发送给客户。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罗平海创、保山海创、怀仁中电值守沟通。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西昌三峰数采仪备机沟通，给领导汇报。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乐亭锦江环境 365服务 签订合同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平凉、泾川驻地运维合同签订。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兰州驻地运维跟进。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酒泉365服务推广。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服务运营部共服1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87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ascii="仿宋" w:hAnsi="仿宋" w:eastAsia="仿宋"/>
                <w:sz w:val="28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地13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  <w:r>
              <w:rPr>
                <w:rFonts w:ascii="仿宋" w:hAnsi="仿宋" w:eastAsia="仿宋"/>
                <w:sz w:val="28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孝感巡检王冲（伊宝），9.13入职西安参加入职培训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泰州技术服务人员周王星已经确定下周一9.13号入职来西安这边培训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新余候选人回绝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吉安市1人回绝。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孝感运维1人潘一祥offer发了预计9.23入职，具体时间待定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新余巡检候选人2人，回绝1人，1人唐绍平，10.8入职西安，参加入职培训3、广州运维1人伍耿技术面试中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1人，张文铠（linux 可外派人员）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待离职：新余渝水区（刘瑜）、新疆（刘文超）。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出差张家口为光大城洁环保（张家口）有限公司进行培训。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下周出差德州为光大环保能源（故城）有限公司进行培训的差前准备工。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信息中心大数据室垃圾焚烧数据推送，通过开源程序KEETLE、接口 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用电监控技术指南的编制说明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 回复关于两指南征求意见稿的电话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执法局系统整合，水、气、污水处理厂企业状态接口提供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 统计河北省5月1日至9月7日工况及自动监测设备维护标记情况数据 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回复关于嵌入式同事关于两指南征求意见稿的疑问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垃圾焚烧飞灰、渗滤液统计分析数据更新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参加执法局关于河北试点行业数据分析会议        进行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参加212开题会议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执法局异常线索整理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冬奥会保障城市日报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冬奥会保障城市自动监控数据现状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冬奥会保障城市自动监控数据各省市通报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督办0904补丁包升级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交换任务恢复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4"/>
              </w:rPr>
              <w:t>数仓历史数据推送        进行中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本周评审14份，其中服务运营部2G合同5份（91.3542w），2B合同9份（40.92w）；本周服务运营部新增合同额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112.27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万元,截止本周服务运营共签订合同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4293.74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万，任务完成率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95.42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%：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刘祥辉2B一份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广环投清新环保能源有限公司-值守新签1.96w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王超2B一份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青田旺能环保能源有限公司-值守新签0.98w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何帮业2G一份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贵阳市生态环境保护综合行政执法支队-环境监察执法平台运维及能力建设经费—贵阳市污染源自动监控技术服务合同35.8w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陈磊1，2G一份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南京市环境监察总队-2021年南京本地国发软件升级保障服务17.8w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郭效金2B一份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广西贵港北控水务环保有限公司-值守续签2.94w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李惠惠2B两份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重庆川仪分析仪器有限公司-数据采集仪10台17.3w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北京帕莫瑞科技有限公司-数据采集仪8台13.2w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唐欢龙协议一份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内蒙古凡动网络科技有限公司-内蒙古自治区数据采集仪代理（7300/台）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刘晋2G一份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连云港苏诺智能化系统工程有限公司-连云港市重点污染源自动监控与基础数据库系统运维服务合同18w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秦喜红2B一份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乐亭县锦环新能源有限公司-值守新签0.98w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黄于明2B一份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漳州市圣元环保电力有限公司-数采仪技术改造服务1.6w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兰志刚2G一份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广州市图南软件科技有限公司-广州市白云区政务服务数据管理局广州市白云区“令行禁止、有呼必应”综合指挥调度平台集成对接项目7.9542w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王志文2B一份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临朐邑清环保能源有限公司-值守续签1.96w</w:t>
            </w:r>
          </w:p>
          <w:p>
            <w:pPr>
              <w:pStyle w:val="77"/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王芳2G一份</w:t>
            </w:r>
          </w:p>
          <w:p>
            <w:pPr>
              <w:pStyle w:val="77"/>
              <w:numPr>
                <w:ilvl w:val="0"/>
                <w:numId w:val="18"/>
              </w:numPr>
              <w:ind w:left="425" w:leftChars="0" w:hanging="425" w:firstLineChars="0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成都泽达科技有限公司-四川阿坝州远程运维11.8w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广元市生态环境局污染源自动监控服务项目标书 一拖二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中国光大环境（集团）有限公司监控平台技术 开发服务项目标书单一来源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攀钢污染源自动监控数据管理平台建设项目_初步设计方案修改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孝感运维投标一拖二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企业级365服务投标文件的审核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汇总技术支持9月份项目的情况。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本部、孝感、西安、环保部、吉安、渝水区、广州、风控等招聘沟通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孝感人员入职相关事宜协调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连云港招聘事宜沟通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8月合同事项表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企业服务品质组周例会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Mogodb培训及考核准备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贵州省挖矿病毒事宜协调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冬奥会保障事宜前期准备</w:t>
            </w:r>
          </w:p>
          <w:p>
            <w:pPr>
              <w:numPr>
                <w:ilvl w:val="0"/>
                <w:numId w:val="20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宿州培训事宜系统问题协调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六省工作推进：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numPr>
                <w:ilvl w:val="0"/>
                <w:numId w:val="21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六省目前进展情况：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河北、山东、浙江、广西、四川已部署联调完成。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江苏：扬州、连云港、盐城正在迁移部分数据（迁移时间过长），其他地市同步完成。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安徽：升级4.2.2版本，芜湖、合肥、宿州升级完成。其余地市正在升级。 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湖南：本周无进展。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内蒙：省厅+10地市服务器到位，1地市未到位，省厅正在调试中，呼和浩特、包头、兴安、通辽、乌兰察布、鄂尔多斯、乌海、阿拉善基本部署完成，呼伦贝尔、赤峰、锡林郭勒尚未部署。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北京：部分模块正在部署中，服务器间网络问题正在联系客户调试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21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试点企业接入情况：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河北：常规因子接入301(301)家；工况接入196(200)家；监测标记278家；标记（人工）289家。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江苏：常规因子接入239(239)家；工况接入213(214)家；监测标记238家；标记（人工）150家。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浙江：常规因子接入261(263)家；工况接入161(162)家；监测标记261家；标记（人工）256家。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山东：常规因子接入457(457)家；工况接入409(409)家；监测标记456家；标记（人工）366家。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广西：常规因子接入102(102)家；工况接入78(78)家；监测标记85家；标记（人工）98家。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四川：常规因子接入182(182)家；工况接入121(121)家；监测标记182家；标记（人工）180家。</w:t>
            </w:r>
          </w:p>
          <w:p>
            <w:pPr>
              <w:numPr>
                <w:ilvl w:val="0"/>
                <w:numId w:val="21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各省督办进度：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四川、广西、江苏、浙江、河北：短信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已开启。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广西开通微信，浙江微信正在调试。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22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基本情况：截止9月9日企业云服务关注人数66337; 9月3日至9月9日新增关注用户237人。</w:t>
            </w:r>
          </w:p>
          <w:p>
            <w:pPr>
              <w:pStyle w:val="77"/>
              <w:numPr>
                <w:ilvl w:val="0"/>
                <w:numId w:val="22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本周处理环保云服务咨询106人次,回复消息总数519。</w:t>
            </w:r>
          </w:p>
          <w:p>
            <w:pPr>
              <w:pStyle w:val="77"/>
              <w:numPr>
                <w:ilvl w:val="0"/>
                <w:numId w:val="22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共值守590企业,1441个监控点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3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六省&amp;平台事业部省份工作推进-重点：各省督办保障、内蒙部署保障支持及联调；</w:t>
            </w:r>
          </w:p>
          <w:p>
            <w:pPr>
              <w:numPr>
                <w:ilvl w:val="0"/>
                <w:numId w:val="23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Mongodb培训考核</w:t>
            </w:r>
          </w:p>
          <w:p>
            <w:pPr>
              <w:numPr>
                <w:ilvl w:val="0"/>
                <w:numId w:val="23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4.2.2版本升级支持及保障</w:t>
            </w:r>
          </w:p>
          <w:p>
            <w:pPr>
              <w:numPr>
                <w:ilvl w:val="0"/>
                <w:numId w:val="23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冬奥会事宜前期准备</w:t>
            </w:r>
          </w:p>
          <w:p>
            <w:pPr>
              <w:numPr>
                <w:ilvl w:val="0"/>
                <w:numId w:val="23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广西在线监控平台移动入库相关事项</w:t>
            </w:r>
          </w:p>
          <w:p>
            <w:pPr>
              <w:numPr>
                <w:ilvl w:val="0"/>
                <w:numId w:val="23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攀钢污染源自动监控数据管理平台建设项目完善</w:t>
            </w:r>
          </w:p>
          <w:p>
            <w:pPr>
              <w:numPr>
                <w:ilvl w:val="0"/>
                <w:numId w:val="23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企业级365服务投标文件的审核</w:t>
            </w:r>
          </w:p>
          <w:p>
            <w:pPr>
              <w:numPr>
                <w:ilvl w:val="0"/>
                <w:numId w:val="23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贵州省运维招投标一拖二</w:t>
            </w:r>
          </w:p>
          <w:p>
            <w:pPr>
              <w:numPr>
                <w:ilvl w:val="0"/>
                <w:numId w:val="2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徐州的运维单一来源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3250" w:type="dxa"/>
        <w:tblInd w:w="96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7117"/>
        <w:gridCol w:w="1476"/>
        <w:gridCol w:w="2137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7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张文凯学习第一天：环保行业基础知识、公司文化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主管、运维人员考评标准细化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主管在大区宣传季度成长表的意义和细则的跟踪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技能培训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mongodb培训的组织与开展、以及考核的安排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学习型组织建设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表达逻辑最后一期视频（归纳推理与演绎推理的应用）制作与发布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推广协助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风控产品实施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拓展工业园区启动思路的讨论和启动会PPT的制作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pageBreakBefore/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  <w:bookmarkStart w:id="0" w:name="_GoBack"/>
      <w:bookmarkEnd w:id="0"/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26AFF"/>
    <w:multiLevelType w:val="singleLevel"/>
    <w:tmpl w:val="B9926AF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2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4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7CA7FC4"/>
    <w:multiLevelType w:val="multilevel"/>
    <w:tmpl w:val="07CA7FC4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8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28032A2"/>
    <w:multiLevelType w:val="multilevel"/>
    <w:tmpl w:val="228032A2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C8255CC"/>
    <w:multiLevelType w:val="multilevel"/>
    <w:tmpl w:val="4C8255CC"/>
    <w:lvl w:ilvl="0" w:tentative="0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39" w:hanging="420"/>
      </w:pPr>
    </w:lvl>
    <w:lvl w:ilvl="2" w:tentative="0">
      <w:start w:val="1"/>
      <w:numFmt w:val="lowerRoman"/>
      <w:lvlText w:val="%3."/>
      <w:lvlJc w:val="right"/>
      <w:pPr>
        <w:ind w:left="1159" w:hanging="420"/>
      </w:pPr>
    </w:lvl>
    <w:lvl w:ilvl="3" w:tentative="0">
      <w:start w:val="1"/>
      <w:numFmt w:val="decimal"/>
      <w:lvlText w:val="%4."/>
      <w:lvlJc w:val="left"/>
      <w:pPr>
        <w:ind w:left="1579" w:hanging="420"/>
      </w:pPr>
    </w:lvl>
    <w:lvl w:ilvl="4" w:tentative="0">
      <w:start w:val="1"/>
      <w:numFmt w:val="lowerLetter"/>
      <w:lvlText w:val="%5)"/>
      <w:lvlJc w:val="left"/>
      <w:pPr>
        <w:ind w:left="1999" w:hanging="420"/>
      </w:pPr>
    </w:lvl>
    <w:lvl w:ilvl="5" w:tentative="0">
      <w:start w:val="1"/>
      <w:numFmt w:val="lowerRoman"/>
      <w:lvlText w:val="%6."/>
      <w:lvlJc w:val="right"/>
      <w:pPr>
        <w:ind w:left="2419" w:hanging="420"/>
      </w:pPr>
    </w:lvl>
    <w:lvl w:ilvl="6" w:tentative="0">
      <w:start w:val="1"/>
      <w:numFmt w:val="decimal"/>
      <w:lvlText w:val="%7."/>
      <w:lvlJc w:val="left"/>
      <w:pPr>
        <w:ind w:left="2839" w:hanging="420"/>
      </w:pPr>
    </w:lvl>
    <w:lvl w:ilvl="7" w:tentative="0">
      <w:start w:val="1"/>
      <w:numFmt w:val="lowerLetter"/>
      <w:lvlText w:val="%8)"/>
      <w:lvlJc w:val="left"/>
      <w:pPr>
        <w:ind w:left="3259" w:hanging="420"/>
      </w:pPr>
    </w:lvl>
    <w:lvl w:ilvl="8" w:tentative="0">
      <w:start w:val="1"/>
      <w:numFmt w:val="lowerRoman"/>
      <w:lvlText w:val="%9."/>
      <w:lvlJc w:val="right"/>
      <w:pPr>
        <w:ind w:left="3679" w:hanging="420"/>
      </w:pPr>
    </w:lvl>
  </w:abstractNum>
  <w:abstractNum w:abstractNumId="14">
    <w:nsid w:val="4D556DB7"/>
    <w:multiLevelType w:val="multilevel"/>
    <w:tmpl w:val="4D556DB7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5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22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"/>
  </w:num>
  <w:num w:numId="5">
    <w:abstractNumId w:val="19"/>
  </w:num>
  <w:num w:numId="6">
    <w:abstractNumId w:val="17"/>
  </w:num>
  <w:num w:numId="7">
    <w:abstractNumId w:val="20"/>
  </w:num>
  <w:num w:numId="8">
    <w:abstractNumId w:val="15"/>
  </w:num>
  <w:num w:numId="9">
    <w:abstractNumId w:val="5"/>
  </w:num>
  <w:num w:numId="10">
    <w:abstractNumId w:val="22"/>
  </w:num>
  <w:num w:numId="11">
    <w:abstractNumId w:val="9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6"/>
  </w:num>
  <w:num w:numId="17">
    <w:abstractNumId w:val="10"/>
  </w:num>
  <w:num w:numId="18">
    <w:abstractNumId w:val="0"/>
  </w:num>
  <w:num w:numId="19">
    <w:abstractNumId w:val="21"/>
  </w:num>
  <w:num w:numId="20">
    <w:abstractNumId w:val="7"/>
  </w:num>
  <w:num w:numId="21">
    <w:abstractNumId w:val="14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B4314D"/>
    <w:rsid w:val="0218758C"/>
    <w:rsid w:val="022A3569"/>
    <w:rsid w:val="023A6AF3"/>
    <w:rsid w:val="02967D8B"/>
    <w:rsid w:val="02C46A0E"/>
    <w:rsid w:val="03592784"/>
    <w:rsid w:val="036D7649"/>
    <w:rsid w:val="03B44318"/>
    <w:rsid w:val="04F749B2"/>
    <w:rsid w:val="05FB1B09"/>
    <w:rsid w:val="067A1D59"/>
    <w:rsid w:val="06F22056"/>
    <w:rsid w:val="070078D2"/>
    <w:rsid w:val="07D90093"/>
    <w:rsid w:val="085C314F"/>
    <w:rsid w:val="08A407DA"/>
    <w:rsid w:val="08A45EED"/>
    <w:rsid w:val="08B85D9F"/>
    <w:rsid w:val="09315304"/>
    <w:rsid w:val="094A6750"/>
    <w:rsid w:val="0A4C3D4B"/>
    <w:rsid w:val="0A6B7C92"/>
    <w:rsid w:val="0B202D02"/>
    <w:rsid w:val="0B7211E0"/>
    <w:rsid w:val="0BB240E8"/>
    <w:rsid w:val="0CF25A37"/>
    <w:rsid w:val="0DCB1650"/>
    <w:rsid w:val="0E7F0D16"/>
    <w:rsid w:val="0EE10F89"/>
    <w:rsid w:val="0F37070A"/>
    <w:rsid w:val="0F8F4E7D"/>
    <w:rsid w:val="102E4B9C"/>
    <w:rsid w:val="10BA57E6"/>
    <w:rsid w:val="116708DA"/>
    <w:rsid w:val="119A0FCD"/>
    <w:rsid w:val="11A22BC5"/>
    <w:rsid w:val="125F08AE"/>
    <w:rsid w:val="127565C0"/>
    <w:rsid w:val="12B3527A"/>
    <w:rsid w:val="131903EE"/>
    <w:rsid w:val="13963684"/>
    <w:rsid w:val="13D85DD1"/>
    <w:rsid w:val="1428530A"/>
    <w:rsid w:val="14CB6448"/>
    <w:rsid w:val="15146D0A"/>
    <w:rsid w:val="152D4CF8"/>
    <w:rsid w:val="15575FBD"/>
    <w:rsid w:val="15825B6D"/>
    <w:rsid w:val="15DB01E8"/>
    <w:rsid w:val="162F39A2"/>
    <w:rsid w:val="16535E11"/>
    <w:rsid w:val="172E2BFE"/>
    <w:rsid w:val="17482CFD"/>
    <w:rsid w:val="178F77B9"/>
    <w:rsid w:val="17B02986"/>
    <w:rsid w:val="18B30244"/>
    <w:rsid w:val="190702BA"/>
    <w:rsid w:val="19213A89"/>
    <w:rsid w:val="19940290"/>
    <w:rsid w:val="1B0F6DAB"/>
    <w:rsid w:val="1BC755BB"/>
    <w:rsid w:val="1BCA4D46"/>
    <w:rsid w:val="1BDB0729"/>
    <w:rsid w:val="1BDB59CA"/>
    <w:rsid w:val="1C304F03"/>
    <w:rsid w:val="1D226994"/>
    <w:rsid w:val="1DBC1DCF"/>
    <w:rsid w:val="1DE531ED"/>
    <w:rsid w:val="1EA235A3"/>
    <w:rsid w:val="1F042606"/>
    <w:rsid w:val="1F1C78F8"/>
    <w:rsid w:val="1F8B0449"/>
    <w:rsid w:val="1F8D6D8E"/>
    <w:rsid w:val="1F9B3FFC"/>
    <w:rsid w:val="1FF626DA"/>
    <w:rsid w:val="200B37B4"/>
    <w:rsid w:val="2034725E"/>
    <w:rsid w:val="20E148FA"/>
    <w:rsid w:val="21D67E0E"/>
    <w:rsid w:val="22EB0F8D"/>
    <w:rsid w:val="230E7943"/>
    <w:rsid w:val="23DC4636"/>
    <w:rsid w:val="24103514"/>
    <w:rsid w:val="242D212D"/>
    <w:rsid w:val="2497134F"/>
    <w:rsid w:val="24C91980"/>
    <w:rsid w:val="24E97654"/>
    <w:rsid w:val="25A5661E"/>
    <w:rsid w:val="25B43DDD"/>
    <w:rsid w:val="26762926"/>
    <w:rsid w:val="270E0969"/>
    <w:rsid w:val="27403FBF"/>
    <w:rsid w:val="27417A37"/>
    <w:rsid w:val="276D6D19"/>
    <w:rsid w:val="27704F31"/>
    <w:rsid w:val="27D5628E"/>
    <w:rsid w:val="28020EF4"/>
    <w:rsid w:val="29122833"/>
    <w:rsid w:val="29DA2F92"/>
    <w:rsid w:val="2A425402"/>
    <w:rsid w:val="2AA47241"/>
    <w:rsid w:val="2ACE191A"/>
    <w:rsid w:val="2B743BA8"/>
    <w:rsid w:val="2BAE0CBD"/>
    <w:rsid w:val="2BE7419F"/>
    <w:rsid w:val="2C1072F7"/>
    <w:rsid w:val="2D532BE6"/>
    <w:rsid w:val="2D950D64"/>
    <w:rsid w:val="2DD56DFC"/>
    <w:rsid w:val="2EB5529C"/>
    <w:rsid w:val="2EF95180"/>
    <w:rsid w:val="2F083677"/>
    <w:rsid w:val="2F2A1A00"/>
    <w:rsid w:val="2F720E67"/>
    <w:rsid w:val="2FF35F48"/>
    <w:rsid w:val="30E20DDC"/>
    <w:rsid w:val="30F60703"/>
    <w:rsid w:val="314457E6"/>
    <w:rsid w:val="31585E59"/>
    <w:rsid w:val="318B18D8"/>
    <w:rsid w:val="31AC6EA2"/>
    <w:rsid w:val="31DE2BA8"/>
    <w:rsid w:val="32733763"/>
    <w:rsid w:val="327B6CD1"/>
    <w:rsid w:val="329944D6"/>
    <w:rsid w:val="33B42829"/>
    <w:rsid w:val="33C5130B"/>
    <w:rsid w:val="33DC09C9"/>
    <w:rsid w:val="33F1417D"/>
    <w:rsid w:val="349C12E5"/>
    <w:rsid w:val="3501286A"/>
    <w:rsid w:val="375176DF"/>
    <w:rsid w:val="38D76487"/>
    <w:rsid w:val="39124ABE"/>
    <w:rsid w:val="394C4240"/>
    <w:rsid w:val="39505BEB"/>
    <w:rsid w:val="39BE2FDF"/>
    <w:rsid w:val="3A9E6046"/>
    <w:rsid w:val="3AAD2CA9"/>
    <w:rsid w:val="3AFA486C"/>
    <w:rsid w:val="3B7D47D0"/>
    <w:rsid w:val="3B7D6A63"/>
    <w:rsid w:val="3C6F3877"/>
    <w:rsid w:val="3CA037D4"/>
    <w:rsid w:val="3CC473EC"/>
    <w:rsid w:val="3D403929"/>
    <w:rsid w:val="3D680592"/>
    <w:rsid w:val="3D935499"/>
    <w:rsid w:val="3DD17B1C"/>
    <w:rsid w:val="3EBA5B1E"/>
    <w:rsid w:val="3F432222"/>
    <w:rsid w:val="40932EFC"/>
    <w:rsid w:val="40F70006"/>
    <w:rsid w:val="412B4E53"/>
    <w:rsid w:val="41A63B03"/>
    <w:rsid w:val="41E835E3"/>
    <w:rsid w:val="427A4275"/>
    <w:rsid w:val="42B16E6F"/>
    <w:rsid w:val="42DD7109"/>
    <w:rsid w:val="43214878"/>
    <w:rsid w:val="4358037E"/>
    <w:rsid w:val="43A27B48"/>
    <w:rsid w:val="43B217E0"/>
    <w:rsid w:val="44147FFA"/>
    <w:rsid w:val="441D6B4B"/>
    <w:rsid w:val="44E2580F"/>
    <w:rsid w:val="44EB5397"/>
    <w:rsid w:val="45A25D5E"/>
    <w:rsid w:val="462D10CC"/>
    <w:rsid w:val="46B44BAA"/>
    <w:rsid w:val="47701E82"/>
    <w:rsid w:val="47771CF9"/>
    <w:rsid w:val="478A3792"/>
    <w:rsid w:val="47E61C88"/>
    <w:rsid w:val="484E66BD"/>
    <w:rsid w:val="488C696B"/>
    <w:rsid w:val="48B20A27"/>
    <w:rsid w:val="498768F7"/>
    <w:rsid w:val="4A0533EF"/>
    <w:rsid w:val="4B0F4B8E"/>
    <w:rsid w:val="4B136FE3"/>
    <w:rsid w:val="4B835B2E"/>
    <w:rsid w:val="4B9A4972"/>
    <w:rsid w:val="4C172D2F"/>
    <w:rsid w:val="4C223D47"/>
    <w:rsid w:val="4C9F1601"/>
    <w:rsid w:val="4D1234C2"/>
    <w:rsid w:val="4D536A39"/>
    <w:rsid w:val="4D850140"/>
    <w:rsid w:val="4DEB1597"/>
    <w:rsid w:val="4E4E02C7"/>
    <w:rsid w:val="4E58153C"/>
    <w:rsid w:val="4EEE1036"/>
    <w:rsid w:val="50095FCB"/>
    <w:rsid w:val="50195F0B"/>
    <w:rsid w:val="506B16FE"/>
    <w:rsid w:val="50722306"/>
    <w:rsid w:val="50AE4D83"/>
    <w:rsid w:val="51201EE2"/>
    <w:rsid w:val="51356C91"/>
    <w:rsid w:val="51393AEB"/>
    <w:rsid w:val="51F37586"/>
    <w:rsid w:val="523640BC"/>
    <w:rsid w:val="524B3B82"/>
    <w:rsid w:val="529608C5"/>
    <w:rsid w:val="53112520"/>
    <w:rsid w:val="53431105"/>
    <w:rsid w:val="54990B98"/>
    <w:rsid w:val="54E96D7E"/>
    <w:rsid w:val="54F5733E"/>
    <w:rsid w:val="55047953"/>
    <w:rsid w:val="56287D72"/>
    <w:rsid w:val="5730262F"/>
    <w:rsid w:val="58611E38"/>
    <w:rsid w:val="587F07C3"/>
    <w:rsid w:val="58BD3208"/>
    <w:rsid w:val="59066F08"/>
    <w:rsid w:val="59BD4096"/>
    <w:rsid w:val="59F63110"/>
    <w:rsid w:val="5A75108B"/>
    <w:rsid w:val="5B966BE5"/>
    <w:rsid w:val="5BA43CF1"/>
    <w:rsid w:val="5C5B38F8"/>
    <w:rsid w:val="5D2D7485"/>
    <w:rsid w:val="5DC82E42"/>
    <w:rsid w:val="5E1D5EA5"/>
    <w:rsid w:val="5E1E645B"/>
    <w:rsid w:val="5E21078F"/>
    <w:rsid w:val="5E2B09F6"/>
    <w:rsid w:val="5E9C0959"/>
    <w:rsid w:val="5F6B2FC6"/>
    <w:rsid w:val="5FD80BF1"/>
    <w:rsid w:val="60C231B4"/>
    <w:rsid w:val="61533185"/>
    <w:rsid w:val="61A87CC7"/>
    <w:rsid w:val="61EF5257"/>
    <w:rsid w:val="627A419E"/>
    <w:rsid w:val="62AE47BD"/>
    <w:rsid w:val="62F8783D"/>
    <w:rsid w:val="63B12D17"/>
    <w:rsid w:val="647A4852"/>
    <w:rsid w:val="65856234"/>
    <w:rsid w:val="65F44AEB"/>
    <w:rsid w:val="66067FF4"/>
    <w:rsid w:val="660C5F9A"/>
    <w:rsid w:val="66144285"/>
    <w:rsid w:val="663D5EA3"/>
    <w:rsid w:val="671A5A7E"/>
    <w:rsid w:val="676C37F3"/>
    <w:rsid w:val="67804146"/>
    <w:rsid w:val="67BA55D4"/>
    <w:rsid w:val="67CC0400"/>
    <w:rsid w:val="682A3731"/>
    <w:rsid w:val="685676B1"/>
    <w:rsid w:val="687D5666"/>
    <w:rsid w:val="690D15AB"/>
    <w:rsid w:val="69E3573C"/>
    <w:rsid w:val="6AA6277F"/>
    <w:rsid w:val="6AF5096E"/>
    <w:rsid w:val="6B416429"/>
    <w:rsid w:val="6B67641B"/>
    <w:rsid w:val="6B756C4D"/>
    <w:rsid w:val="6C400A12"/>
    <w:rsid w:val="6C721432"/>
    <w:rsid w:val="6C9E32FA"/>
    <w:rsid w:val="6DBB5A10"/>
    <w:rsid w:val="6DE12D4D"/>
    <w:rsid w:val="6E10791C"/>
    <w:rsid w:val="6E76550C"/>
    <w:rsid w:val="6F582C43"/>
    <w:rsid w:val="6F7D6131"/>
    <w:rsid w:val="70803936"/>
    <w:rsid w:val="71F80AED"/>
    <w:rsid w:val="728B6FDF"/>
    <w:rsid w:val="72D15331"/>
    <w:rsid w:val="73222020"/>
    <w:rsid w:val="73272131"/>
    <w:rsid w:val="73C05545"/>
    <w:rsid w:val="73D12149"/>
    <w:rsid w:val="73D37344"/>
    <w:rsid w:val="741F4D5A"/>
    <w:rsid w:val="74342AA5"/>
    <w:rsid w:val="746377BC"/>
    <w:rsid w:val="74812AA5"/>
    <w:rsid w:val="75C7138A"/>
    <w:rsid w:val="761123D7"/>
    <w:rsid w:val="761D1C6A"/>
    <w:rsid w:val="76A23922"/>
    <w:rsid w:val="775F259E"/>
    <w:rsid w:val="77B705C5"/>
    <w:rsid w:val="77BE68FA"/>
    <w:rsid w:val="77D95540"/>
    <w:rsid w:val="77E94290"/>
    <w:rsid w:val="780E58D9"/>
    <w:rsid w:val="78166B33"/>
    <w:rsid w:val="78636EC0"/>
    <w:rsid w:val="787F640D"/>
    <w:rsid w:val="78F77ECE"/>
    <w:rsid w:val="79030EFD"/>
    <w:rsid w:val="79745F67"/>
    <w:rsid w:val="79DC6070"/>
    <w:rsid w:val="7A422D1C"/>
    <w:rsid w:val="7A505F35"/>
    <w:rsid w:val="7A624C0B"/>
    <w:rsid w:val="7B4B2BA5"/>
    <w:rsid w:val="7B704945"/>
    <w:rsid w:val="7B90134F"/>
    <w:rsid w:val="7C420E44"/>
    <w:rsid w:val="7C555243"/>
    <w:rsid w:val="7DE053A6"/>
    <w:rsid w:val="7E216177"/>
    <w:rsid w:val="7EC67416"/>
    <w:rsid w:val="7F8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519B96-D2AA-4E65-A647-8CE739766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8</Pages>
  <Words>655</Words>
  <Characters>3740</Characters>
  <Lines>31</Lines>
  <Paragraphs>8</Paragraphs>
  <TotalTime>36</TotalTime>
  <ScaleCrop>false</ScaleCrop>
  <LinksUpToDate>false</LinksUpToDate>
  <CharactersWithSpaces>4387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♈️小红帽</cp:lastModifiedBy>
  <dcterms:modified xsi:type="dcterms:W3CDTF">2021-09-12T10:04:53Z</dcterms:modified>
  <dc:title>功能列表</dc:title>
  <cp:revision>3570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C629E1671D0A4C889A2BFC91DAB65C23</vt:lpwstr>
  </property>
</Properties>
</file>