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B5055">
        <w:rPr>
          <w:rFonts w:ascii="黑体" w:eastAsia="黑体" w:hAnsi="黑体"/>
          <w:sz w:val="52"/>
        </w:rPr>
        <w:t>3</w:t>
      </w:r>
      <w:r w:rsidR="00B51EAE">
        <w:rPr>
          <w:rFonts w:ascii="黑体" w:eastAsia="黑体" w:hAnsi="黑体"/>
          <w:sz w:val="52"/>
        </w:rPr>
        <w:t>3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B50EA5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上周遗留：</w:t>
            </w:r>
            <w:r>
              <w:br/>
            </w:r>
            <w:r w:rsidR="00A726EF">
              <w:t>孝感</w:t>
            </w:r>
            <w:r w:rsidR="00A726EF">
              <w:t>1</w:t>
            </w:r>
            <w:r w:rsidR="00A726EF">
              <w:t>人金仙硕入职时间：</w:t>
            </w:r>
            <w:r w:rsidR="00A726EF">
              <w:t>9</w:t>
            </w:r>
            <w:r w:rsidR="00A726EF">
              <w:t>月</w:t>
            </w:r>
            <w:r w:rsidR="00A726EF">
              <w:t>13</w:t>
            </w:r>
            <w:r w:rsidR="00A726EF">
              <w:t>日由于个人原因不考虑了。</w:t>
            </w:r>
          </w:p>
          <w:p w:rsidR="00395333" w:rsidRPr="00395333" w:rsidRDefault="00D86C13" w:rsidP="00473FB4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本周推荐：</w:t>
            </w:r>
            <w:r>
              <w:br/>
            </w:r>
            <w:r w:rsidR="00A726EF">
              <w:t>1</w:t>
            </w:r>
            <w:r w:rsidR="00A726EF">
              <w:t>、泰州黄永杰</w:t>
            </w:r>
            <w:r w:rsidR="00A726EF">
              <w:t>1</w:t>
            </w:r>
            <w:r w:rsidR="00A726EF">
              <w:t>人，技术面试中。</w:t>
            </w:r>
            <w:r w:rsidR="00A726EF">
              <w:br/>
              <w:t>2</w:t>
            </w:r>
            <w:r w:rsidR="00A726EF">
              <w:t>、孝感孝感运维</w:t>
            </w:r>
            <w:r w:rsidR="00A726EF">
              <w:t>2</w:t>
            </w:r>
            <w:r w:rsidR="00A726EF">
              <w:t>人，孙洋入职、刘杰回绝</w:t>
            </w:r>
          </w:p>
          <w:p w:rsidR="009B14C4" w:rsidRPr="00003CD8" w:rsidRDefault="006827A0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BE1A1F">
              <w:rPr>
                <w:rFonts w:hint="eastAsia"/>
                <w:b/>
              </w:rPr>
              <w:t>六</w:t>
            </w:r>
            <w:r w:rsidR="00BD2748" w:rsidRPr="00BE1A1F">
              <w:rPr>
                <w:rFonts w:hint="eastAsia"/>
                <w:b/>
              </w:rPr>
              <w:t>省</w:t>
            </w:r>
            <w:r w:rsidR="00BD2748" w:rsidRPr="00BE1A1F">
              <w:rPr>
                <w:b/>
              </w:rPr>
              <w:t>试点</w:t>
            </w:r>
            <w:r w:rsidR="009B14C4" w:rsidRPr="00BE1A1F">
              <w:rPr>
                <w:rFonts w:hint="eastAsia"/>
                <w:b/>
              </w:rPr>
              <w:t>及</w:t>
            </w:r>
            <w:r w:rsidR="009B14C4" w:rsidRPr="00BE1A1F">
              <w:rPr>
                <w:b/>
              </w:rPr>
              <w:t>环保部专项招聘：</w:t>
            </w:r>
          </w:p>
          <w:p w:rsidR="00E7137D" w:rsidRPr="00BE1A1F" w:rsidRDefault="00203A5E" w:rsidP="007B1885">
            <w:pPr>
              <w:autoSpaceDE w:val="0"/>
              <w:autoSpaceDN w:val="0"/>
              <w:adjustRightInd w:val="0"/>
              <w:ind w:firstLineChars="200" w:firstLine="420"/>
              <w:jc w:val="left"/>
            </w:pPr>
            <w:r w:rsidRPr="00BE1A1F">
              <w:rPr>
                <w:rFonts w:hint="eastAsia"/>
              </w:rPr>
              <w:t>无</w:t>
            </w:r>
          </w:p>
          <w:p w:rsidR="009E742A" w:rsidRPr="00BE1A1F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4166F5" w:rsidRDefault="00F92C9A" w:rsidP="001A2822">
            <w:pPr>
              <w:autoSpaceDE w:val="0"/>
              <w:autoSpaceDN w:val="0"/>
              <w:adjustRightInd w:val="0"/>
              <w:ind w:left="200" w:firstLineChars="150" w:firstLine="315"/>
              <w:jc w:val="left"/>
            </w:pPr>
            <w:r>
              <w:t>余文斌</w:t>
            </w:r>
            <w:r>
              <w:t>  </w:t>
            </w:r>
            <w:r>
              <w:t>入职地更改为珠海</w:t>
            </w:r>
            <w:r w:rsidR="000E4760" w:rsidRPr="00A92EC0">
              <w:t xml:space="preserve"> </w:t>
            </w:r>
          </w:p>
          <w:p w:rsidR="00A726EF" w:rsidRPr="00A92EC0" w:rsidRDefault="00A726EF" w:rsidP="001A2822">
            <w:pPr>
              <w:autoSpaceDE w:val="0"/>
              <w:autoSpaceDN w:val="0"/>
              <w:adjustRightInd w:val="0"/>
              <w:ind w:left="200" w:firstLineChars="150" w:firstLine="315"/>
              <w:jc w:val="left"/>
            </w:pPr>
            <w:r>
              <w:t>技术服务工程师（孝感）孙洋入职时间</w:t>
            </w:r>
            <w:r>
              <w:t>8</w:t>
            </w:r>
            <w:r>
              <w:t>月</w:t>
            </w:r>
            <w:r>
              <w:t>24</w:t>
            </w:r>
            <w:r>
              <w:t>日（下周二）</w:t>
            </w:r>
          </w:p>
          <w:p w:rsidR="00A35A78" w:rsidRPr="00BE1A1F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8A2DAE" w:rsidRPr="00BE1A1F" w:rsidRDefault="00F92C9A" w:rsidP="001A2822">
            <w:pPr>
              <w:autoSpaceDE w:val="0"/>
              <w:autoSpaceDN w:val="0"/>
              <w:adjustRightInd w:val="0"/>
              <w:ind w:left="200" w:firstLineChars="150" w:firstLine="315"/>
              <w:jc w:val="left"/>
            </w:pPr>
            <w:r>
              <w:t>无</w:t>
            </w:r>
          </w:p>
          <w:p w:rsidR="0042423B" w:rsidRDefault="008F05C9" w:rsidP="00653ABC">
            <w:pPr>
              <w:pStyle w:val="ab"/>
              <w:numPr>
                <w:ilvl w:val="0"/>
                <w:numId w:val="3"/>
              </w:numPr>
              <w:ind w:firstLineChars="0"/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434762" w:rsidRPr="00655236" w:rsidRDefault="00DD6481" w:rsidP="003C3963">
            <w:pPr>
              <w:ind w:left="200" w:firstLineChars="200" w:firstLine="420"/>
            </w:pPr>
            <w:r>
              <w:rPr>
                <w:rFonts w:hint="eastAsia"/>
              </w:rPr>
              <w:t>离职</w:t>
            </w:r>
            <w:r w:rsidR="00514FB2">
              <w:t>3</w:t>
            </w:r>
            <w:r>
              <w:rPr>
                <w:rFonts w:hint="eastAsia"/>
              </w:rPr>
              <w:t>人</w:t>
            </w:r>
            <w:r>
              <w:t>：</w:t>
            </w:r>
            <w:r w:rsidR="00F92C9A">
              <w:t>曾宸</w:t>
            </w:r>
            <w:r w:rsidR="00F92C9A">
              <w:t> </w:t>
            </w:r>
            <w:r w:rsidR="00F92C9A">
              <w:t>已办理</w:t>
            </w:r>
            <w:r w:rsidR="00514FB2">
              <w:rPr>
                <w:rFonts w:hint="eastAsia"/>
              </w:rPr>
              <w:t xml:space="preserve"> </w:t>
            </w:r>
            <w:r w:rsidR="00514FB2">
              <w:t>惠德德</w:t>
            </w:r>
            <w:r w:rsidR="00514FB2">
              <w:t> </w:t>
            </w:r>
            <w:r w:rsidR="003C3963">
              <w:t>、</w:t>
            </w:r>
            <w:r w:rsidR="00514FB2">
              <w:t>高胜</w:t>
            </w:r>
            <w:r w:rsidR="00514FB2">
              <w:t> </w:t>
            </w:r>
            <w:r w:rsidR="00514FB2">
              <w:t>待办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9A4FB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67359" w:rsidRPr="002632BE" w:rsidRDefault="002632BE" w:rsidP="002632BE">
            <w:pPr>
              <w:rPr>
                <w:rFonts w:ascii="宋体" w:hAnsi="宋体"/>
                <w:szCs w:val="21"/>
              </w:rPr>
            </w:pPr>
            <w:r>
              <w:t>1        </w:t>
            </w:r>
            <w:r>
              <w:t>三个行业公众号内容梳理</w:t>
            </w:r>
            <w:r>
              <w:t>        </w:t>
            </w:r>
            <w:r>
              <w:t>进行中</w:t>
            </w:r>
            <w:r>
              <w:br/>
              <w:t>2        </w:t>
            </w:r>
            <w:r>
              <w:t>用电、工况监控指南征求意见稿的修改工作</w:t>
            </w:r>
            <w:r>
              <w:t>        </w:t>
            </w:r>
            <w:r>
              <w:t>进行中</w:t>
            </w:r>
            <w:r>
              <w:br/>
              <w:t>3        </w:t>
            </w:r>
            <w:r>
              <w:t>编写影响造纸行业比对监测结果的研究报告</w:t>
            </w:r>
            <w:r>
              <w:t>        </w:t>
            </w:r>
            <w:r>
              <w:t>进行中</w:t>
            </w:r>
            <w:r>
              <w:br/>
              <w:t>4        </w:t>
            </w:r>
            <w:r>
              <w:t>自动监控领域论文撰写准备</w:t>
            </w:r>
            <w:r>
              <w:t>        </w:t>
            </w:r>
            <w:r>
              <w:t>进行中</w:t>
            </w:r>
            <w:r>
              <w:br/>
              <w:t>5        </w:t>
            </w:r>
            <w:r>
              <w:t>整理到目前为止风控的风险点等。为自动生成风控报告做准备。</w:t>
            </w:r>
            <w:r>
              <w:t>        </w:t>
            </w:r>
            <w:r>
              <w:t>进行中</w:t>
            </w:r>
            <w:r>
              <w:br/>
              <w:t>6        </w:t>
            </w:r>
            <w:r>
              <w:t>统计垃圾焚烧签报相关数据，并统计飞灰填报表有问题的企业的反馈修改情况</w:t>
            </w:r>
            <w:r>
              <w:t>        </w:t>
            </w:r>
            <w:r>
              <w:t>完成</w:t>
            </w:r>
            <w:r>
              <w:br/>
              <w:t>7        </w:t>
            </w:r>
            <w:r>
              <w:t>北京延庆地区污染处理厂超标企业数据统计</w:t>
            </w:r>
            <w:r>
              <w:t>        </w:t>
            </w:r>
            <w:r>
              <w:t>完成</w:t>
            </w:r>
            <w:r>
              <w:br/>
              <w:t>8        </w:t>
            </w:r>
            <w:r>
              <w:t>第三季度超标</w:t>
            </w:r>
            <w:r>
              <w:t>15</w:t>
            </w:r>
            <w:r>
              <w:t>天企业统计核实</w:t>
            </w:r>
            <w:r>
              <w:t>        </w:t>
            </w:r>
            <w:r>
              <w:t>完成</w:t>
            </w:r>
            <w:r>
              <w:br/>
              <w:t>9        </w:t>
            </w:r>
            <w:r>
              <w:t>用电、工况监控指南征求意见稿的审核工作</w:t>
            </w:r>
            <w:r>
              <w:t>        </w:t>
            </w:r>
            <w:r>
              <w:t>完成</w:t>
            </w:r>
            <w:r>
              <w:br/>
              <w:t>10        </w:t>
            </w:r>
            <w:r>
              <w:t>排查系统发文</w:t>
            </w:r>
            <w:r>
              <w:t>PPT</w:t>
            </w:r>
            <w:r>
              <w:t>制作</w:t>
            </w:r>
            <w:r>
              <w:t>        50%</w:t>
            </w:r>
            <w:r>
              <w:br/>
              <w:t>11        </w:t>
            </w:r>
            <w:r>
              <w:t>三行业专家解读文件修改</w:t>
            </w:r>
            <w:r>
              <w:t>        </w:t>
            </w:r>
            <w:r>
              <w:t>完成</w:t>
            </w:r>
            <w:r>
              <w:br/>
              <w:t>12        </w:t>
            </w:r>
            <w:r>
              <w:t>因陕西自</w:t>
            </w:r>
            <w:r>
              <w:t>6</w:t>
            </w:r>
            <w:r>
              <w:t>月</w:t>
            </w:r>
            <w:r>
              <w:t>18</w:t>
            </w:r>
            <w:r>
              <w:t>日至</w:t>
            </w:r>
            <w:r>
              <w:t>7</w:t>
            </w:r>
            <w:r>
              <w:t>月</w:t>
            </w:r>
            <w:r>
              <w:t>25</w:t>
            </w:r>
            <w:r>
              <w:t>日数据因地方原因未上报至部里，现在数据已补传，根据补传数据进行涉及范围传输率重算，及严重超标</w:t>
            </w:r>
            <w:r>
              <w:t>2</w:t>
            </w:r>
            <w:r>
              <w:t>季度重算</w:t>
            </w:r>
            <w:r>
              <w:t>        </w:t>
            </w:r>
            <w:r>
              <w:t>进行中</w:t>
            </w:r>
            <w:r>
              <w:br/>
              <w:t>13        </w:t>
            </w:r>
            <w:r>
              <w:t>造纸行业需求沟通：（</w:t>
            </w:r>
            <w:r>
              <w:t>1</w:t>
            </w:r>
            <w:r>
              <w:t>）造纸标记备注原因模板，上线前与课题组沟通（</w:t>
            </w:r>
            <w:r>
              <w:t>2</w:t>
            </w:r>
            <w:r>
              <w:t>）沟通平台导出内容和造纸生产设施标记内容</w:t>
            </w:r>
            <w:r>
              <w:t>        </w:t>
            </w:r>
            <w:r>
              <w:t>完成</w:t>
            </w:r>
            <w:r>
              <w:br/>
              <w:t>14        </w:t>
            </w:r>
            <w:r>
              <w:t>李天齐学习数据库相关、垃圾焚烧业务知识、读懂报文写报文学习</w:t>
            </w:r>
            <w:r>
              <w:t>        </w:t>
            </w:r>
            <w:r>
              <w:t>完成</w:t>
            </w:r>
            <w:r>
              <w:br/>
              <w:t>15        </w:t>
            </w:r>
            <w:r>
              <w:t>风控报告修改：（</w:t>
            </w:r>
            <w:r>
              <w:t>1</w:t>
            </w:r>
            <w:r>
              <w:t>）修改</w:t>
            </w:r>
            <w:r>
              <w:t>3</w:t>
            </w:r>
            <w:r>
              <w:t>份风控报告，分别为：瀚蓝晋江、瀚蓝安溪、瀚蓝万载。（</w:t>
            </w:r>
            <w:r>
              <w:t>2</w:t>
            </w:r>
            <w:r>
              <w:t>）重新编写风控报告：成都三峰</w:t>
            </w:r>
            <w:r>
              <w:t>        </w:t>
            </w:r>
            <w:r>
              <w:t>完</w:t>
            </w:r>
            <w:r>
              <w:lastRenderedPageBreak/>
              <w:t>成</w:t>
            </w:r>
            <w:r>
              <w:br/>
              <w:t>16        </w:t>
            </w:r>
            <w:r>
              <w:t>自动监控排放情况与环境监测数据情况分析</w:t>
            </w:r>
            <w:r>
              <w:t>        </w:t>
            </w:r>
            <w:r>
              <w:t>完成</w:t>
            </w:r>
            <w:r>
              <w:br/>
              <w:t>17        </w:t>
            </w:r>
            <w:r>
              <w:t>关于完善保障自动监控数据方案及建议</w:t>
            </w:r>
            <w:r>
              <w:t>        </w:t>
            </w:r>
            <w:r>
              <w:t>完成</w:t>
            </w:r>
            <w:r>
              <w:br/>
              <w:t>18        </w:t>
            </w:r>
            <w:r>
              <w:t>调度平台、垃圾焚烧督办平台数据统计</w:t>
            </w:r>
            <w:r>
              <w:t>        </w:t>
            </w:r>
            <w:r>
              <w:t>完成</w:t>
            </w:r>
            <w:r>
              <w:br/>
              <w:t>19        </w:t>
            </w:r>
            <w:r>
              <w:t>江苏省异常线索统计</w:t>
            </w:r>
            <w:r>
              <w:t>8.9-8.15        </w:t>
            </w:r>
            <w:r>
              <w:t>完成</w:t>
            </w:r>
            <w:r>
              <w:br/>
              <w:t>20        </w:t>
            </w:r>
            <w:r>
              <w:t>提供企业名单</w:t>
            </w:r>
            <w:r>
              <w:t>1</w:t>
            </w:r>
            <w:r>
              <w:t>年内异常数据</w:t>
            </w:r>
            <w:r>
              <w:t>        </w:t>
            </w:r>
            <w:r>
              <w:t>完成</w:t>
            </w:r>
            <w:r>
              <w:br/>
              <w:t>21        “2+26”</w:t>
            </w:r>
            <w:r>
              <w:t>城市涉气重点排污单位排放情况与北京市环境监测数据对比情况</w:t>
            </w:r>
            <w:r>
              <w:t>0820        </w:t>
            </w:r>
            <w:r>
              <w:t>完成</w:t>
            </w:r>
            <w:r w:rsidR="00272EFC">
              <w:t>  </w:t>
            </w:r>
            <w:r w:rsidR="00272EFC">
              <w:t>自动化工具消息发送讨论与程序脚本配合协商</w:t>
            </w:r>
            <w:r w:rsidR="00272EFC">
              <w:t>        </w:t>
            </w:r>
            <w:r w:rsidR="00272EFC">
              <w:t>完成</w:t>
            </w:r>
          </w:p>
          <w:p w:rsidR="00E67359" w:rsidRPr="00E67359" w:rsidRDefault="00272EFC" w:rsidP="003A73E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zabbix</w:t>
            </w:r>
            <w:r>
              <w:t>告警值不准确问题排查</w:t>
            </w:r>
            <w:r>
              <w:t>        </w:t>
            </w:r>
            <w:r>
              <w:t>完成</w:t>
            </w:r>
          </w:p>
          <w:p w:rsidR="00E338D2" w:rsidRPr="003A73EA" w:rsidRDefault="00272EFC" w:rsidP="003A73E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45</w:t>
            </w:r>
            <w:r>
              <w:t>服务器与</w:t>
            </w:r>
            <w:r>
              <w:t>63</w:t>
            </w:r>
            <w:r>
              <w:t>服务器建立连接数过多问题处理</w:t>
            </w:r>
            <w:r>
              <w:t>        </w:t>
            </w:r>
            <w:r>
              <w:t>完成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2B1190" w:rsidRPr="00F92C9A" w:rsidRDefault="00F92C9A" w:rsidP="00F92C9A">
            <w:pPr>
              <w:rPr>
                <w:rFonts w:ascii="宋体" w:hAnsi="宋体"/>
                <w:szCs w:val="21"/>
              </w:rPr>
            </w:pPr>
            <w:r>
              <w:t>1.</w:t>
            </w:r>
            <w:r>
              <w:t>完成新排查工作说明文稿录音及小视频制作。</w:t>
            </w:r>
            <w:r>
              <w:br/>
              <w:t>2.</w:t>
            </w:r>
            <w:r>
              <w:t>三个行业数据标记及电子督办专家解读文稿内容完善。</w:t>
            </w:r>
            <w:r>
              <w:br/>
              <w:t>3.</w:t>
            </w:r>
            <w:r>
              <w:t>垃圾焚烧培训最新课件内容规划。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57007D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57007D">
              <w:rPr>
                <w:b/>
                <w:color w:val="000000" w:themeColor="text1"/>
              </w:rPr>
              <w:t>绩溪项目：</w:t>
            </w:r>
            <w:r w:rsidR="00E1182A" w:rsidRPr="0057007D">
              <w:rPr>
                <w:color w:val="000000" w:themeColor="text1"/>
              </w:rPr>
              <w:t> </w:t>
            </w:r>
          </w:p>
          <w:p w:rsidR="00542FB8" w:rsidRDefault="00835ED9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无</w:t>
            </w:r>
          </w:p>
          <w:p w:rsidR="00304385" w:rsidRPr="0057007D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57007D">
              <w:rPr>
                <w:rFonts w:hint="eastAsia"/>
                <w:b/>
                <w:color w:val="000000" w:themeColor="text1"/>
              </w:rPr>
              <w:t>江西</w:t>
            </w:r>
            <w:r w:rsidRPr="0057007D">
              <w:rPr>
                <w:b/>
                <w:color w:val="000000" w:themeColor="text1"/>
              </w:rPr>
              <w:t>区县版软件：</w:t>
            </w:r>
          </w:p>
          <w:p w:rsidR="00381E8C" w:rsidRPr="0057007D" w:rsidRDefault="00772CF9" w:rsidP="00FB44A8">
            <w:pPr>
              <w:autoSpaceDE w:val="0"/>
              <w:autoSpaceDN w:val="0"/>
              <w:adjustRightInd w:val="0"/>
              <w:jc w:val="left"/>
            </w:pPr>
            <w:r w:rsidRPr="0057007D">
              <w:rPr>
                <w:rFonts w:hint="eastAsia"/>
              </w:rPr>
              <w:t>无</w:t>
            </w:r>
          </w:p>
          <w:p w:rsidR="000D6200" w:rsidRPr="0057007D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57007D">
              <w:rPr>
                <w:rFonts w:hint="eastAsia"/>
                <w:b/>
                <w:color w:val="000000" w:themeColor="text1"/>
              </w:rPr>
              <w:t>企业版软件</w:t>
            </w:r>
            <w:r w:rsidRPr="0057007D">
              <w:rPr>
                <w:b/>
                <w:color w:val="000000" w:themeColor="text1"/>
              </w:rPr>
              <w:t>：</w:t>
            </w:r>
          </w:p>
          <w:p w:rsidR="000D6200" w:rsidRPr="000D6200" w:rsidRDefault="00A506C2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 w:rsidRPr="0057007D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B054F0" w:rsidRPr="00A06B44" w:rsidRDefault="00A06B44" w:rsidP="00A06B44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天津东丽项目烟气在线监测提醒服务</w:t>
            </w:r>
            <w:r>
              <w:t>365</w:t>
            </w:r>
            <w:r>
              <w:t>标书审核一拖二</w:t>
            </w:r>
            <w:r>
              <w:br/>
              <w:t>2</w:t>
            </w:r>
            <w:r>
              <w:t>、南京本地国发软件升级保障服务标书一拖二</w:t>
            </w:r>
            <w:r>
              <w:br/>
              <w:t>3</w:t>
            </w:r>
            <w:r>
              <w:t>、连云岗招投标相关事宜</w:t>
            </w:r>
            <w:r>
              <w:br/>
              <w:t>4</w:t>
            </w:r>
            <w:r>
              <w:t>、贵阳招投标相关事宜</w:t>
            </w:r>
            <w:r>
              <w:br/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t>光大单一来源招投标相关事宜</w:t>
            </w:r>
            <w:r>
              <w:br/>
              <w:t>6</w:t>
            </w:r>
            <w:r>
              <w:t>、广元运维招投标相关事宜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462943" w:rsidP="007A19A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462943">
              <w:rPr>
                <w:b/>
              </w:rPr>
              <w:t>本周评审</w:t>
            </w:r>
            <w:r w:rsidRPr="00462943">
              <w:rPr>
                <w:b/>
              </w:rPr>
              <w:t>18</w:t>
            </w:r>
            <w:r w:rsidRPr="00462943">
              <w:rPr>
                <w:b/>
              </w:rPr>
              <w:t>份，其中服务运营部</w:t>
            </w:r>
            <w:r w:rsidRPr="00462943">
              <w:rPr>
                <w:b/>
              </w:rPr>
              <w:t>2G</w:t>
            </w:r>
            <w:r w:rsidRPr="00462943">
              <w:rPr>
                <w:b/>
              </w:rPr>
              <w:t>合同</w:t>
            </w:r>
            <w:r w:rsidRPr="00462943">
              <w:rPr>
                <w:b/>
              </w:rPr>
              <w:t>0</w:t>
            </w:r>
            <w:r w:rsidRPr="00462943">
              <w:rPr>
                <w:b/>
              </w:rPr>
              <w:t>份（</w:t>
            </w:r>
            <w:r w:rsidRPr="00462943">
              <w:rPr>
                <w:b/>
              </w:rPr>
              <w:t>0w</w:t>
            </w:r>
            <w:r w:rsidRPr="00462943">
              <w:rPr>
                <w:b/>
              </w:rPr>
              <w:t>），</w:t>
            </w:r>
            <w:r w:rsidRPr="00462943">
              <w:rPr>
                <w:b/>
              </w:rPr>
              <w:t>2B</w:t>
            </w:r>
            <w:r w:rsidRPr="00462943">
              <w:rPr>
                <w:b/>
              </w:rPr>
              <w:t>合同</w:t>
            </w:r>
            <w:r w:rsidRPr="00462943">
              <w:rPr>
                <w:b/>
              </w:rPr>
              <w:t>18</w:t>
            </w:r>
            <w:r w:rsidRPr="00462943">
              <w:rPr>
                <w:b/>
              </w:rPr>
              <w:t>份（</w:t>
            </w:r>
            <w:r w:rsidRPr="00462943">
              <w:rPr>
                <w:b/>
              </w:rPr>
              <w:t>47.42w</w:t>
            </w:r>
            <w:r w:rsidRPr="00462943">
              <w:rPr>
                <w:b/>
              </w:rPr>
              <w:t>）：</w:t>
            </w:r>
            <w:r>
              <w:br/>
            </w:r>
            <w:r>
              <w:t>何帮业</w:t>
            </w:r>
            <w:r>
              <w:t>2B</w:t>
            </w:r>
            <w:r>
              <w:t>四份</w:t>
            </w:r>
            <w:r>
              <w:br/>
              <w:t>①</w:t>
            </w:r>
            <w:r>
              <w:t>昆明海创环境工程有限责任公司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  <w:t>②</w:t>
            </w:r>
            <w:r>
              <w:t>华西能源环保电力（昭通）有限公司</w:t>
            </w:r>
            <w:r>
              <w:t>-</w:t>
            </w:r>
            <w:r>
              <w:t>培训</w:t>
            </w:r>
            <w:r>
              <w:t>3.5</w:t>
            </w:r>
            <w:r>
              <w:br/>
              <w:t>③</w:t>
            </w:r>
            <w:r>
              <w:t>成都市兴蓉万兴环保发电有限公司二分公司</w:t>
            </w:r>
            <w:r>
              <w:t>-</w:t>
            </w:r>
            <w:r>
              <w:t>风控</w:t>
            </w:r>
            <w:r>
              <w:t>8.91w</w:t>
            </w:r>
            <w:r>
              <w:br/>
              <w:t>④</w:t>
            </w:r>
            <w:r>
              <w:t>腾冲海创能源科技有限责任公司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王超</w:t>
            </w:r>
            <w:r>
              <w:t>2B</w:t>
            </w:r>
            <w:r>
              <w:t>三份</w:t>
            </w:r>
            <w:r>
              <w:br/>
              <w:t>①</w:t>
            </w:r>
            <w:r>
              <w:t>台州高能生物能源有限公司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  <w:t>②</w:t>
            </w:r>
            <w:r>
              <w:t>舟山旺能环保能源有限公司</w:t>
            </w:r>
            <w:r>
              <w:t>-</w:t>
            </w:r>
            <w:r>
              <w:t>风控</w:t>
            </w:r>
            <w:r>
              <w:t>7.74w</w:t>
            </w:r>
            <w:r>
              <w:br/>
              <w:t>③</w:t>
            </w:r>
            <w:r>
              <w:t>温岭绿能新能源有限公司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黄于明</w:t>
            </w:r>
            <w:r>
              <w:t>2B</w:t>
            </w:r>
            <w:r>
              <w:t>两份协议一份</w:t>
            </w:r>
            <w:r>
              <w:br/>
              <w:t>①</w:t>
            </w:r>
            <w:r>
              <w:t>莆田市圣元环保电力有限公司</w:t>
            </w:r>
            <w:r>
              <w:t>-</w:t>
            </w:r>
            <w:r>
              <w:t>值守续签</w:t>
            </w:r>
            <w:r>
              <w:t>5.88w</w:t>
            </w:r>
            <w:r>
              <w:br/>
              <w:t>②</w:t>
            </w:r>
            <w:r>
              <w:t>瀚蓝（晋江）固废处理有限公司</w:t>
            </w:r>
            <w:r>
              <w:t>-</w:t>
            </w:r>
            <w:r>
              <w:t>技术服务合同补充协议</w:t>
            </w:r>
            <w:r>
              <w:br/>
              <w:t>③</w:t>
            </w:r>
            <w:r>
              <w:t>光大绿色环保城乡再生能源（古田）有限公司</w:t>
            </w:r>
            <w:r>
              <w:t>-</w:t>
            </w:r>
            <w:r>
              <w:t>数采仪</w:t>
            </w:r>
            <w:r>
              <w:t>2.17w</w:t>
            </w:r>
            <w:r>
              <w:br/>
            </w:r>
            <w:r>
              <w:t>刘希鑫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广东泰和清环保科技有限公司</w:t>
            </w:r>
            <w:r>
              <w:t>-</w:t>
            </w:r>
            <w:r>
              <w:t>数采仪</w:t>
            </w:r>
            <w:r>
              <w:t>3.3w</w:t>
            </w:r>
            <w:r>
              <w:t>（重签）</w:t>
            </w:r>
            <w:r>
              <w:br/>
            </w:r>
            <w:r>
              <w:t>陈磊</w:t>
            </w:r>
            <w:r>
              <w:t>2</w:t>
            </w:r>
            <w:r>
              <w:t>、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平阳绿色动力再生能源有限公司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王志文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汶上县圣元环保电力有限公司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毛活文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湖南森尚仪器有限公司</w:t>
            </w:r>
            <w:r>
              <w:t>-</w:t>
            </w:r>
            <w:r>
              <w:t>数采仪</w:t>
            </w:r>
            <w:r>
              <w:t>2.2w</w:t>
            </w:r>
            <w:r>
              <w:br/>
            </w:r>
            <w:r>
              <w:lastRenderedPageBreak/>
              <w:t>郭效金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光大环保能源（玉林）有限公司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秦喜红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中节能（肥城）环保能源有限公司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刘祥辉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梅州市三峰环保能源有限公司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陈磊</w:t>
            </w:r>
            <w:r>
              <w:t>1</w:t>
            </w:r>
            <w:r>
              <w:t>、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阜宁协鑫再生能源发电有限公司</w:t>
            </w:r>
            <w:r>
              <w:t>-</w:t>
            </w:r>
            <w:r>
              <w:t>值守续签</w:t>
            </w:r>
            <w:r>
              <w:t>1.96w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880066" w:rsidP="002958BC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9B535A" w:rsidRPr="006A2036" w:rsidRDefault="006A001A" w:rsidP="00406B7D">
            <w:pPr>
              <w:autoSpaceDE w:val="0"/>
              <w:autoSpaceDN w:val="0"/>
              <w:adjustRightInd w:val="0"/>
              <w:jc w:val="left"/>
              <w:rPr>
                <w:b/>
                <w:highlight w:val="yellow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7000A1" w:rsidP="007908D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一、邮件：本周收到</w:t>
            </w:r>
            <w:r>
              <w:t>14</w:t>
            </w:r>
            <w:r>
              <w:t>封邮件，遗留</w:t>
            </w:r>
            <w:r>
              <w:t>6</w:t>
            </w:r>
            <w:r>
              <w:t>封，七月共收到</w:t>
            </w:r>
            <w:r>
              <w:t>44</w:t>
            </w:r>
            <w:r>
              <w:t>封邮件，遗留</w:t>
            </w:r>
            <w:r>
              <w:t>1</w:t>
            </w:r>
            <w:r>
              <w:t>封，八月共收到</w:t>
            </w:r>
            <w:r>
              <w:t>33</w:t>
            </w:r>
            <w:r>
              <w:t>封邮件，遗留</w:t>
            </w:r>
            <w:r>
              <w:t>7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8</w:t>
            </w:r>
            <w:r>
              <w:t>封，问题解决</w:t>
            </w:r>
            <w:r>
              <w:t>8</w:t>
            </w:r>
            <w:r>
              <w:t>封，及时处理</w:t>
            </w:r>
            <w:r>
              <w:t>8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7000A1" w:rsidP="00953EB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本周共收到</w:t>
            </w:r>
            <w:r>
              <w:t>4</w:t>
            </w:r>
            <w:r>
              <w:t>个服务单，已处</w:t>
            </w:r>
            <w:r>
              <w:t>2</w:t>
            </w:r>
            <w:r>
              <w:t>个，遗留</w:t>
            </w:r>
            <w:r>
              <w:t>2</w:t>
            </w:r>
            <w:r>
              <w:t>个，提交研发</w:t>
            </w:r>
            <w:r>
              <w:t>bug</w:t>
            </w:r>
            <w:r>
              <w:t>单</w:t>
            </w:r>
            <w:r>
              <w:t>0</w:t>
            </w:r>
            <w:r>
              <w:t>个，遗留</w:t>
            </w:r>
            <w:r>
              <w:t>0</w:t>
            </w:r>
            <w:r>
              <w:t>个。</w:t>
            </w:r>
            <w:r>
              <w:br/>
              <w:t>    bug</w:t>
            </w:r>
            <w:r>
              <w:t>历史遗留</w:t>
            </w:r>
            <w:r>
              <w:t>27</w:t>
            </w:r>
            <w:r>
              <w:t>（已提交任务单），合计</w:t>
            </w:r>
            <w:r>
              <w:t>29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7000A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本周共收到</w:t>
            </w:r>
            <w:r>
              <w:t>6</w:t>
            </w:r>
            <w:r>
              <w:t>个需求单，提交研发</w:t>
            </w:r>
            <w:r>
              <w:t>6</w:t>
            </w:r>
            <w:r>
              <w:t>个，已处理</w:t>
            </w:r>
            <w:r>
              <w:t>0</w:t>
            </w:r>
            <w:r>
              <w:t>个，撤销</w:t>
            </w:r>
            <w:r>
              <w:t>0</w:t>
            </w:r>
            <w:r>
              <w:t>个，历史遗留</w:t>
            </w:r>
            <w:r>
              <w:t>24</w:t>
            </w:r>
            <w:r>
              <w:t>个，合计</w:t>
            </w:r>
            <w:r>
              <w:t>30</w:t>
            </w:r>
            <w:r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E81CB5" w:rsidRPr="00A65187" w:rsidRDefault="00E81CB5" w:rsidP="00E81CB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65187">
              <w:rPr>
                <w:rFonts w:ascii="宋体" w:hAnsi="宋体" w:hint="eastAsia"/>
                <w:szCs w:val="21"/>
              </w:rPr>
              <w:t>本部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65187">
              <w:rPr>
                <w:rFonts w:ascii="宋体" w:hAnsi="宋体"/>
                <w:szCs w:val="21"/>
              </w:rPr>
              <w:t>泰州、</w:t>
            </w:r>
            <w:r w:rsidR="00903618">
              <w:rPr>
                <w:rFonts w:ascii="宋体" w:hAnsi="宋体" w:hint="eastAsia"/>
                <w:szCs w:val="21"/>
              </w:rPr>
              <w:t>孝感</w:t>
            </w:r>
            <w:r w:rsidR="00903618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西安</w:t>
            </w:r>
            <w:r w:rsidR="007F7534">
              <w:rPr>
                <w:rFonts w:ascii="宋体" w:hAnsi="宋体" w:hint="eastAsia"/>
                <w:szCs w:val="21"/>
              </w:rPr>
              <w:t>、</w:t>
            </w:r>
            <w:r w:rsidR="007F7534">
              <w:rPr>
                <w:rFonts w:ascii="宋体" w:hAnsi="宋体"/>
                <w:szCs w:val="21"/>
              </w:rPr>
              <w:t>环保部</w:t>
            </w:r>
            <w:r w:rsidRPr="00A65187">
              <w:rPr>
                <w:rFonts w:ascii="宋体" w:hAnsi="宋体"/>
                <w:szCs w:val="21"/>
              </w:rPr>
              <w:t>等招聘沟通</w:t>
            </w:r>
          </w:p>
          <w:p w:rsidR="00553D14" w:rsidRDefault="008C0361" w:rsidP="006E5B2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宿州</w:t>
            </w:r>
            <w:r>
              <w:rPr>
                <w:rFonts w:ascii="宋体" w:hAnsi="宋体"/>
                <w:szCs w:val="21"/>
              </w:rPr>
              <w:t>人员</w:t>
            </w:r>
            <w:r w:rsidR="00F03E48">
              <w:rPr>
                <w:rFonts w:ascii="宋体" w:hAnsi="宋体" w:hint="eastAsia"/>
                <w:szCs w:val="21"/>
              </w:rPr>
              <w:t>回驻地相关事宜安排</w:t>
            </w:r>
          </w:p>
          <w:p w:rsidR="00F03E48" w:rsidRDefault="00F03E48" w:rsidP="006E5B2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新人会议</w:t>
            </w:r>
          </w:p>
          <w:p w:rsidR="008C0361" w:rsidRDefault="002D290C" w:rsidP="006E5B2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年中</w:t>
            </w:r>
            <w:r>
              <w:rPr>
                <w:rFonts w:ascii="宋体" w:hAnsi="宋体"/>
                <w:szCs w:val="21"/>
              </w:rPr>
              <w:t>总结（</w:t>
            </w:r>
            <w:r w:rsidR="00F03E48">
              <w:rPr>
                <w:rFonts w:ascii="宋体" w:hAnsi="宋体"/>
                <w:szCs w:val="21"/>
              </w:rPr>
              <w:t>100</w:t>
            </w:r>
            <w:r>
              <w:rPr>
                <w:rFonts w:ascii="宋体" w:hAnsi="宋体"/>
                <w:szCs w:val="21"/>
              </w:rPr>
              <w:t>%）</w:t>
            </w:r>
          </w:p>
          <w:p w:rsidR="002D290C" w:rsidRDefault="0093173A" w:rsidP="006E5B2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天津</w:t>
            </w:r>
            <w:r w:rsidR="00F03E48">
              <w:rPr>
                <w:rFonts w:ascii="宋体" w:hAnsi="宋体" w:hint="eastAsia"/>
                <w:szCs w:val="21"/>
              </w:rPr>
              <w:t>、</w:t>
            </w:r>
            <w:r w:rsidR="00F03E48">
              <w:rPr>
                <w:rFonts w:ascii="宋体" w:hAnsi="宋体"/>
                <w:szCs w:val="21"/>
              </w:rPr>
              <w:t>乌鲁木齐</w:t>
            </w:r>
            <w:r>
              <w:rPr>
                <w:rFonts w:ascii="宋体" w:hAnsi="宋体"/>
                <w:szCs w:val="21"/>
              </w:rPr>
              <w:t>人员事宜沟通</w:t>
            </w:r>
          </w:p>
          <w:p w:rsidR="00F03E48" w:rsidRDefault="00F03E48" w:rsidP="006E5B2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陕西省厅</w:t>
            </w:r>
            <w:r>
              <w:rPr>
                <w:rFonts w:ascii="宋体" w:hAnsi="宋体"/>
                <w:szCs w:val="21"/>
              </w:rPr>
              <w:t>产假事宜安排</w:t>
            </w:r>
          </w:p>
          <w:p w:rsidR="0093173A" w:rsidRDefault="00F03E48" w:rsidP="006E5B2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合同事项表</w:t>
            </w:r>
          </w:p>
          <w:p w:rsidR="00F03E48" w:rsidRDefault="001C6AD9" w:rsidP="006E5B2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排查相关</w:t>
            </w:r>
            <w:r>
              <w:rPr>
                <w:rFonts w:ascii="宋体" w:hAnsi="宋体"/>
                <w:szCs w:val="21"/>
              </w:rPr>
              <w:t>事宜协调</w:t>
            </w:r>
          </w:p>
          <w:p w:rsidR="001C6AD9" w:rsidRPr="00A473A0" w:rsidRDefault="001C6AD9" w:rsidP="00A473A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余学斌</w:t>
            </w:r>
            <w:r>
              <w:rPr>
                <w:rFonts w:ascii="宋体" w:hAnsi="宋体"/>
                <w:szCs w:val="21"/>
              </w:rPr>
              <w:t>转入职地相关事宜沟通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6A631A">
        <w:trPr>
          <w:trHeight w:val="2954"/>
        </w:trPr>
        <w:tc>
          <w:tcPr>
            <w:tcW w:w="8296" w:type="dxa"/>
            <w:gridSpan w:val="3"/>
            <w:shd w:val="clear" w:color="auto" w:fill="auto"/>
          </w:tcPr>
          <w:p w:rsidR="00593541" w:rsidRPr="00061B4B" w:rsidRDefault="008F05C9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垃圾焚烧</w:t>
            </w:r>
            <w:r w:rsidRPr="00061B4B">
              <w:rPr>
                <w:rFonts w:ascii="宋体" w:hAnsi="宋体"/>
                <w:szCs w:val="21"/>
              </w:rPr>
              <w:t>数据补录</w:t>
            </w:r>
            <w:r w:rsidRPr="00061B4B"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六</w:t>
            </w:r>
            <w:r w:rsidRPr="00061B4B">
              <w:rPr>
                <w:rFonts w:ascii="宋体" w:hAnsi="宋体"/>
                <w:szCs w:val="21"/>
              </w:rPr>
              <w:t>省</w:t>
            </w:r>
            <w:r w:rsidR="00E4115A" w:rsidRPr="00061B4B">
              <w:rPr>
                <w:rFonts w:ascii="宋体" w:hAnsi="宋体" w:hint="eastAsia"/>
                <w:szCs w:val="21"/>
              </w:rPr>
              <w:t>&amp;</w:t>
            </w:r>
            <w:r w:rsidR="00E4115A" w:rsidRPr="00061B4B">
              <w:rPr>
                <w:rFonts w:ascii="宋体" w:hAnsi="宋体"/>
                <w:szCs w:val="21"/>
              </w:rPr>
              <w:t>平台事业部省份</w:t>
            </w:r>
            <w:r w:rsidRPr="00061B4B">
              <w:rPr>
                <w:rFonts w:ascii="宋体" w:hAnsi="宋体" w:hint="eastAsia"/>
                <w:szCs w:val="21"/>
              </w:rPr>
              <w:t>工作</w:t>
            </w:r>
            <w:r w:rsidRPr="00061B4B">
              <w:rPr>
                <w:rFonts w:ascii="宋体" w:hAnsi="宋体"/>
                <w:szCs w:val="21"/>
              </w:rPr>
              <w:t>推进</w:t>
            </w:r>
            <w:r w:rsidR="003F42CE" w:rsidRPr="00061B4B">
              <w:rPr>
                <w:rFonts w:ascii="宋体" w:hAnsi="宋体" w:hint="eastAsia"/>
                <w:szCs w:val="21"/>
              </w:rPr>
              <w:t>-重点</w:t>
            </w:r>
            <w:r w:rsidR="0027196E" w:rsidRPr="00061B4B">
              <w:rPr>
                <w:rFonts w:ascii="宋体" w:hAnsi="宋体" w:hint="eastAsia"/>
                <w:szCs w:val="21"/>
              </w:rPr>
              <w:t>：各省督办保障</w:t>
            </w:r>
            <w:r w:rsidR="00E4115A" w:rsidRPr="00061B4B">
              <w:rPr>
                <w:rFonts w:ascii="宋体" w:hAnsi="宋体" w:hint="eastAsia"/>
                <w:szCs w:val="21"/>
              </w:rPr>
              <w:t>、</w:t>
            </w:r>
            <w:r w:rsidR="00706319">
              <w:rPr>
                <w:rFonts w:ascii="宋体" w:hAnsi="宋体" w:hint="eastAsia"/>
                <w:szCs w:val="21"/>
              </w:rPr>
              <w:t>内蒙</w:t>
            </w:r>
            <w:r w:rsidR="00B9290B" w:rsidRPr="00061B4B">
              <w:rPr>
                <w:rFonts w:ascii="宋体" w:hAnsi="宋体"/>
                <w:szCs w:val="21"/>
              </w:rPr>
              <w:t>部署</w:t>
            </w:r>
            <w:r w:rsidR="00081723">
              <w:rPr>
                <w:rFonts w:ascii="宋体" w:hAnsi="宋体" w:hint="eastAsia"/>
                <w:szCs w:val="21"/>
              </w:rPr>
              <w:t>保障</w:t>
            </w:r>
            <w:r w:rsidR="00413A31" w:rsidRPr="00061B4B">
              <w:rPr>
                <w:rFonts w:ascii="宋体" w:hAnsi="宋体" w:hint="eastAsia"/>
                <w:szCs w:val="21"/>
              </w:rPr>
              <w:t>；</w:t>
            </w:r>
          </w:p>
          <w:p w:rsidR="0032187C" w:rsidRDefault="00081723" w:rsidP="0018427A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</w:p>
          <w:p w:rsidR="007330A0" w:rsidRPr="007330A0" w:rsidRDefault="007330A0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贵阳运维投标一拖二</w:t>
            </w:r>
          </w:p>
          <w:p w:rsidR="007330A0" w:rsidRPr="007330A0" w:rsidRDefault="007330A0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南京运维投标一拖二</w:t>
            </w:r>
          </w:p>
          <w:p w:rsidR="002B5D47" w:rsidRPr="00E430AB" w:rsidRDefault="007330A0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B62233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D04B01">
        <w:rPr>
          <w:rFonts w:ascii="仿宋" w:eastAsia="仿宋" w:hAnsi="仿宋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4C3F8C">
        <w:rPr>
          <w:rFonts w:ascii="仿宋" w:eastAsia="仿宋" w:hAnsi="仿宋"/>
          <w:sz w:val="28"/>
          <w:szCs w:val="28"/>
          <w:u w:val="single"/>
        </w:rPr>
        <w:t>20</w:t>
      </w:r>
      <w:r w:rsidR="00D03A14" w:rsidRPr="00D03A14">
        <w:rPr>
          <w:rFonts w:ascii="仿宋" w:eastAsia="仿宋" w:hAnsi="仿宋"/>
          <w:sz w:val="28"/>
          <w:szCs w:val="28"/>
        </w:rPr>
        <w:t>日</w:t>
      </w: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763" w:rsidRDefault="00754763">
      <w:r>
        <w:separator/>
      </w:r>
    </w:p>
  </w:endnote>
  <w:endnote w:type="continuationSeparator" w:id="0">
    <w:p w:rsidR="00754763" w:rsidRDefault="0075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763" w:rsidRDefault="00754763">
      <w:r>
        <w:separator/>
      </w:r>
    </w:p>
  </w:footnote>
  <w:footnote w:type="continuationSeparator" w:id="0">
    <w:p w:rsidR="00754763" w:rsidRDefault="00754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FC63DA"/>
    <w:multiLevelType w:val="hybridMultilevel"/>
    <w:tmpl w:val="EFFE9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3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8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3473EEA"/>
    <w:multiLevelType w:val="hybridMultilevel"/>
    <w:tmpl w:val="C0AAE222"/>
    <w:lvl w:ilvl="0" w:tplc="0068F5F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7430BC8"/>
    <w:multiLevelType w:val="hybridMultilevel"/>
    <w:tmpl w:val="D4C05B5A"/>
    <w:lvl w:ilvl="0" w:tplc="0068F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2"/>
  </w:num>
  <w:num w:numId="5">
    <w:abstractNumId w:val="13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5"/>
  </w:num>
  <w:num w:numId="11">
    <w:abstractNumId w:val="9"/>
  </w:num>
  <w:num w:numId="12">
    <w:abstractNumId w:val="3"/>
  </w:num>
  <w:num w:numId="13">
    <w:abstractNumId w:val="15"/>
  </w:num>
  <w:num w:numId="14">
    <w:abstractNumId w:val="4"/>
  </w:num>
  <w:num w:numId="15">
    <w:abstractNumId w:val="1"/>
  </w:num>
  <w:num w:numId="16">
    <w:abstractNumId w:val="16"/>
  </w:num>
  <w:num w:numId="17">
    <w:abstractNumId w:val="21"/>
  </w:num>
  <w:num w:numId="18">
    <w:abstractNumId w:val="10"/>
  </w:num>
  <w:num w:numId="19">
    <w:abstractNumId w:val="8"/>
  </w:num>
  <w:num w:numId="20">
    <w:abstractNumId w:val="12"/>
  </w:num>
  <w:num w:numId="21">
    <w:abstractNumId w:val="6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2E08"/>
    <w:rsid w:val="000031DA"/>
    <w:rsid w:val="00003576"/>
    <w:rsid w:val="00003CD8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2805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844"/>
    <w:rsid w:val="00032AE5"/>
    <w:rsid w:val="000330FC"/>
    <w:rsid w:val="00033206"/>
    <w:rsid w:val="000333B4"/>
    <w:rsid w:val="00033731"/>
    <w:rsid w:val="00033924"/>
    <w:rsid w:val="0003456F"/>
    <w:rsid w:val="00035A27"/>
    <w:rsid w:val="000365A5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44D8"/>
    <w:rsid w:val="00044564"/>
    <w:rsid w:val="000447B2"/>
    <w:rsid w:val="00044FEA"/>
    <w:rsid w:val="00045095"/>
    <w:rsid w:val="0004707F"/>
    <w:rsid w:val="000504D1"/>
    <w:rsid w:val="00052F6B"/>
    <w:rsid w:val="00053232"/>
    <w:rsid w:val="00053480"/>
    <w:rsid w:val="000538CE"/>
    <w:rsid w:val="0005454F"/>
    <w:rsid w:val="0005464D"/>
    <w:rsid w:val="0005492A"/>
    <w:rsid w:val="000556A8"/>
    <w:rsid w:val="00057AE6"/>
    <w:rsid w:val="00060AD8"/>
    <w:rsid w:val="00060D63"/>
    <w:rsid w:val="00060E9C"/>
    <w:rsid w:val="00060F0F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72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09D"/>
    <w:rsid w:val="000D6200"/>
    <w:rsid w:val="000D67FC"/>
    <w:rsid w:val="000D6FAF"/>
    <w:rsid w:val="000D7AA5"/>
    <w:rsid w:val="000E0FEA"/>
    <w:rsid w:val="000E1E6A"/>
    <w:rsid w:val="000E26CA"/>
    <w:rsid w:val="000E3934"/>
    <w:rsid w:val="000E3D95"/>
    <w:rsid w:val="000E3F67"/>
    <w:rsid w:val="000E40BC"/>
    <w:rsid w:val="000E4760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D1C"/>
    <w:rsid w:val="0015016F"/>
    <w:rsid w:val="00150657"/>
    <w:rsid w:val="00150FEC"/>
    <w:rsid w:val="00151172"/>
    <w:rsid w:val="001511DD"/>
    <w:rsid w:val="00152402"/>
    <w:rsid w:val="00152657"/>
    <w:rsid w:val="00152D1E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736"/>
    <w:rsid w:val="00176A8A"/>
    <w:rsid w:val="00177B4B"/>
    <w:rsid w:val="00177BBB"/>
    <w:rsid w:val="00180198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C1A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4996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822"/>
    <w:rsid w:val="001A30E0"/>
    <w:rsid w:val="001A330E"/>
    <w:rsid w:val="001A35AC"/>
    <w:rsid w:val="001A3869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823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6AD9"/>
    <w:rsid w:val="001C6D4B"/>
    <w:rsid w:val="001C7093"/>
    <w:rsid w:val="001C7CB9"/>
    <w:rsid w:val="001D0C09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3948"/>
    <w:rsid w:val="001E4383"/>
    <w:rsid w:val="001E45CB"/>
    <w:rsid w:val="001E5569"/>
    <w:rsid w:val="001E5B09"/>
    <w:rsid w:val="001E6075"/>
    <w:rsid w:val="001E665B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708A"/>
    <w:rsid w:val="001F72B9"/>
    <w:rsid w:val="001F7A30"/>
    <w:rsid w:val="001F7EC7"/>
    <w:rsid w:val="002010F1"/>
    <w:rsid w:val="002015FE"/>
    <w:rsid w:val="00201BE0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41637"/>
    <w:rsid w:val="00243833"/>
    <w:rsid w:val="00243DB9"/>
    <w:rsid w:val="002440FD"/>
    <w:rsid w:val="0024425B"/>
    <w:rsid w:val="00244AE7"/>
    <w:rsid w:val="00244D49"/>
    <w:rsid w:val="00244DF3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2BE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730D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6094"/>
    <w:rsid w:val="002964C5"/>
    <w:rsid w:val="00296EC8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6258"/>
    <w:rsid w:val="002A62D6"/>
    <w:rsid w:val="002A7489"/>
    <w:rsid w:val="002A7791"/>
    <w:rsid w:val="002A7BFC"/>
    <w:rsid w:val="002B02B3"/>
    <w:rsid w:val="002B0357"/>
    <w:rsid w:val="002B059D"/>
    <w:rsid w:val="002B1190"/>
    <w:rsid w:val="002B13FC"/>
    <w:rsid w:val="002B229A"/>
    <w:rsid w:val="002B293B"/>
    <w:rsid w:val="002B2BB1"/>
    <w:rsid w:val="002B2D0F"/>
    <w:rsid w:val="002B2FF5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F75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290C"/>
    <w:rsid w:val="002D327F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ED4"/>
    <w:rsid w:val="002E4FCE"/>
    <w:rsid w:val="002E5E47"/>
    <w:rsid w:val="002E6496"/>
    <w:rsid w:val="002E6645"/>
    <w:rsid w:val="002E6C25"/>
    <w:rsid w:val="002E6C5F"/>
    <w:rsid w:val="002F01F9"/>
    <w:rsid w:val="002F0599"/>
    <w:rsid w:val="002F0A4D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422F"/>
    <w:rsid w:val="00374F22"/>
    <w:rsid w:val="00375192"/>
    <w:rsid w:val="00375556"/>
    <w:rsid w:val="0037584A"/>
    <w:rsid w:val="00376320"/>
    <w:rsid w:val="00376E21"/>
    <w:rsid w:val="0037757D"/>
    <w:rsid w:val="00377D6B"/>
    <w:rsid w:val="00377DE1"/>
    <w:rsid w:val="003802FC"/>
    <w:rsid w:val="00381E32"/>
    <w:rsid w:val="00381E8C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4B28"/>
    <w:rsid w:val="00394F17"/>
    <w:rsid w:val="00395333"/>
    <w:rsid w:val="00395528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7AE"/>
    <w:rsid w:val="003B2D7D"/>
    <w:rsid w:val="003B3B1C"/>
    <w:rsid w:val="003B3C20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3963"/>
    <w:rsid w:val="003C447A"/>
    <w:rsid w:val="003C4811"/>
    <w:rsid w:val="003C5617"/>
    <w:rsid w:val="003C6D5E"/>
    <w:rsid w:val="003C7714"/>
    <w:rsid w:val="003C7BDC"/>
    <w:rsid w:val="003D0501"/>
    <w:rsid w:val="003D0619"/>
    <w:rsid w:val="003D0FF9"/>
    <w:rsid w:val="003D10A4"/>
    <w:rsid w:val="003D1EE0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1F66"/>
    <w:rsid w:val="004024D7"/>
    <w:rsid w:val="00402DBB"/>
    <w:rsid w:val="00402DBF"/>
    <w:rsid w:val="00402E72"/>
    <w:rsid w:val="0040305C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F6"/>
    <w:rsid w:val="00410FF7"/>
    <w:rsid w:val="00411394"/>
    <w:rsid w:val="00412772"/>
    <w:rsid w:val="0041328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759"/>
    <w:rsid w:val="00433C0D"/>
    <w:rsid w:val="004341D2"/>
    <w:rsid w:val="00434762"/>
    <w:rsid w:val="0043476C"/>
    <w:rsid w:val="00434A5B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20BE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943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2C74"/>
    <w:rsid w:val="00473117"/>
    <w:rsid w:val="004737F6"/>
    <w:rsid w:val="00473876"/>
    <w:rsid w:val="00473C2E"/>
    <w:rsid w:val="00473E55"/>
    <w:rsid w:val="00473FB4"/>
    <w:rsid w:val="00474CFB"/>
    <w:rsid w:val="00475C27"/>
    <w:rsid w:val="00475C8E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82D"/>
    <w:rsid w:val="00490D42"/>
    <w:rsid w:val="004912AB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6B53"/>
    <w:rsid w:val="004A7F88"/>
    <w:rsid w:val="004B03D8"/>
    <w:rsid w:val="004B10D6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F8C"/>
    <w:rsid w:val="004C4010"/>
    <w:rsid w:val="004C431A"/>
    <w:rsid w:val="004C64E3"/>
    <w:rsid w:val="004C65BF"/>
    <w:rsid w:val="004C679A"/>
    <w:rsid w:val="004C6AC7"/>
    <w:rsid w:val="004C75F0"/>
    <w:rsid w:val="004C7D68"/>
    <w:rsid w:val="004D03B7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C4"/>
    <w:rsid w:val="004E4B40"/>
    <w:rsid w:val="004E6017"/>
    <w:rsid w:val="004E6CFD"/>
    <w:rsid w:val="004F0862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36C9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4FB2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315CC"/>
    <w:rsid w:val="00531979"/>
    <w:rsid w:val="00531E18"/>
    <w:rsid w:val="00531F32"/>
    <w:rsid w:val="00532D37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36"/>
    <w:rsid w:val="00542FB8"/>
    <w:rsid w:val="00543722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E4"/>
    <w:rsid w:val="005676FF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3541"/>
    <w:rsid w:val="00593A73"/>
    <w:rsid w:val="00593C6D"/>
    <w:rsid w:val="00593C6F"/>
    <w:rsid w:val="00594063"/>
    <w:rsid w:val="00594403"/>
    <w:rsid w:val="005944A8"/>
    <w:rsid w:val="00594D2B"/>
    <w:rsid w:val="005951D6"/>
    <w:rsid w:val="00595330"/>
    <w:rsid w:val="00595961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278D9"/>
    <w:rsid w:val="00631213"/>
    <w:rsid w:val="006312C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6576"/>
    <w:rsid w:val="006367A8"/>
    <w:rsid w:val="0063691A"/>
    <w:rsid w:val="00636C8C"/>
    <w:rsid w:val="00636D23"/>
    <w:rsid w:val="00637156"/>
    <w:rsid w:val="006371B2"/>
    <w:rsid w:val="0064076E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A7D"/>
    <w:rsid w:val="00651A6B"/>
    <w:rsid w:val="0065232B"/>
    <w:rsid w:val="006523D3"/>
    <w:rsid w:val="00652B2F"/>
    <w:rsid w:val="00652B48"/>
    <w:rsid w:val="00653ABC"/>
    <w:rsid w:val="0065416E"/>
    <w:rsid w:val="00654B1B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6CF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D83"/>
    <w:rsid w:val="00681F8A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C7E5B"/>
    <w:rsid w:val="006D00CE"/>
    <w:rsid w:val="006D0A98"/>
    <w:rsid w:val="006D0C74"/>
    <w:rsid w:val="006D0D37"/>
    <w:rsid w:val="006D16CF"/>
    <w:rsid w:val="006D1DA8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658D"/>
    <w:rsid w:val="006F680C"/>
    <w:rsid w:val="006F6935"/>
    <w:rsid w:val="006F709A"/>
    <w:rsid w:val="006F764B"/>
    <w:rsid w:val="006F7EF7"/>
    <w:rsid w:val="006F7F73"/>
    <w:rsid w:val="007000A1"/>
    <w:rsid w:val="0070288B"/>
    <w:rsid w:val="00703D6A"/>
    <w:rsid w:val="007040AE"/>
    <w:rsid w:val="00705416"/>
    <w:rsid w:val="00705478"/>
    <w:rsid w:val="00705C51"/>
    <w:rsid w:val="00706319"/>
    <w:rsid w:val="00710132"/>
    <w:rsid w:val="0071136E"/>
    <w:rsid w:val="0071214D"/>
    <w:rsid w:val="00712987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7B8"/>
    <w:rsid w:val="00715CEF"/>
    <w:rsid w:val="00716076"/>
    <w:rsid w:val="0071654D"/>
    <w:rsid w:val="00720688"/>
    <w:rsid w:val="0072084E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0A0"/>
    <w:rsid w:val="007331C2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2D1"/>
    <w:rsid w:val="007406A1"/>
    <w:rsid w:val="0074098A"/>
    <w:rsid w:val="00740BDE"/>
    <w:rsid w:val="00740C0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F5E"/>
    <w:rsid w:val="00753485"/>
    <w:rsid w:val="007536A6"/>
    <w:rsid w:val="00753FFB"/>
    <w:rsid w:val="00754763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5C82"/>
    <w:rsid w:val="007661B6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4E8E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5A50"/>
    <w:rsid w:val="007D5DCD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003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5ED9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5B95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BC3"/>
    <w:rsid w:val="00861CE0"/>
    <w:rsid w:val="00861FD5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066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7FB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41"/>
    <w:rsid w:val="008979F5"/>
    <w:rsid w:val="008A076E"/>
    <w:rsid w:val="008A08CB"/>
    <w:rsid w:val="008A26A5"/>
    <w:rsid w:val="008A2DAE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5EDF"/>
    <w:rsid w:val="008C625E"/>
    <w:rsid w:val="008C668C"/>
    <w:rsid w:val="008C6797"/>
    <w:rsid w:val="008C6B0C"/>
    <w:rsid w:val="008C7252"/>
    <w:rsid w:val="008C7603"/>
    <w:rsid w:val="008C7DBB"/>
    <w:rsid w:val="008D022B"/>
    <w:rsid w:val="008D094F"/>
    <w:rsid w:val="008D1183"/>
    <w:rsid w:val="008D1269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5CB6"/>
    <w:rsid w:val="008E5D31"/>
    <w:rsid w:val="008E5E45"/>
    <w:rsid w:val="008E6866"/>
    <w:rsid w:val="008E6952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8AC"/>
    <w:rsid w:val="00925371"/>
    <w:rsid w:val="009259E3"/>
    <w:rsid w:val="00927520"/>
    <w:rsid w:val="00927D7A"/>
    <w:rsid w:val="00927FC6"/>
    <w:rsid w:val="0093005C"/>
    <w:rsid w:val="0093173A"/>
    <w:rsid w:val="00931F2F"/>
    <w:rsid w:val="00932AF9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00E"/>
    <w:rsid w:val="00942E01"/>
    <w:rsid w:val="00942FBA"/>
    <w:rsid w:val="00943D97"/>
    <w:rsid w:val="00944585"/>
    <w:rsid w:val="00944ED2"/>
    <w:rsid w:val="00945681"/>
    <w:rsid w:val="009459ED"/>
    <w:rsid w:val="00947373"/>
    <w:rsid w:val="00950137"/>
    <w:rsid w:val="0095015C"/>
    <w:rsid w:val="0095055C"/>
    <w:rsid w:val="00950640"/>
    <w:rsid w:val="00950831"/>
    <w:rsid w:val="009512B4"/>
    <w:rsid w:val="009514B5"/>
    <w:rsid w:val="00952565"/>
    <w:rsid w:val="00952BD7"/>
    <w:rsid w:val="00953D91"/>
    <w:rsid w:val="00953EB5"/>
    <w:rsid w:val="00954B7B"/>
    <w:rsid w:val="00955353"/>
    <w:rsid w:val="00956133"/>
    <w:rsid w:val="009561D9"/>
    <w:rsid w:val="0095730B"/>
    <w:rsid w:val="00957AC0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CBF"/>
    <w:rsid w:val="009766D8"/>
    <w:rsid w:val="00977118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4CF1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6B44"/>
    <w:rsid w:val="00A06D8D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483F"/>
    <w:rsid w:val="00A249D1"/>
    <w:rsid w:val="00A24A51"/>
    <w:rsid w:val="00A24D01"/>
    <w:rsid w:val="00A25522"/>
    <w:rsid w:val="00A258DF"/>
    <w:rsid w:val="00A25B7C"/>
    <w:rsid w:val="00A2600C"/>
    <w:rsid w:val="00A26CAA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1C4"/>
    <w:rsid w:val="00A447ED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187"/>
    <w:rsid w:val="00A6577C"/>
    <w:rsid w:val="00A66D28"/>
    <w:rsid w:val="00A67C28"/>
    <w:rsid w:val="00A7040B"/>
    <w:rsid w:val="00A70D3E"/>
    <w:rsid w:val="00A7152D"/>
    <w:rsid w:val="00A71AE0"/>
    <w:rsid w:val="00A723D7"/>
    <w:rsid w:val="00A726EF"/>
    <w:rsid w:val="00A736D4"/>
    <w:rsid w:val="00A73937"/>
    <w:rsid w:val="00A73E3B"/>
    <w:rsid w:val="00A74241"/>
    <w:rsid w:val="00A7448F"/>
    <w:rsid w:val="00A74A52"/>
    <w:rsid w:val="00A74E21"/>
    <w:rsid w:val="00A74F4E"/>
    <w:rsid w:val="00A7543E"/>
    <w:rsid w:val="00A75906"/>
    <w:rsid w:val="00A75AAC"/>
    <w:rsid w:val="00A75C6E"/>
    <w:rsid w:val="00A765C0"/>
    <w:rsid w:val="00A772FC"/>
    <w:rsid w:val="00A77667"/>
    <w:rsid w:val="00A82454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0946"/>
    <w:rsid w:val="00A91A49"/>
    <w:rsid w:val="00A92E5F"/>
    <w:rsid w:val="00A92EC0"/>
    <w:rsid w:val="00A932C1"/>
    <w:rsid w:val="00A9356B"/>
    <w:rsid w:val="00A93FEB"/>
    <w:rsid w:val="00A94476"/>
    <w:rsid w:val="00A954B1"/>
    <w:rsid w:val="00A95B75"/>
    <w:rsid w:val="00A965FF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287"/>
    <w:rsid w:val="00AB552C"/>
    <w:rsid w:val="00AB6B28"/>
    <w:rsid w:val="00AB74A3"/>
    <w:rsid w:val="00AB769D"/>
    <w:rsid w:val="00AB7884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D7DA2"/>
    <w:rsid w:val="00AE08E1"/>
    <w:rsid w:val="00AE16D6"/>
    <w:rsid w:val="00AE1EDF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1253"/>
    <w:rsid w:val="00B51C6C"/>
    <w:rsid w:val="00B51EAE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184"/>
    <w:rsid w:val="00B61536"/>
    <w:rsid w:val="00B61B20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B46"/>
    <w:rsid w:val="00B97B7D"/>
    <w:rsid w:val="00BA02E8"/>
    <w:rsid w:val="00BA0351"/>
    <w:rsid w:val="00BA1840"/>
    <w:rsid w:val="00BA20A6"/>
    <w:rsid w:val="00BA3302"/>
    <w:rsid w:val="00BA39DB"/>
    <w:rsid w:val="00BA3B8B"/>
    <w:rsid w:val="00BA4E71"/>
    <w:rsid w:val="00BA5E28"/>
    <w:rsid w:val="00BA618C"/>
    <w:rsid w:val="00BA625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1050F"/>
    <w:rsid w:val="00C1074A"/>
    <w:rsid w:val="00C1097B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161E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220D"/>
    <w:rsid w:val="00C52B61"/>
    <w:rsid w:val="00C52FBA"/>
    <w:rsid w:val="00C5341D"/>
    <w:rsid w:val="00C53840"/>
    <w:rsid w:val="00C53B9D"/>
    <w:rsid w:val="00C53CC5"/>
    <w:rsid w:val="00C53E6F"/>
    <w:rsid w:val="00C53F67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1EBF"/>
    <w:rsid w:val="00C842DE"/>
    <w:rsid w:val="00C8496E"/>
    <w:rsid w:val="00C8523A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CB5"/>
    <w:rsid w:val="00CC3E06"/>
    <w:rsid w:val="00CC44BA"/>
    <w:rsid w:val="00CC4D3E"/>
    <w:rsid w:val="00CC5CDE"/>
    <w:rsid w:val="00CC7C57"/>
    <w:rsid w:val="00CD017F"/>
    <w:rsid w:val="00CD0C1E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3C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1985"/>
    <w:rsid w:val="00D61A31"/>
    <w:rsid w:val="00D61EDE"/>
    <w:rsid w:val="00D62396"/>
    <w:rsid w:val="00D6252E"/>
    <w:rsid w:val="00D63AC7"/>
    <w:rsid w:val="00D63B93"/>
    <w:rsid w:val="00D63CEB"/>
    <w:rsid w:val="00D642D7"/>
    <w:rsid w:val="00D64338"/>
    <w:rsid w:val="00D646DF"/>
    <w:rsid w:val="00D65601"/>
    <w:rsid w:val="00D65838"/>
    <w:rsid w:val="00D65F4B"/>
    <w:rsid w:val="00D663D5"/>
    <w:rsid w:val="00D665BB"/>
    <w:rsid w:val="00D67BED"/>
    <w:rsid w:val="00D701C2"/>
    <w:rsid w:val="00D7065C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478F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765"/>
    <w:rsid w:val="00D91312"/>
    <w:rsid w:val="00D9132E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85A"/>
    <w:rsid w:val="00D97D77"/>
    <w:rsid w:val="00DA00E1"/>
    <w:rsid w:val="00DA1BD1"/>
    <w:rsid w:val="00DA369F"/>
    <w:rsid w:val="00DA3845"/>
    <w:rsid w:val="00DA3FA4"/>
    <w:rsid w:val="00DA458F"/>
    <w:rsid w:val="00DA4A80"/>
    <w:rsid w:val="00DA4BCB"/>
    <w:rsid w:val="00DA4BCD"/>
    <w:rsid w:val="00DA53B7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826"/>
    <w:rsid w:val="00DC5C56"/>
    <w:rsid w:val="00DC5D34"/>
    <w:rsid w:val="00DC682B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69EB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77A"/>
    <w:rsid w:val="00E338D2"/>
    <w:rsid w:val="00E33CCD"/>
    <w:rsid w:val="00E34F56"/>
    <w:rsid w:val="00E35AAB"/>
    <w:rsid w:val="00E37D35"/>
    <w:rsid w:val="00E408EC"/>
    <w:rsid w:val="00E4115A"/>
    <w:rsid w:val="00E41A76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C5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37E"/>
    <w:rsid w:val="00E779A3"/>
    <w:rsid w:val="00E77C2F"/>
    <w:rsid w:val="00E81CB5"/>
    <w:rsid w:val="00E82299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58"/>
    <w:rsid w:val="00E967D3"/>
    <w:rsid w:val="00E96A75"/>
    <w:rsid w:val="00E96DE8"/>
    <w:rsid w:val="00E97A95"/>
    <w:rsid w:val="00E97CA0"/>
    <w:rsid w:val="00EA0376"/>
    <w:rsid w:val="00EA0F97"/>
    <w:rsid w:val="00EA2F24"/>
    <w:rsid w:val="00EA4041"/>
    <w:rsid w:val="00EA4301"/>
    <w:rsid w:val="00EA4361"/>
    <w:rsid w:val="00EA59AD"/>
    <w:rsid w:val="00EA62B3"/>
    <w:rsid w:val="00EA6B50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2CFF"/>
    <w:rsid w:val="00EC2F81"/>
    <w:rsid w:val="00EC3F7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02F"/>
    <w:rsid w:val="00F007A1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55"/>
    <w:rsid w:val="00F06505"/>
    <w:rsid w:val="00F068A6"/>
    <w:rsid w:val="00F07312"/>
    <w:rsid w:val="00F10775"/>
    <w:rsid w:val="00F10E90"/>
    <w:rsid w:val="00F11284"/>
    <w:rsid w:val="00F116A1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B4F"/>
    <w:rsid w:val="00F503F0"/>
    <w:rsid w:val="00F50AE1"/>
    <w:rsid w:val="00F50DBE"/>
    <w:rsid w:val="00F51571"/>
    <w:rsid w:val="00F519A8"/>
    <w:rsid w:val="00F5339F"/>
    <w:rsid w:val="00F533D1"/>
    <w:rsid w:val="00F54228"/>
    <w:rsid w:val="00F54DE5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2C9A"/>
    <w:rsid w:val="00F93660"/>
    <w:rsid w:val="00F94D54"/>
    <w:rsid w:val="00F94F29"/>
    <w:rsid w:val="00F95191"/>
    <w:rsid w:val="00F95A37"/>
    <w:rsid w:val="00F95E2C"/>
    <w:rsid w:val="00F9705B"/>
    <w:rsid w:val="00F974B1"/>
    <w:rsid w:val="00F97669"/>
    <w:rsid w:val="00F97DEA"/>
    <w:rsid w:val="00FA047B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8C"/>
    <w:rsid w:val="00FB793A"/>
    <w:rsid w:val="00FB7D15"/>
    <w:rsid w:val="00FC04E0"/>
    <w:rsid w:val="00FC0F2D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0AB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D6CC6"/>
    <w:rsid w:val="00FE0A71"/>
    <w:rsid w:val="00FE12D1"/>
    <w:rsid w:val="00FE1C79"/>
    <w:rsid w:val="00FE2BB9"/>
    <w:rsid w:val="00FE3EDD"/>
    <w:rsid w:val="00FE5EF8"/>
    <w:rsid w:val="00FE65D7"/>
    <w:rsid w:val="00FE6DC3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AA5030-F51C-4D5F-BFAD-48C565BC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65</TotalTime>
  <Pages>3</Pages>
  <Words>405</Words>
  <Characters>2311</Characters>
  <Application>Microsoft Office Word</Application>
  <DocSecurity>0</DocSecurity>
  <Lines>19</Lines>
  <Paragraphs>5</Paragraphs>
  <ScaleCrop>false</ScaleCrop>
  <Company>JointSky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Microsoft 帐户</cp:lastModifiedBy>
  <cp:revision>42</cp:revision>
  <dcterms:created xsi:type="dcterms:W3CDTF">2021-08-13T08:37:00Z</dcterms:created>
  <dcterms:modified xsi:type="dcterms:W3CDTF">2021-08-20T09:46:00Z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