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4"/>
        <w:gridCol w:w="5294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692E24" w:rsidP="0081522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1D44B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815221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815221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</w:t>
            </w:r>
            <w:bookmarkStart w:id="0" w:name="_GoBack"/>
            <w:bookmarkEnd w:id="0"/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995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815221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765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2857" w:type="pct"/>
            <w:noWrap/>
            <w:vAlign w:val="center"/>
            <w:hideMark/>
          </w:tcPr>
          <w:p w:rsidR="00835E82" w:rsidRDefault="00815221" w:rsidP="00B206D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济南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运维服务验收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42099" w:rsidRPr="004A75CA" w:rsidRDefault="008A1AA2" w:rsidP="0081522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北京4.2系统</w:t>
            </w:r>
            <w:r w:rsidR="00815221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服务器就位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815221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2857" w:type="pct"/>
            <w:noWrap/>
            <w:vAlign w:val="center"/>
            <w:hideMark/>
          </w:tcPr>
          <w:p w:rsidR="002F17DA" w:rsidRPr="006D0974" w:rsidRDefault="00815221" w:rsidP="008A1AA2">
            <w:pPr>
              <w:widowControl/>
              <w:jc w:val="left"/>
              <w:rPr>
                <w:rFonts w:ascii="华文中宋" w:eastAsia="华文中宋" w:hAnsi="华文中宋" w:cs="宋体"/>
                <w:b/>
                <w:color w:val="FF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北京</w:t>
            </w:r>
            <w:r>
              <w:rPr>
                <w:rFonts w:ascii="华文中宋" w:eastAsia="华文中宋" w:hAnsi="华文中宋" w:cs="宋体"/>
                <w:b/>
                <w:color w:val="FF0000"/>
                <w:kern w:val="0"/>
                <w:sz w:val="28"/>
              </w:rPr>
              <w:t>新人与用户沟通有待加强</w:t>
            </w:r>
            <w:r w:rsidR="00873A75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。</w:t>
            </w:r>
          </w:p>
        </w:tc>
      </w:tr>
      <w:tr w:rsidR="00692E24" w:rsidRPr="006D7828" w:rsidTr="00815221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  <w:hideMark/>
          </w:tcPr>
          <w:p w:rsidR="00692E24" w:rsidRPr="006D7828" w:rsidRDefault="005430BE" w:rsidP="0081522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7" w:type="pct"/>
            <w:noWrap/>
            <w:vAlign w:val="center"/>
            <w:hideMark/>
          </w:tcPr>
          <w:p w:rsidR="004A75CA" w:rsidRPr="002F17DA" w:rsidRDefault="001B7CB5" w:rsidP="0089017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北京新员工自动监控培训</w:t>
            </w:r>
            <w:r w:rsidR="00873A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815221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2857" w:type="pct"/>
            <w:noWrap/>
            <w:vAlign w:val="center"/>
            <w:hideMark/>
          </w:tcPr>
          <w:p w:rsidR="0089017B" w:rsidRDefault="00873A75" w:rsidP="001D44B1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中科集团平台采购进入采购流程，</w:t>
            </w:r>
            <w:r w:rsidR="00815221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待签</w:t>
            </w:r>
            <w:r w:rsidR="00815221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73A75" w:rsidRPr="001B7CB5" w:rsidRDefault="00815221" w:rsidP="001B7CB5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其他垃圾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焚烧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集团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客户拜访因疫情原因暂停</w:t>
            </w:r>
            <w:r w:rsidR="008A1AA2" w:rsidRPr="00873A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815221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7" w:type="pct"/>
            <w:noWrap/>
            <w:vAlign w:val="center"/>
            <w:hideMark/>
          </w:tcPr>
          <w:p w:rsidR="000260DE" w:rsidRPr="00873A75" w:rsidRDefault="00815221" w:rsidP="001B7CB5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等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部里发文才能推动相关工作，例如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2022年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排查</w:t>
            </w:r>
            <w:r w:rsidR="00873A75" w:rsidRPr="001B7CB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815221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7" w:type="pct"/>
            <w:noWrap/>
            <w:vAlign w:val="center"/>
            <w:hideMark/>
          </w:tcPr>
          <w:p w:rsidR="001D44B1" w:rsidRPr="001B7CB5" w:rsidRDefault="00815221" w:rsidP="001B7CB5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组织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客户的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远程培训</w:t>
            </w:r>
            <w:r w:rsidR="001D44B1" w:rsidRPr="001B7CB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815221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765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2857" w:type="pct"/>
            <w:noWrap/>
            <w:vAlign w:val="center"/>
            <w:hideMark/>
          </w:tcPr>
          <w:p w:rsidR="007E5A05" w:rsidRPr="002F17DA" w:rsidRDefault="0089017B" w:rsidP="002F17D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</w:t>
            </w:r>
            <w:r w:rsidR="008A1AA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传输率提升，北京新人</w:t>
            </w:r>
            <w:r w:rsidR="000260D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工作</w:t>
            </w:r>
            <w:r w:rsidR="00873A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顺利开展</w:t>
            </w:r>
            <w:r w:rsidR="002F27C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D0BB2" w:rsidRPr="0089017B" w:rsidRDefault="001B7CB5" w:rsidP="0089017B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山东、河北4.2系统联调完成。</w:t>
            </w:r>
          </w:p>
        </w:tc>
      </w:tr>
      <w:tr w:rsidR="00692E24" w:rsidRPr="006D7828" w:rsidTr="00815221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7" w:type="pct"/>
            <w:noWrap/>
            <w:vAlign w:val="center"/>
            <w:hideMark/>
          </w:tcPr>
          <w:p w:rsidR="0089017B" w:rsidRPr="00873A75" w:rsidRDefault="00873A75" w:rsidP="00873A75">
            <w:pPr>
              <w:pStyle w:val="a5"/>
              <w:widowControl/>
              <w:numPr>
                <w:ilvl w:val="0"/>
                <w:numId w:val="1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873A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北京每天手动同步数据。</w:t>
            </w:r>
          </w:p>
          <w:p w:rsidR="00873A75" w:rsidRPr="00873A75" w:rsidRDefault="00815221" w:rsidP="00873A75">
            <w:pPr>
              <w:pStyle w:val="a5"/>
              <w:widowControl/>
              <w:numPr>
                <w:ilvl w:val="0"/>
                <w:numId w:val="1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服务器安装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正版杀毒软件</w:t>
            </w:r>
          </w:p>
        </w:tc>
      </w:tr>
      <w:tr w:rsidR="00692E24" w:rsidRPr="006D7828" w:rsidTr="00815221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7" w:type="pct"/>
            <w:noWrap/>
            <w:vAlign w:val="center"/>
            <w:hideMark/>
          </w:tcPr>
          <w:p w:rsidR="007D12BD" w:rsidRPr="006D46F8" w:rsidRDefault="00F65E84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以培训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；垃圾焚烧风控检查培训。</w:t>
            </w:r>
          </w:p>
        </w:tc>
      </w:tr>
      <w:tr w:rsidR="00692E24" w:rsidRPr="006D7828" w:rsidTr="00815221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</w:t>
            </w:r>
            <w:r w:rsidR="001B0CA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个别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驻地人员对现场相关业务还不熟练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815221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7" w:type="pct"/>
            <w:noWrap/>
            <w:vAlign w:val="center"/>
            <w:hideMark/>
          </w:tcPr>
          <w:p w:rsidR="00692E24" w:rsidRPr="006D7828" w:rsidRDefault="00815221" w:rsidP="0081522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石补天</w:t>
            </w:r>
          </w:p>
        </w:tc>
      </w:tr>
      <w:tr w:rsidR="00692E24" w:rsidRPr="006D7828" w:rsidTr="00815221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7" w:type="pct"/>
            <w:noWrap/>
            <w:vAlign w:val="center"/>
            <w:hideMark/>
          </w:tcPr>
          <w:p w:rsidR="008C13BD" w:rsidRDefault="006D0974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垃圾焚烧标记学习</w:t>
            </w:r>
          </w:p>
          <w:p w:rsidR="00AF69CA" w:rsidRPr="00815221" w:rsidRDefault="006D0974" w:rsidP="00815221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4.2业务学习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18" w:rsidRDefault="003E2C18" w:rsidP="003854FF">
      <w:r>
        <w:separator/>
      </w:r>
    </w:p>
  </w:endnote>
  <w:endnote w:type="continuationSeparator" w:id="0">
    <w:p w:rsidR="003E2C18" w:rsidRDefault="003E2C18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18" w:rsidRDefault="003E2C18" w:rsidP="003854FF">
      <w:r>
        <w:separator/>
      </w:r>
    </w:p>
  </w:footnote>
  <w:footnote w:type="continuationSeparator" w:id="0">
    <w:p w:rsidR="003E2C18" w:rsidRDefault="003E2C18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F81959"/>
    <w:multiLevelType w:val="hybridMultilevel"/>
    <w:tmpl w:val="366639BC"/>
    <w:lvl w:ilvl="0" w:tplc="614E52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 w15:restartNumberingAfterBreak="0">
    <w:nsid w:val="2A27497F"/>
    <w:multiLevelType w:val="hybridMultilevel"/>
    <w:tmpl w:val="22A8FF92"/>
    <w:lvl w:ilvl="0" w:tplc="E46E13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"/>
  </w:num>
  <w:num w:numId="5">
    <w:abstractNumId w:val="13"/>
  </w:num>
  <w:num w:numId="6">
    <w:abstractNumId w:val="15"/>
  </w:num>
  <w:num w:numId="7">
    <w:abstractNumId w:val="9"/>
  </w:num>
  <w:num w:numId="8">
    <w:abstractNumId w:val="8"/>
  </w:num>
  <w:num w:numId="9">
    <w:abstractNumId w:val="11"/>
  </w:num>
  <w:num w:numId="10">
    <w:abstractNumId w:val="7"/>
  </w:num>
  <w:num w:numId="11">
    <w:abstractNumId w:val="14"/>
  </w:num>
  <w:num w:numId="12">
    <w:abstractNumId w:val="10"/>
  </w:num>
  <w:num w:numId="13">
    <w:abstractNumId w:val="4"/>
  </w:num>
  <w:num w:numId="14">
    <w:abstractNumId w:val="17"/>
  </w:num>
  <w:num w:numId="15">
    <w:abstractNumId w:val="3"/>
  </w:num>
  <w:num w:numId="16">
    <w:abstractNumId w:val="16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A15C2"/>
    <w:rsid w:val="002F17DA"/>
    <w:rsid w:val="002F27CD"/>
    <w:rsid w:val="0034108B"/>
    <w:rsid w:val="00362842"/>
    <w:rsid w:val="00363EF5"/>
    <w:rsid w:val="003854FF"/>
    <w:rsid w:val="003E2C18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35E82"/>
    <w:rsid w:val="008527A6"/>
    <w:rsid w:val="00873A75"/>
    <w:rsid w:val="0089017B"/>
    <w:rsid w:val="008A1AA2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8533D"/>
    <w:rsid w:val="00C174A5"/>
    <w:rsid w:val="00C741F3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62E52B-F9ED-4BCC-9E7D-4B76B15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5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Win7_32</cp:lastModifiedBy>
  <cp:revision>52</cp:revision>
  <dcterms:created xsi:type="dcterms:W3CDTF">2018-11-12T01:46:00Z</dcterms:created>
  <dcterms:modified xsi:type="dcterms:W3CDTF">2021-08-10T00:36:00Z</dcterms:modified>
</cp:coreProperties>
</file>