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F12B8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</w:t>
            </w:r>
            <w:r w:rsidR="00D143A9">
              <w:rPr>
                <w:rFonts w:ascii="仿宋" w:eastAsia="仿宋" w:hAnsi="仿宋"/>
                <w:color w:val="000000"/>
                <w:sz w:val="28"/>
                <w:szCs w:val="28"/>
              </w:rPr>
              <w:t>及方案整改工作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4416" w:rsidRDefault="00F64416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1年运维</w:t>
            </w:r>
            <w:r w:rsidR="002F12B8">
              <w:rPr>
                <w:rFonts w:ascii="仿宋" w:eastAsia="仿宋" w:hAnsi="仿宋"/>
                <w:color w:val="000000"/>
                <w:sz w:val="28"/>
                <w:szCs w:val="28"/>
              </w:rPr>
              <w:t>已投已中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3D5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2D070A" w:rsidRDefault="002F12B8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巴盟回款催促工；</w:t>
            </w:r>
          </w:p>
          <w:p w:rsidR="002F12B8" w:rsidRDefault="004E6539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长春运维续签沟通；</w:t>
            </w:r>
          </w:p>
          <w:p w:rsidR="004E6539" w:rsidRPr="002F12B8" w:rsidRDefault="004E6539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人员助宁青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甘新大区招投标工作。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1年运维已投已中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Default="002F12B8" w:rsidP="002F12B8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</w:p>
        </w:tc>
        <w:tc>
          <w:tcPr>
            <w:tcW w:w="2460" w:type="dxa"/>
            <w:shd w:val="clear" w:color="auto" w:fill="auto"/>
          </w:tcPr>
          <w:p w:rsidR="002F12B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Default="002F12B8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长春运维续签沟通</w:t>
            </w:r>
          </w:p>
        </w:tc>
        <w:tc>
          <w:tcPr>
            <w:tcW w:w="2268" w:type="dxa"/>
            <w:shd w:val="clear" w:color="auto" w:fill="auto"/>
          </w:tcPr>
          <w:p w:rsidR="003D532D" w:rsidRDefault="002F12B8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D532D" w:rsidRDefault="002F12B8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等其它运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维一起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</w:t>
            </w:r>
          </w:p>
        </w:tc>
      </w:tr>
      <w:tr w:rsidR="004E653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539" w:rsidRDefault="004E6539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人员助宁青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甘新大区招投标工作</w:t>
            </w:r>
          </w:p>
        </w:tc>
        <w:tc>
          <w:tcPr>
            <w:tcW w:w="2268" w:type="dxa"/>
            <w:shd w:val="clear" w:color="auto" w:fill="auto"/>
          </w:tcPr>
          <w:p w:rsidR="004E6539" w:rsidRDefault="004E6539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4E6539" w:rsidRDefault="004E6539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4B5324" w:rsidRDefault="003D532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2F12B8">
              <w:rPr>
                <w:rFonts w:ascii="仿宋" w:eastAsia="仿宋" w:hAnsi="仿宋"/>
                <w:color w:val="000000"/>
                <w:sz w:val="28"/>
                <w:szCs w:val="28"/>
              </w:rPr>
              <w:t>催签工作</w:t>
            </w:r>
            <w:proofErr w:type="gramEnd"/>
            <w:r w:rsidR="00F644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Default="002D070A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商谈长春自动监控下一步工作</w:t>
            </w:r>
            <w:r w:rsidR="003D532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  <w:r w:rsidR="003D5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2D070A" w:rsidRPr="002F12B8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64416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F12B8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F9" w:rsidRDefault="00C751F9">
      <w:r>
        <w:separator/>
      </w:r>
    </w:p>
  </w:endnote>
  <w:endnote w:type="continuationSeparator" w:id="0">
    <w:p w:rsidR="00C751F9" w:rsidRDefault="00C7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51F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F9" w:rsidRDefault="00C751F9">
      <w:r>
        <w:separator/>
      </w:r>
    </w:p>
  </w:footnote>
  <w:footnote w:type="continuationSeparator" w:id="0">
    <w:p w:rsidR="00C751F9" w:rsidRDefault="00C7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51F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751F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A33D-074E-431C-90FE-B480A65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287</cp:revision>
  <dcterms:created xsi:type="dcterms:W3CDTF">2015-03-30T02:42:00Z</dcterms:created>
  <dcterms:modified xsi:type="dcterms:W3CDTF">2021-06-25T00:52:00Z</dcterms:modified>
</cp:coreProperties>
</file>