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3EBECF0E"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645DAA">
        <w:rPr>
          <w:rFonts w:ascii="黑体" w:eastAsia="黑体" w:hAnsi="黑体"/>
          <w:sz w:val="52"/>
        </w:rPr>
        <w:t>2</w:t>
      </w:r>
      <w:r w:rsidR="0040135B">
        <w:rPr>
          <w:rFonts w:ascii="黑体" w:eastAsia="黑体" w:hAnsi="黑体"/>
          <w:sz w:val="52"/>
        </w:rPr>
        <w:t>5</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1D9A125D" w14:textId="77777777" w:rsidR="00226879" w:rsidRPr="00226879" w:rsidRDefault="00226879" w:rsidP="00226879">
            <w:pPr>
              <w:pStyle w:val="ab"/>
              <w:numPr>
                <w:ilvl w:val="0"/>
                <w:numId w:val="15"/>
              </w:numPr>
              <w:ind w:firstLineChars="0"/>
              <w:rPr>
                <w:rFonts w:ascii="仿宋" w:eastAsia="仿宋" w:hAnsi="仿宋" w:hint="eastAsia"/>
                <w:sz w:val="28"/>
                <w:szCs w:val="28"/>
              </w:rPr>
            </w:pPr>
            <w:r w:rsidRPr="00226879">
              <w:rPr>
                <w:rFonts w:ascii="仿宋" w:eastAsia="仿宋" w:hAnsi="仿宋" w:hint="eastAsia"/>
                <w:sz w:val="28"/>
                <w:szCs w:val="28"/>
              </w:rPr>
              <w:t>珠海金湾项目合同评审。</w:t>
            </w:r>
          </w:p>
          <w:p w14:paraId="3ABF4444" w14:textId="2D3CBD19" w:rsidR="00226879" w:rsidRPr="00226879" w:rsidRDefault="00226879" w:rsidP="00226879">
            <w:pPr>
              <w:pStyle w:val="ab"/>
              <w:numPr>
                <w:ilvl w:val="0"/>
                <w:numId w:val="15"/>
              </w:numPr>
              <w:ind w:firstLineChars="0"/>
              <w:rPr>
                <w:rFonts w:ascii="仿宋" w:eastAsia="仿宋" w:hAnsi="仿宋" w:hint="eastAsia"/>
                <w:sz w:val="28"/>
                <w:szCs w:val="28"/>
              </w:rPr>
            </w:pPr>
            <w:r w:rsidRPr="00226879">
              <w:rPr>
                <w:rFonts w:ascii="仿宋" w:eastAsia="仿宋" w:hAnsi="仿宋" w:hint="eastAsia"/>
                <w:sz w:val="28"/>
                <w:szCs w:val="28"/>
              </w:rPr>
              <w:t>江门巡检项目合同评审。</w:t>
            </w:r>
          </w:p>
          <w:p w14:paraId="56AAAD4F" w14:textId="4C4AE46E" w:rsidR="00226879" w:rsidRPr="00226879" w:rsidRDefault="00226879" w:rsidP="00226879">
            <w:pPr>
              <w:pStyle w:val="ab"/>
              <w:numPr>
                <w:ilvl w:val="0"/>
                <w:numId w:val="15"/>
              </w:numPr>
              <w:ind w:firstLineChars="0"/>
              <w:rPr>
                <w:rFonts w:ascii="仿宋" w:eastAsia="仿宋" w:hAnsi="仿宋" w:hint="eastAsia"/>
                <w:sz w:val="28"/>
                <w:szCs w:val="28"/>
              </w:rPr>
            </w:pPr>
            <w:r w:rsidRPr="00226879">
              <w:rPr>
                <w:rFonts w:ascii="仿宋" w:eastAsia="仿宋" w:hAnsi="仿宋" w:hint="eastAsia"/>
                <w:sz w:val="28"/>
                <w:szCs w:val="28"/>
              </w:rPr>
              <w:t>广州巡检项目投标资料准备。</w:t>
            </w:r>
          </w:p>
          <w:p w14:paraId="73FD8EBE" w14:textId="2F73F15C" w:rsidR="000749FC" w:rsidRPr="0048459D" w:rsidRDefault="00226879" w:rsidP="00226879">
            <w:pPr>
              <w:pStyle w:val="ab"/>
              <w:numPr>
                <w:ilvl w:val="0"/>
                <w:numId w:val="15"/>
              </w:numPr>
              <w:ind w:firstLineChars="0"/>
              <w:rPr>
                <w:rFonts w:ascii="仿宋" w:eastAsia="仿宋" w:hAnsi="仿宋"/>
                <w:sz w:val="28"/>
                <w:szCs w:val="24"/>
              </w:rPr>
            </w:pPr>
            <w:r w:rsidRPr="00226879">
              <w:rPr>
                <w:rFonts w:ascii="仿宋" w:eastAsia="仿宋" w:hAnsi="仿宋" w:hint="eastAsia"/>
                <w:sz w:val="28"/>
                <w:szCs w:val="28"/>
              </w:rPr>
              <w:t>惠州巡检项目方案修改</w:t>
            </w:r>
            <w:r w:rsidR="000749FC">
              <w:rPr>
                <w:rFonts w:ascii="仿宋" w:eastAsia="仿宋" w:hAnsi="仿宋" w:hint="eastAsia"/>
                <w:sz w:val="28"/>
                <w:szCs w:val="24"/>
              </w:rPr>
              <w:t>。</w:t>
            </w:r>
          </w:p>
          <w:p w14:paraId="4ADE15C3" w14:textId="77777777" w:rsidR="00B8542B" w:rsidRPr="001A440E" w:rsidRDefault="00714F6C" w:rsidP="00DF672B">
            <w:pPr>
              <w:numPr>
                <w:ilvl w:val="0"/>
                <w:numId w:val="13"/>
              </w:numPr>
              <w:rPr>
                <w:rFonts w:ascii="仿宋" w:eastAsia="仿宋" w:hAnsi="仿宋"/>
                <w:sz w:val="28"/>
                <w:szCs w:val="28"/>
              </w:rPr>
            </w:pPr>
            <w:r w:rsidRPr="001A440E">
              <w:rPr>
                <w:rFonts w:ascii="仿宋" w:eastAsia="仿宋" w:hAnsi="仿宋"/>
                <w:sz w:val="28"/>
                <w:szCs w:val="28"/>
              </w:rPr>
              <w:t>浙闽赣</w:t>
            </w:r>
            <w:r w:rsidRPr="001A440E">
              <w:rPr>
                <w:rFonts w:ascii="仿宋" w:eastAsia="仿宋" w:hAnsi="仿宋" w:hint="eastAsia"/>
                <w:sz w:val="28"/>
                <w:szCs w:val="28"/>
              </w:rPr>
              <w:t>：</w:t>
            </w:r>
          </w:p>
          <w:p w14:paraId="22229DED" w14:textId="77777777" w:rsidR="00BF6A39" w:rsidRPr="00BF6A39" w:rsidRDefault="00BF6A39" w:rsidP="00BF6A39">
            <w:pPr>
              <w:pStyle w:val="ab"/>
              <w:numPr>
                <w:ilvl w:val="0"/>
                <w:numId w:val="21"/>
              </w:numPr>
              <w:ind w:firstLineChars="0"/>
              <w:rPr>
                <w:rFonts w:ascii="仿宋" w:eastAsia="仿宋" w:hAnsi="仿宋" w:hint="eastAsia"/>
                <w:sz w:val="28"/>
                <w:szCs w:val="24"/>
              </w:rPr>
            </w:pPr>
            <w:r w:rsidRPr="00BF6A39">
              <w:rPr>
                <w:rFonts w:ascii="仿宋" w:eastAsia="仿宋" w:hAnsi="仿宋" w:hint="eastAsia"/>
                <w:sz w:val="28"/>
                <w:szCs w:val="24"/>
              </w:rPr>
              <w:t>代理商沟通续约沟通，内容起草。</w:t>
            </w:r>
          </w:p>
          <w:p w14:paraId="25EF1909" w14:textId="77777777" w:rsidR="00BF6A39" w:rsidRPr="00BF6A39" w:rsidRDefault="00BF6A39" w:rsidP="00BF6A39">
            <w:pPr>
              <w:pStyle w:val="ab"/>
              <w:numPr>
                <w:ilvl w:val="0"/>
                <w:numId w:val="21"/>
              </w:numPr>
              <w:ind w:firstLineChars="0"/>
              <w:rPr>
                <w:rFonts w:ascii="仿宋" w:eastAsia="仿宋" w:hAnsi="仿宋" w:hint="eastAsia"/>
                <w:sz w:val="28"/>
                <w:szCs w:val="24"/>
              </w:rPr>
            </w:pPr>
            <w:proofErr w:type="gramStart"/>
            <w:r w:rsidRPr="00BF6A39">
              <w:rPr>
                <w:rFonts w:ascii="仿宋" w:eastAsia="仿宋" w:hAnsi="仿宋" w:hint="eastAsia"/>
                <w:sz w:val="28"/>
                <w:szCs w:val="24"/>
              </w:rPr>
              <w:t>瀚</w:t>
            </w:r>
            <w:proofErr w:type="gramEnd"/>
            <w:r w:rsidRPr="00BF6A39">
              <w:rPr>
                <w:rFonts w:ascii="仿宋" w:eastAsia="仿宋" w:hAnsi="仿宋" w:hint="eastAsia"/>
                <w:sz w:val="28"/>
                <w:szCs w:val="24"/>
              </w:rPr>
              <w:t>蓝集团合同起草与签订。</w:t>
            </w:r>
          </w:p>
          <w:p w14:paraId="43DBD7B4" w14:textId="60A02D35" w:rsidR="0096057F" w:rsidRPr="001A356D" w:rsidRDefault="00BF6A39" w:rsidP="00BF6A39">
            <w:pPr>
              <w:pStyle w:val="ab"/>
              <w:numPr>
                <w:ilvl w:val="0"/>
                <w:numId w:val="21"/>
              </w:numPr>
              <w:ind w:firstLineChars="0"/>
              <w:rPr>
                <w:rFonts w:ascii="仿宋" w:eastAsia="仿宋" w:hAnsi="仿宋"/>
                <w:sz w:val="28"/>
                <w:szCs w:val="24"/>
              </w:rPr>
            </w:pPr>
            <w:r w:rsidRPr="00BF6A39">
              <w:rPr>
                <w:rFonts w:ascii="仿宋" w:eastAsia="仿宋" w:hAnsi="仿宋" w:hint="eastAsia"/>
                <w:sz w:val="28"/>
                <w:szCs w:val="24"/>
              </w:rPr>
              <w:t>厦门、江西省厅验收准备工作</w:t>
            </w:r>
            <w:r w:rsidR="00252A43" w:rsidRPr="001A356D">
              <w:rPr>
                <w:rFonts w:ascii="仿宋" w:eastAsia="仿宋" w:hAnsi="仿宋" w:hint="eastAsia"/>
                <w:sz w:val="28"/>
                <w:szCs w:val="24"/>
              </w:rPr>
              <w:t>。</w:t>
            </w:r>
          </w:p>
          <w:p w14:paraId="63EEE6A9" w14:textId="77777777" w:rsidR="007D4FA9" w:rsidRPr="0029233C" w:rsidRDefault="007D4FA9" w:rsidP="00DF672B">
            <w:pPr>
              <w:numPr>
                <w:ilvl w:val="0"/>
                <w:numId w:val="13"/>
              </w:numPr>
              <w:rPr>
                <w:rFonts w:ascii="仿宋" w:eastAsia="仿宋" w:hAnsi="仿宋"/>
                <w:sz w:val="28"/>
                <w:szCs w:val="28"/>
              </w:rPr>
            </w:pPr>
            <w:r w:rsidRPr="0029233C">
              <w:rPr>
                <w:rFonts w:ascii="仿宋" w:eastAsia="仿宋" w:hAnsi="仿宋"/>
                <w:sz w:val="28"/>
                <w:szCs w:val="28"/>
              </w:rPr>
              <w:t>辽吉黑蒙：</w:t>
            </w:r>
          </w:p>
          <w:p w14:paraId="3CF61DC9" w14:textId="77777777" w:rsidR="002D2FA0" w:rsidRPr="002D2FA0" w:rsidRDefault="002D2FA0" w:rsidP="002D2FA0">
            <w:pPr>
              <w:pStyle w:val="ab"/>
              <w:numPr>
                <w:ilvl w:val="0"/>
                <w:numId w:val="23"/>
              </w:numPr>
              <w:ind w:firstLineChars="0"/>
              <w:rPr>
                <w:rFonts w:ascii="仿宋" w:eastAsia="仿宋" w:hAnsi="仿宋" w:hint="eastAsia"/>
                <w:sz w:val="28"/>
                <w:szCs w:val="24"/>
              </w:rPr>
            </w:pPr>
            <w:r w:rsidRPr="002D2FA0">
              <w:rPr>
                <w:rFonts w:ascii="仿宋" w:eastAsia="仿宋" w:hAnsi="仿宋" w:hint="eastAsia"/>
                <w:sz w:val="28"/>
                <w:szCs w:val="24"/>
              </w:rPr>
              <w:t>内蒙古21年运维已投已中；</w:t>
            </w:r>
          </w:p>
          <w:p w14:paraId="48E17F16" w14:textId="77777777" w:rsidR="002D2FA0" w:rsidRPr="002D2FA0" w:rsidRDefault="002D2FA0" w:rsidP="002D2FA0">
            <w:pPr>
              <w:pStyle w:val="ab"/>
              <w:numPr>
                <w:ilvl w:val="0"/>
                <w:numId w:val="23"/>
              </w:numPr>
              <w:ind w:firstLineChars="0"/>
              <w:rPr>
                <w:rFonts w:ascii="仿宋" w:eastAsia="仿宋" w:hAnsi="仿宋" w:hint="eastAsia"/>
                <w:sz w:val="28"/>
                <w:szCs w:val="24"/>
              </w:rPr>
            </w:pPr>
            <w:r w:rsidRPr="002D2FA0">
              <w:rPr>
                <w:rFonts w:ascii="仿宋" w:eastAsia="仿宋" w:hAnsi="仿宋" w:hint="eastAsia"/>
                <w:sz w:val="28"/>
                <w:szCs w:val="24"/>
              </w:rPr>
              <w:t>区域内365值守续签工作与</w:t>
            </w:r>
            <w:proofErr w:type="gramStart"/>
            <w:r w:rsidRPr="002D2FA0">
              <w:rPr>
                <w:rFonts w:ascii="仿宋" w:eastAsia="仿宋" w:hAnsi="仿宋" w:hint="eastAsia"/>
                <w:sz w:val="28"/>
                <w:szCs w:val="24"/>
              </w:rPr>
              <w:t>数采定</w:t>
            </w:r>
            <w:proofErr w:type="gramEnd"/>
            <w:r w:rsidRPr="002D2FA0">
              <w:rPr>
                <w:rFonts w:ascii="仿宋" w:eastAsia="仿宋" w:hAnsi="仿宋" w:hint="eastAsia"/>
                <w:sz w:val="28"/>
                <w:szCs w:val="24"/>
              </w:rPr>
              <w:t>销售工作；</w:t>
            </w:r>
          </w:p>
          <w:p w14:paraId="0DD54B62" w14:textId="77777777" w:rsidR="002D2FA0" w:rsidRPr="002D2FA0" w:rsidRDefault="002D2FA0" w:rsidP="002D2FA0">
            <w:pPr>
              <w:pStyle w:val="ab"/>
              <w:numPr>
                <w:ilvl w:val="0"/>
                <w:numId w:val="23"/>
              </w:numPr>
              <w:ind w:firstLineChars="0"/>
              <w:rPr>
                <w:rFonts w:ascii="仿宋" w:eastAsia="仿宋" w:hAnsi="仿宋" w:hint="eastAsia"/>
                <w:sz w:val="28"/>
                <w:szCs w:val="24"/>
              </w:rPr>
            </w:pPr>
            <w:r w:rsidRPr="002D2FA0">
              <w:rPr>
                <w:rFonts w:ascii="仿宋" w:eastAsia="仿宋" w:hAnsi="仿宋" w:hint="eastAsia"/>
                <w:sz w:val="28"/>
                <w:szCs w:val="24"/>
              </w:rPr>
              <w:t>处理未回款的企业及单位的相关问题；</w:t>
            </w:r>
          </w:p>
          <w:p w14:paraId="4AB9A0A7" w14:textId="77777777" w:rsidR="002D2FA0" w:rsidRPr="002D2FA0" w:rsidRDefault="002D2FA0" w:rsidP="002D2FA0">
            <w:pPr>
              <w:pStyle w:val="ab"/>
              <w:numPr>
                <w:ilvl w:val="0"/>
                <w:numId w:val="23"/>
              </w:numPr>
              <w:ind w:firstLineChars="0"/>
              <w:rPr>
                <w:rFonts w:ascii="仿宋" w:eastAsia="仿宋" w:hAnsi="仿宋" w:hint="eastAsia"/>
                <w:sz w:val="28"/>
                <w:szCs w:val="24"/>
              </w:rPr>
            </w:pPr>
            <w:r w:rsidRPr="002D2FA0">
              <w:rPr>
                <w:rFonts w:ascii="仿宋" w:eastAsia="仿宋" w:hAnsi="仿宋" w:hint="eastAsia"/>
                <w:sz w:val="28"/>
                <w:szCs w:val="24"/>
              </w:rPr>
              <w:t>巴盟回款催促工；</w:t>
            </w:r>
          </w:p>
          <w:p w14:paraId="1E0EE76B" w14:textId="4E550D65" w:rsidR="00927719" w:rsidRPr="00927719" w:rsidRDefault="002D2FA0" w:rsidP="002D2FA0">
            <w:pPr>
              <w:pStyle w:val="ab"/>
              <w:numPr>
                <w:ilvl w:val="0"/>
                <w:numId w:val="23"/>
              </w:numPr>
              <w:ind w:firstLineChars="0"/>
              <w:rPr>
                <w:rFonts w:ascii="仿宋" w:eastAsia="仿宋" w:hAnsi="仿宋"/>
                <w:sz w:val="28"/>
                <w:szCs w:val="24"/>
              </w:rPr>
            </w:pPr>
            <w:r w:rsidRPr="002D2FA0">
              <w:rPr>
                <w:rFonts w:ascii="仿宋" w:eastAsia="仿宋" w:hAnsi="仿宋" w:hint="eastAsia"/>
                <w:sz w:val="28"/>
                <w:szCs w:val="24"/>
              </w:rPr>
              <w:t>长春运维续签沟通</w:t>
            </w:r>
            <w:r w:rsidR="004429F1">
              <w:rPr>
                <w:rFonts w:ascii="仿宋" w:eastAsia="仿宋" w:hAnsi="仿宋" w:hint="eastAsia"/>
                <w:sz w:val="28"/>
                <w:szCs w:val="24"/>
              </w:rPr>
              <w:t>。</w:t>
            </w:r>
          </w:p>
          <w:p w14:paraId="27A99199" w14:textId="77777777" w:rsidR="00B94FF0" w:rsidRPr="00A8725D" w:rsidRDefault="006510A9" w:rsidP="00DF672B">
            <w:pPr>
              <w:numPr>
                <w:ilvl w:val="0"/>
                <w:numId w:val="13"/>
              </w:numPr>
              <w:rPr>
                <w:rFonts w:ascii="仿宋" w:eastAsia="仿宋" w:hAnsi="仿宋"/>
                <w:sz w:val="28"/>
                <w:szCs w:val="28"/>
              </w:rPr>
            </w:pPr>
            <w:r w:rsidRPr="00A8725D">
              <w:rPr>
                <w:rFonts w:ascii="仿宋" w:eastAsia="仿宋" w:hAnsi="仿宋"/>
                <w:sz w:val="28"/>
                <w:szCs w:val="28"/>
              </w:rPr>
              <w:t>晋</w:t>
            </w:r>
            <w:r w:rsidRPr="00A8725D">
              <w:rPr>
                <w:rFonts w:ascii="仿宋" w:eastAsia="仿宋" w:hAnsi="仿宋" w:hint="eastAsia"/>
                <w:sz w:val="28"/>
                <w:szCs w:val="28"/>
              </w:rPr>
              <w:t>豫</w:t>
            </w:r>
            <w:r w:rsidR="00B03618" w:rsidRPr="00A8725D">
              <w:rPr>
                <w:rFonts w:ascii="仿宋" w:eastAsia="仿宋" w:hAnsi="仿宋" w:hint="eastAsia"/>
                <w:sz w:val="28"/>
                <w:szCs w:val="28"/>
              </w:rPr>
              <w:t>陕</w:t>
            </w:r>
            <w:r w:rsidRPr="00A8725D">
              <w:rPr>
                <w:rFonts w:ascii="仿宋" w:eastAsia="仿宋" w:hAnsi="仿宋"/>
                <w:sz w:val="28"/>
                <w:szCs w:val="28"/>
              </w:rPr>
              <w:t>：</w:t>
            </w:r>
          </w:p>
          <w:p w14:paraId="6D7A28E0" w14:textId="5F454097" w:rsidR="00B17C20" w:rsidRPr="00212D40" w:rsidRDefault="00FD3B22" w:rsidP="00961501">
            <w:pPr>
              <w:pStyle w:val="ab"/>
              <w:numPr>
                <w:ilvl w:val="0"/>
                <w:numId w:val="26"/>
              </w:numPr>
              <w:ind w:firstLineChars="0"/>
              <w:rPr>
                <w:rFonts w:ascii="仿宋" w:eastAsia="仿宋" w:hAnsi="仿宋"/>
                <w:sz w:val="28"/>
                <w:szCs w:val="24"/>
              </w:rPr>
            </w:pPr>
            <w:r>
              <w:rPr>
                <w:rFonts w:ascii="仿宋" w:eastAsia="仿宋" w:hAnsi="仿宋" w:hint="eastAsia"/>
                <w:sz w:val="28"/>
                <w:szCs w:val="24"/>
              </w:rPr>
              <w:t>未提交周报</w:t>
            </w:r>
            <w:r w:rsidR="00832663" w:rsidRPr="00212D40">
              <w:rPr>
                <w:rFonts w:ascii="仿宋" w:eastAsia="仿宋" w:hAnsi="仿宋" w:hint="eastAsia"/>
                <w:sz w:val="28"/>
                <w:szCs w:val="24"/>
              </w:rPr>
              <w:t>。</w:t>
            </w:r>
          </w:p>
          <w:p w14:paraId="3B5EB403" w14:textId="02986B87" w:rsidR="00B94FF0" w:rsidRPr="007643BB" w:rsidRDefault="00DB1D84" w:rsidP="00DF672B">
            <w:pPr>
              <w:numPr>
                <w:ilvl w:val="0"/>
                <w:numId w:val="13"/>
              </w:numPr>
              <w:rPr>
                <w:rFonts w:ascii="仿宋" w:eastAsia="仿宋" w:hAnsi="仿宋"/>
                <w:sz w:val="28"/>
                <w:szCs w:val="28"/>
              </w:rPr>
            </w:pPr>
            <w:r w:rsidRPr="007643BB">
              <w:rPr>
                <w:rFonts w:ascii="仿宋" w:eastAsia="仿宋" w:hAnsi="仿宋" w:hint="eastAsia"/>
                <w:sz w:val="28"/>
                <w:szCs w:val="28"/>
              </w:rPr>
              <w:t>云贵</w:t>
            </w:r>
            <w:r w:rsidR="002304DB" w:rsidRPr="007643BB">
              <w:rPr>
                <w:rFonts w:ascii="仿宋" w:eastAsia="仿宋" w:hAnsi="仿宋" w:hint="eastAsia"/>
                <w:sz w:val="28"/>
                <w:szCs w:val="28"/>
              </w:rPr>
              <w:t>川</w:t>
            </w:r>
            <w:r w:rsidRPr="007643BB">
              <w:rPr>
                <w:rFonts w:ascii="仿宋" w:eastAsia="仿宋" w:hAnsi="仿宋" w:hint="eastAsia"/>
                <w:sz w:val="28"/>
                <w:szCs w:val="28"/>
              </w:rPr>
              <w:t>渝：</w:t>
            </w:r>
          </w:p>
          <w:p w14:paraId="045B4DC3" w14:textId="62D9268B" w:rsidR="007317A0" w:rsidRPr="007317A0" w:rsidRDefault="007317A0" w:rsidP="007317A0">
            <w:pPr>
              <w:pStyle w:val="ab"/>
              <w:numPr>
                <w:ilvl w:val="0"/>
                <w:numId w:val="24"/>
              </w:numPr>
              <w:ind w:firstLineChars="0"/>
              <w:rPr>
                <w:rFonts w:ascii="仿宋" w:eastAsia="仿宋" w:hAnsi="仿宋" w:hint="eastAsia"/>
                <w:sz w:val="28"/>
                <w:szCs w:val="24"/>
              </w:rPr>
            </w:pPr>
            <w:r w:rsidRPr="007317A0">
              <w:rPr>
                <w:rFonts w:ascii="仿宋" w:eastAsia="仿宋" w:hAnsi="仿宋" w:hint="eastAsia"/>
                <w:sz w:val="28"/>
                <w:szCs w:val="24"/>
              </w:rPr>
              <w:t>四川省执法局中标通知书领取，合同修改，一个给客户 征求客户意见</w:t>
            </w:r>
          </w:p>
          <w:p w14:paraId="3DC2F4AD" w14:textId="6C03A211" w:rsidR="007317A0" w:rsidRPr="007317A0" w:rsidRDefault="007317A0" w:rsidP="007317A0">
            <w:pPr>
              <w:pStyle w:val="ab"/>
              <w:numPr>
                <w:ilvl w:val="0"/>
                <w:numId w:val="24"/>
              </w:numPr>
              <w:ind w:firstLineChars="0"/>
              <w:rPr>
                <w:rFonts w:ascii="仿宋" w:eastAsia="仿宋" w:hAnsi="仿宋" w:hint="eastAsia"/>
                <w:sz w:val="28"/>
                <w:szCs w:val="24"/>
              </w:rPr>
            </w:pPr>
            <w:r w:rsidRPr="007317A0">
              <w:rPr>
                <w:rFonts w:ascii="仿宋" w:eastAsia="仿宋" w:hAnsi="仿宋" w:hint="eastAsia"/>
                <w:sz w:val="28"/>
                <w:szCs w:val="24"/>
              </w:rPr>
              <w:t>遂宁信息中心刘刚主任拜访，沟通驻地运维事宜，客户意思我看提交一个运维方案，方案要结合省里对地市信息中心的要求进行编写</w:t>
            </w:r>
          </w:p>
          <w:p w14:paraId="7B316B95" w14:textId="6B305B81" w:rsidR="007317A0" w:rsidRPr="007317A0" w:rsidRDefault="007317A0" w:rsidP="007317A0">
            <w:pPr>
              <w:pStyle w:val="ab"/>
              <w:numPr>
                <w:ilvl w:val="0"/>
                <w:numId w:val="24"/>
              </w:numPr>
              <w:ind w:firstLineChars="0"/>
              <w:rPr>
                <w:rFonts w:ascii="仿宋" w:eastAsia="仿宋" w:hAnsi="仿宋" w:hint="eastAsia"/>
                <w:sz w:val="28"/>
                <w:szCs w:val="24"/>
              </w:rPr>
            </w:pPr>
            <w:proofErr w:type="gramStart"/>
            <w:r w:rsidRPr="007317A0">
              <w:rPr>
                <w:rFonts w:ascii="仿宋" w:eastAsia="仿宋" w:hAnsi="仿宋" w:hint="eastAsia"/>
                <w:sz w:val="28"/>
                <w:szCs w:val="24"/>
              </w:rPr>
              <w:t>兴蓉集团360风控</w:t>
            </w:r>
            <w:proofErr w:type="gramEnd"/>
            <w:r w:rsidRPr="007317A0">
              <w:rPr>
                <w:rFonts w:ascii="仿宋" w:eastAsia="仿宋" w:hAnsi="仿宋" w:hint="eastAsia"/>
                <w:sz w:val="28"/>
                <w:szCs w:val="24"/>
              </w:rPr>
              <w:t>沟通，目前重新给做了一个方案和价格提交给客户</w:t>
            </w:r>
          </w:p>
          <w:p w14:paraId="31F9320F" w14:textId="1F92EB5E" w:rsidR="007317A0" w:rsidRPr="007317A0" w:rsidRDefault="007317A0" w:rsidP="007317A0">
            <w:pPr>
              <w:pStyle w:val="ab"/>
              <w:numPr>
                <w:ilvl w:val="0"/>
                <w:numId w:val="24"/>
              </w:numPr>
              <w:ind w:firstLineChars="0"/>
              <w:rPr>
                <w:rFonts w:ascii="仿宋" w:eastAsia="仿宋" w:hAnsi="仿宋" w:hint="eastAsia"/>
                <w:sz w:val="28"/>
                <w:szCs w:val="24"/>
              </w:rPr>
            </w:pPr>
            <w:r w:rsidRPr="007317A0">
              <w:rPr>
                <w:rFonts w:ascii="仿宋" w:eastAsia="仿宋" w:hAnsi="仿宋" w:hint="eastAsia"/>
                <w:sz w:val="28"/>
                <w:szCs w:val="24"/>
              </w:rPr>
              <w:t>贵阳市驻地运维投标文件已经编写好，下周打印</w:t>
            </w:r>
          </w:p>
          <w:p w14:paraId="46733FB8" w14:textId="7585BAFC" w:rsidR="00504521" w:rsidRPr="00B909DF" w:rsidRDefault="007317A0" w:rsidP="007317A0">
            <w:pPr>
              <w:pStyle w:val="ab"/>
              <w:numPr>
                <w:ilvl w:val="0"/>
                <w:numId w:val="24"/>
              </w:numPr>
              <w:ind w:firstLineChars="0"/>
              <w:rPr>
                <w:rFonts w:ascii="仿宋" w:eastAsia="仿宋" w:hAnsi="仿宋"/>
                <w:sz w:val="28"/>
                <w:szCs w:val="24"/>
              </w:rPr>
            </w:pPr>
            <w:r w:rsidRPr="007317A0">
              <w:rPr>
                <w:rFonts w:ascii="仿宋" w:eastAsia="仿宋" w:hAnsi="仿宋" w:hint="eastAsia"/>
                <w:sz w:val="28"/>
                <w:szCs w:val="24"/>
              </w:rPr>
              <w:t>西昌三峰360</w:t>
            </w:r>
            <w:proofErr w:type="gramStart"/>
            <w:r w:rsidRPr="007317A0">
              <w:rPr>
                <w:rFonts w:ascii="仿宋" w:eastAsia="仿宋" w:hAnsi="仿宋" w:hint="eastAsia"/>
                <w:sz w:val="28"/>
                <w:szCs w:val="24"/>
              </w:rPr>
              <w:t>风控事宜</w:t>
            </w:r>
            <w:proofErr w:type="gramEnd"/>
            <w:r w:rsidRPr="007317A0">
              <w:rPr>
                <w:rFonts w:ascii="仿宋" w:eastAsia="仿宋" w:hAnsi="仿宋" w:hint="eastAsia"/>
                <w:sz w:val="28"/>
                <w:szCs w:val="24"/>
              </w:rPr>
              <w:t>沟通，目前领导已经同意，再走流程</w:t>
            </w:r>
            <w:r w:rsidR="007D0501" w:rsidRPr="007D0501">
              <w:rPr>
                <w:rFonts w:ascii="仿宋" w:eastAsia="仿宋" w:hAnsi="仿宋" w:hint="eastAsia"/>
                <w:sz w:val="28"/>
                <w:szCs w:val="24"/>
              </w:rPr>
              <w:t>。</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21286E77" w14:textId="77777777" w:rsidR="007A3827" w:rsidRPr="007A3827" w:rsidRDefault="007A3827" w:rsidP="007A3827">
            <w:pPr>
              <w:pStyle w:val="ab"/>
              <w:numPr>
                <w:ilvl w:val="0"/>
                <w:numId w:val="20"/>
              </w:numPr>
              <w:ind w:firstLineChars="0"/>
              <w:rPr>
                <w:rFonts w:ascii="仿宋" w:eastAsia="仿宋" w:hAnsi="仿宋" w:hint="eastAsia"/>
                <w:sz w:val="28"/>
                <w:szCs w:val="24"/>
              </w:rPr>
            </w:pPr>
            <w:r w:rsidRPr="007A3827">
              <w:rPr>
                <w:rFonts w:ascii="仿宋" w:eastAsia="仿宋" w:hAnsi="仿宋" w:hint="eastAsia"/>
                <w:sz w:val="28"/>
                <w:szCs w:val="24"/>
              </w:rPr>
              <w:t>廊坊</w:t>
            </w:r>
            <w:proofErr w:type="gramStart"/>
            <w:r w:rsidRPr="007A3827">
              <w:rPr>
                <w:rFonts w:ascii="仿宋" w:eastAsia="仿宋" w:hAnsi="仿宋" w:hint="eastAsia"/>
                <w:sz w:val="28"/>
                <w:szCs w:val="24"/>
              </w:rPr>
              <w:t>瀚</w:t>
            </w:r>
            <w:proofErr w:type="gramEnd"/>
            <w:r w:rsidRPr="007A3827">
              <w:rPr>
                <w:rFonts w:ascii="仿宋" w:eastAsia="仿宋" w:hAnsi="仿宋" w:hint="eastAsia"/>
                <w:sz w:val="28"/>
                <w:szCs w:val="24"/>
              </w:rPr>
              <w:t>蓝365</w:t>
            </w:r>
            <w:proofErr w:type="gramStart"/>
            <w:r w:rsidRPr="007A3827">
              <w:rPr>
                <w:rFonts w:ascii="仿宋" w:eastAsia="仿宋" w:hAnsi="仿宋" w:hint="eastAsia"/>
                <w:sz w:val="28"/>
                <w:szCs w:val="24"/>
              </w:rPr>
              <w:t>风控检查</w:t>
            </w:r>
            <w:proofErr w:type="gramEnd"/>
            <w:r w:rsidRPr="007A3827">
              <w:rPr>
                <w:rFonts w:ascii="仿宋" w:eastAsia="仿宋" w:hAnsi="仿宋" w:hint="eastAsia"/>
                <w:sz w:val="28"/>
                <w:szCs w:val="24"/>
              </w:rPr>
              <w:t>（李红燕）</w:t>
            </w:r>
          </w:p>
          <w:p w14:paraId="27229F3A" w14:textId="77777777" w:rsidR="007A3827" w:rsidRPr="007A3827" w:rsidRDefault="007A3827" w:rsidP="007A3827">
            <w:pPr>
              <w:pStyle w:val="ab"/>
              <w:numPr>
                <w:ilvl w:val="0"/>
                <w:numId w:val="20"/>
              </w:numPr>
              <w:ind w:firstLineChars="0"/>
              <w:rPr>
                <w:rFonts w:ascii="仿宋" w:eastAsia="仿宋" w:hAnsi="仿宋" w:hint="eastAsia"/>
                <w:sz w:val="28"/>
                <w:szCs w:val="24"/>
              </w:rPr>
            </w:pPr>
            <w:r w:rsidRPr="007A3827">
              <w:rPr>
                <w:rFonts w:ascii="仿宋" w:eastAsia="仿宋" w:hAnsi="仿宋" w:hint="eastAsia"/>
                <w:sz w:val="28"/>
                <w:szCs w:val="24"/>
              </w:rPr>
              <w:t>沂水</w:t>
            </w:r>
            <w:proofErr w:type="gramStart"/>
            <w:r w:rsidRPr="007A3827">
              <w:rPr>
                <w:rFonts w:ascii="仿宋" w:eastAsia="仿宋" w:hAnsi="仿宋" w:hint="eastAsia"/>
                <w:sz w:val="28"/>
                <w:szCs w:val="24"/>
              </w:rPr>
              <w:t>沂</w:t>
            </w:r>
            <w:proofErr w:type="gramEnd"/>
            <w:r w:rsidRPr="007A3827">
              <w:rPr>
                <w:rFonts w:ascii="仿宋" w:eastAsia="仿宋" w:hAnsi="仿宋" w:hint="eastAsia"/>
                <w:sz w:val="28"/>
                <w:szCs w:val="24"/>
              </w:rPr>
              <w:t>清365</w:t>
            </w:r>
            <w:proofErr w:type="gramStart"/>
            <w:r w:rsidRPr="007A3827">
              <w:rPr>
                <w:rFonts w:ascii="仿宋" w:eastAsia="仿宋" w:hAnsi="仿宋" w:hint="eastAsia"/>
                <w:sz w:val="28"/>
                <w:szCs w:val="24"/>
              </w:rPr>
              <w:t>风控检查</w:t>
            </w:r>
            <w:proofErr w:type="gramEnd"/>
            <w:r w:rsidRPr="007A3827">
              <w:rPr>
                <w:rFonts w:ascii="仿宋" w:eastAsia="仿宋" w:hAnsi="仿宋" w:hint="eastAsia"/>
                <w:sz w:val="28"/>
                <w:szCs w:val="24"/>
              </w:rPr>
              <w:t>合同签订、中节能（烟台）环保能源365服务合同签订。（王志文）</w:t>
            </w:r>
          </w:p>
          <w:p w14:paraId="626CDF5A" w14:textId="76433F4C" w:rsidR="00FB7CD8" w:rsidRPr="00FB7CD8" w:rsidRDefault="007A3827" w:rsidP="007A3827">
            <w:pPr>
              <w:pStyle w:val="ab"/>
              <w:numPr>
                <w:ilvl w:val="0"/>
                <w:numId w:val="20"/>
              </w:numPr>
              <w:ind w:firstLineChars="0"/>
              <w:rPr>
                <w:rFonts w:ascii="仿宋" w:eastAsia="仿宋" w:hAnsi="仿宋"/>
                <w:sz w:val="28"/>
                <w:szCs w:val="24"/>
              </w:rPr>
            </w:pPr>
            <w:r w:rsidRPr="007A3827">
              <w:rPr>
                <w:rFonts w:ascii="仿宋" w:eastAsia="仿宋" w:hAnsi="仿宋" w:hint="eastAsia"/>
                <w:sz w:val="28"/>
                <w:szCs w:val="24"/>
              </w:rPr>
              <w:t>临沂恒泰新能源有限公司365服务续签（秦喜红</w:t>
            </w:r>
            <w:r w:rsidR="00CF23A0" w:rsidRPr="00CF23A0">
              <w:rPr>
                <w:rFonts w:ascii="仿宋" w:eastAsia="仿宋" w:hAnsi="仿宋" w:hint="eastAsia"/>
                <w:sz w:val="28"/>
                <w:szCs w:val="24"/>
              </w:rPr>
              <w:t>）</w:t>
            </w:r>
            <w:r w:rsidR="004059AD">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t>宁青甘新藏</w:t>
            </w:r>
          </w:p>
          <w:p w14:paraId="207FD88E" w14:textId="77777777" w:rsidR="00C8367D" w:rsidRPr="00C8367D" w:rsidRDefault="00C8367D" w:rsidP="00C8367D">
            <w:pPr>
              <w:pStyle w:val="ab"/>
              <w:numPr>
                <w:ilvl w:val="0"/>
                <w:numId w:val="19"/>
              </w:numPr>
              <w:ind w:firstLineChars="0"/>
              <w:rPr>
                <w:rFonts w:ascii="仿宋" w:eastAsia="仿宋" w:hAnsi="仿宋" w:hint="eastAsia"/>
                <w:sz w:val="28"/>
                <w:szCs w:val="24"/>
              </w:rPr>
            </w:pPr>
            <w:r w:rsidRPr="00C8367D">
              <w:rPr>
                <w:rFonts w:ascii="仿宋" w:eastAsia="仿宋" w:hAnsi="仿宋" w:hint="eastAsia"/>
                <w:sz w:val="28"/>
                <w:szCs w:val="24"/>
              </w:rPr>
              <w:t>平凉驻地运维服务跟进。</w:t>
            </w:r>
          </w:p>
          <w:p w14:paraId="63A39561" w14:textId="77777777" w:rsidR="00C8367D" w:rsidRPr="00C8367D" w:rsidRDefault="00C8367D" w:rsidP="00C8367D">
            <w:pPr>
              <w:pStyle w:val="ab"/>
              <w:numPr>
                <w:ilvl w:val="0"/>
                <w:numId w:val="19"/>
              </w:numPr>
              <w:ind w:firstLineChars="0"/>
              <w:rPr>
                <w:rFonts w:ascii="仿宋" w:eastAsia="仿宋" w:hAnsi="仿宋" w:hint="eastAsia"/>
                <w:sz w:val="28"/>
                <w:szCs w:val="24"/>
              </w:rPr>
            </w:pPr>
            <w:proofErr w:type="gramStart"/>
            <w:r w:rsidRPr="00C8367D">
              <w:rPr>
                <w:rFonts w:ascii="仿宋" w:eastAsia="仿宋" w:hAnsi="仿宋" w:hint="eastAsia"/>
                <w:sz w:val="28"/>
                <w:szCs w:val="24"/>
              </w:rPr>
              <w:lastRenderedPageBreak/>
              <w:t>数采仪</w:t>
            </w:r>
            <w:proofErr w:type="gramEnd"/>
            <w:r w:rsidRPr="00C8367D">
              <w:rPr>
                <w:rFonts w:ascii="仿宋" w:eastAsia="仿宋" w:hAnsi="仿宋" w:hint="eastAsia"/>
                <w:sz w:val="28"/>
                <w:szCs w:val="24"/>
              </w:rPr>
              <w:t>销售推广。</w:t>
            </w:r>
          </w:p>
          <w:p w14:paraId="0A310D7D" w14:textId="15A68342" w:rsidR="00937505" w:rsidRPr="009E2EE8" w:rsidRDefault="00C8367D" w:rsidP="00C8367D">
            <w:pPr>
              <w:pStyle w:val="ab"/>
              <w:numPr>
                <w:ilvl w:val="0"/>
                <w:numId w:val="19"/>
              </w:numPr>
              <w:ind w:firstLineChars="0"/>
              <w:rPr>
                <w:rFonts w:ascii="仿宋" w:eastAsia="仿宋" w:hAnsi="仿宋"/>
                <w:sz w:val="28"/>
                <w:szCs w:val="24"/>
              </w:rPr>
            </w:pPr>
            <w:r w:rsidRPr="00C8367D">
              <w:rPr>
                <w:rFonts w:ascii="仿宋" w:eastAsia="仿宋" w:hAnsi="仿宋" w:hint="eastAsia"/>
                <w:sz w:val="28"/>
                <w:szCs w:val="24"/>
              </w:rPr>
              <w:t>平凉新项目跟进</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6332D478" w14:textId="34C85109" w:rsidR="000B33E2" w:rsidRDefault="00923CD7" w:rsidP="00923CD7">
            <w:pPr>
              <w:pStyle w:val="ab"/>
              <w:numPr>
                <w:ilvl w:val="0"/>
                <w:numId w:val="25"/>
              </w:numPr>
              <w:ind w:firstLineChars="0"/>
              <w:rPr>
                <w:rFonts w:ascii="仿宋" w:eastAsia="仿宋" w:hAnsi="仿宋"/>
                <w:sz w:val="28"/>
                <w:szCs w:val="24"/>
              </w:rPr>
            </w:pPr>
            <w:r w:rsidRPr="00923CD7">
              <w:rPr>
                <w:rFonts w:ascii="仿宋" w:eastAsia="仿宋" w:hAnsi="仿宋" w:hint="eastAsia"/>
                <w:sz w:val="28"/>
                <w:szCs w:val="24"/>
              </w:rPr>
              <w:t>南京运维方案、合同招标</w:t>
            </w:r>
          </w:p>
          <w:p w14:paraId="369D3002" w14:textId="77777777" w:rsidR="009818A2" w:rsidRDefault="009818A2" w:rsidP="009818A2">
            <w:pPr>
              <w:pStyle w:val="ab"/>
              <w:numPr>
                <w:ilvl w:val="0"/>
                <w:numId w:val="25"/>
              </w:numPr>
              <w:ind w:firstLineChars="0"/>
              <w:rPr>
                <w:rFonts w:ascii="仿宋" w:eastAsia="仿宋" w:hAnsi="仿宋"/>
                <w:sz w:val="28"/>
                <w:szCs w:val="24"/>
              </w:rPr>
            </w:pPr>
            <w:r w:rsidRPr="009818A2">
              <w:rPr>
                <w:rFonts w:ascii="仿宋" w:eastAsia="仿宋" w:hAnsi="仿宋" w:hint="eastAsia"/>
                <w:sz w:val="28"/>
                <w:szCs w:val="24"/>
              </w:rPr>
              <w:t>无锡代理商365服务支持；</w:t>
            </w:r>
          </w:p>
          <w:p w14:paraId="75F131C9" w14:textId="77777777" w:rsidR="00655E8B" w:rsidRDefault="009818A2" w:rsidP="009818A2">
            <w:pPr>
              <w:pStyle w:val="ab"/>
              <w:numPr>
                <w:ilvl w:val="0"/>
                <w:numId w:val="25"/>
              </w:numPr>
              <w:ind w:firstLineChars="0"/>
              <w:rPr>
                <w:rFonts w:ascii="仿宋" w:eastAsia="仿宋" w:hAnsi="仿宋"/>
                <w:sz w:val="28"/>
                <w:szCs w:val="24"/>
              </w:rPr>
            </w:pPr>
            <w:r w:rsidRPr="009818A2">
              <w:rPr>
                <w:rFonts w:ascii="仿宋" w:eastAsia="仿宋" w:hAnsi="仿宋" w:hint="eastAsia"/>
                <w:sz w:val="28"/>
                <w:szCs w:val="24"/>
              </w:rPr>
              <w:t>连云港运</w:t>
            </w:r>
            <w:proofErr w:type="gramStart"/>
            <w:r w:rsidRPr="009818A2">
              <w:rPr>
                <w:rFonts w:ascii="仿宋" w:eastAsia="仿宋" w:hAnsi="仿宋" w:hint="eastAsia"/>
                <w:sz w:val="28"/>
                <w:szCs w:val="24"/>
              </w:rPr>
              <w:t>维方案</w:t>
            </w:r>
            <w:proofErr w:type="gramEnd"/>
            <w:r w:rsidRPr="009818A2">
              <w:rPr>
                <w:rFonts w:ascii="仿宋" w:eastAsia="仿宋" w:hAnsi="仿宋" w:hint="eastAsia"/>
                <w:sz w:val="28"/>
                <w:szCs w:val="24"/>
              </w:rPr>
              <w:t>的修改</w:t>
            </w:r>
            <w:r w:rsidR="001F3145">
              <w:rPr>
                <w:rFonts w:ascii="仿宋" w:eastAsia="仿宋" w:hAnsi="仿宋" w:hint="eastAsia"/>
                <w:sz w:val="28"/>
                <w:szCs w:val="24"/>
              </w:rPr>
              <w:t>；</w:t>
            </w:r>
          </w:p>
          <w:p w14:paraId="5498876C" w14:textId="3A67046A" w:rsidR="001F3145" w:rsidRPr="00F23876" w:rsidRDefault="001F3145" w:rsidP="001F3145">
            <w:pPr>
              <w:pStyle w:val="ab"/>
              <w:numPr>
                <w:ilvl w:val="0"/>
                <w:numId w:val="25"/>
              </w:numPr>
              <w:ind w:firstLineChars="0"/>
              <w:rPr>
                <w:rFonts w:ascii="仿宋" w:eastAsia="仿宋" w:hAnsi="仿宋"/>
                <w:sz w:val="28"/>
                <w:szCs w:val="24"/>
              </w:rPr>
            </w:pPr>
            <w:r w:rsidRPr="001F3145">
              <w:rPr>
                <w:rFonts w:ascii="仿宋" w:eastAsia="仿宋" w:hAnsi="仿宋" w:hint="eastAsia"/>
                <w:sz w:val="28"/>
                <w:szCs w:val="24"/>
              </w:rPr>
              <w:t>督办标记的培训支持</w:t>
            </w:r>
            <w:r w:rsidR="00C617F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1D62FED7"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990B22">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A534B">
              <w:rPr>
                <w:rFonts w:ascii="仿宋" w:eastAsia="仿宋" w:hAnsi="仿宋" w:hint="eastAsia"/>
                <w:sz w:val="28"/>
                <w:szCs w:val="24"/>
              </w:rPr>
              <w:t>2</w:t>
            </w:r>
            <w:r w:rsidR="00990B22">
              <w:rPr>
                <w:rFonts w:ascii="仿宋" w:eastAsia="仿宋" w:hAnsi="仿宋"/>
                <w:sz w:val="28"/>
                <w:szCs w:val="24"/>
              </w:rPr>
              <w:t>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B018A">
              <w:rPr>
                <w:rFonts w:ascii="仿宋" w:eastAsia="仿宋" w:hAnsi="仿宋"/>
                <w:sz w:val="28"/>
                <w:szCs w:val="24"/>
              </w:rPr>
              <w:t>135</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2540E">
              <w:rPr>
                <w:rFonts w:ascii="仿宋" w:eastAsia="仿宋" w:hAnsi="仿宋"/>
                <w:sz w:val="28"/>
                <w:szCs w:val="24"/>
              </w:rPr>
              <w:t>3</w:t>
            </w:r>
            <w:r w:rsidR="005A605D">
              <w:rPr>
                <w:rFonts w:ascii="仿宋" w:eastAsia="仿宋" w:hAnsi="仿宋"/>
                <w:sz w:val="28"/>
                <w:szCs w:val="24"/>
              </w:rPr>
              <w:t>9</w:t>
            </w:r>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57DD30F3" w14:textId="77777777" w:rsidR="00494701" w:rsidRPr="00494701" w:rsidRDefault="00494701" w:rsidP="00494701">
            <w:pPr>
              <w:pStyle w:val="ab"/>
              <w:numPr>
                <w:ilvl w:val="1"/>
                <w:numId w:val="17"/>
              </w:numPr>
              <w:autoSpaceDE w:val="0"/>
              <w:autoSpaceDN w:val="0"/>
              <w:adjustRightInd w:val="0"/>
              <w:ind w:firstLineChars="0"/>
              <w:jc w:val="left"/>
              <w:rPr>
                <w:rFonts w:ascii="仿宋" w:eastAsia="仿宋" w:hAnsi="仿宋" w:hint="eastAsia"/>
                <w:sz w:val="28"/>
                <w:szCs w:val="24"/>
              </w:rPr>
            </w:pPr>
            <w:r w:rsidRPr="00494701">
              <w:rPr>
                <w:rFonts w:ascii="仿宋" w:eastAsia="仿宋" w:hAnsi="仿宋" w:hint="eastAsia"/>
                <w:sz w:val="28"/>
                <w:szCs w:val="24"/>
              </w:rPr>
              <w:t>珠海运维1人</w:t>
            </w:r>
            <w:proofErr w:type="gramStart"/>
            <w:r w:rsidRPr="00494701">
              <w:rPr>
                <w:rFonts w:ascii="仿宋" w:eastAsia="仿宋" w:hAnsi="仿宋" w:hint="eastAsia"/>
                <w:sz w:val="28"/>
                <w:szCs w:val="24"/>
              </w:rPr>
              <w:t>吴战士强</w:t>
            </w:r>
            <w:proofErr w:type="gramEnd"/>
            <w:r w:rsidRPr="00494701">
              <w:rPr>
                <w:rFonts w:ascii="仿宋" w:eastAsia="仿宋" w:hAnsi="仿宋" w:hint="eastAsia"/>
                <w:sz w:val="28"/>
                <w:szCs w:val="24"/>
              </w:rPr>
              <w:t>回绝</w:t>
            </w:r>
          </w:p>
          <w:p w14:paraId="386D1BBD" w14:textId="5E809C53" w:rsidR="004551D0" w:rsidRPr="004551D0" w:rsidRDefault="00494701" w:rsidP="00494701">
            <w:pPr>
              <w:pStyle w:val="ab"/>
              <w:numPr>
                <w:ilvl w:val="1"/>
                <w:numId w:val="17"/>
              </w:numPr>
              <w:autoSpaceDE w:val="0"/>
              <w:autoSpaceDN w:val="0"/>
              <w:adjustRightInd w:val="0"/>
              <w:ind w:firstLineChars="0"/>
              <w:jc w:val="left"/>
              <w:rPr>
                <w:rFonts w:ascii="仿宋" w:eastAsia="仿宋" w:hAnsi="仿宋"/>
                <w:sz w:val="28"/>
                <w:szCs w:val="24"/>
              </w:rPr>
            </w:pPr>
            <w:r w:rsidRPr="00494701">
              <w:rPr>
                <w:rFonts w:ascii="仿宋" w:eastAsia="仿宋" w:hAnsi="仿宋" w:hint="eastAsia"/>
                <w:sz w:val="28"/>
                <w:szCs w:val="24"/>
              </w:rPr>
              <w:t>长沙</w:t>
            </w:r>
            <w:proofErr w:type="gramStart"/>
            <w:r w:rsidRPr="00494701">
              <w:rPr>
                <w:rFonts w:ascii="仿宋" w:eastAsia="仿宋" w:hAnsi="仿宋" w:hint="eastAsia"/>
                <w:sz w:val="28"/>
                <w:szCs w:val="24"/>
              </w:rPr>
              <w:t>运维唐志</w:t>
            </w:r>
            <w:proofErr w:type="gramEnd"/>
            <w:r w:rsidRPr="00494701">
              <w:rPr>
                <w:rFonts w:ascii="仿宋" w:eastAsia="仿宋" w:hAnsi="仿宋" w:hint="eastAsia"/>
                <w:sz w:val="28"/>
                <w:szCs w:val="24"/>
              </w:rPr>
              <w:t>颖回绝</w:t>
            </w:r>
          </w:p>
          <w:p w14:paraId="1C09284D" w14:textId="77777777" w:rsidR="00594E21" w:rsidRPr="00594E21" w:rsidRDefault="00594E21" w:rsidP="00594E21">
            <w:pPr>
              <w:pStyle w:val="ab"/>
              <w:numPr>
                <w:ilvl w:val="1"/>
                <w:numId w:val="17"/>
              </w:numPr>
              <w:autoSpaceDE w:val="0"/>
              <w:autoSpaceDN w:val="0"/>
              <w:adjustRightInd w:val="0"/>
              <w:ind w:firstLineChars="0"/>
              <w:jc w:val="left"/>
              <w:rPr>
                <w:rFonts w:ascii="仿宋" w:eastAsia="仿宋" w:hAnsi="仿宋" w:hint="eastAsia"/>
                <w:sz w:val="28"/>
                <w:szCs w:val="24"/>
              </w:rPr>
            </w:pPr>
            <w:r w:rsidRPr="00594E21">
              <w:rPr>
                <w:rFonts w:ascii="仿宋" w:eastAsia="仿宋" w:hAnsi="仿宋" w:hint="eastAsia"/>
                <w:sz w:val="28"/>
                <w:szCs w:val="24"/>
              </w:rPr>
              <w:t>南京</w:t>
            </w:r>
            <w:proofErr w:type="gramStart"/>
            <w:r w:rsidRPr="00594E21">
              <w:rPr>
                <w:rFonts w:ascii="仿宋" w:eastAsia="仿宋" w:hAnsi="仿宋" w:hint="eastAsia"/>
                <w:sz w:val="28"/>
                <w:szCs w:val="24"/>
              </w:rPr>
              <w:t>运维李创</w:t>
            </w:r>
            <w:proofErr w:type="gramEnd"/>
            <w:r w:rsidRPr="00594E21">
              <w:rPr>
                <w:rFonts w:ascii="仿宋" w:eastAsia="仿宋" w:hAnsi="仿宋" w:hint="eastAsia"/>
                <w:sz w:val="28"/>
                <w:szCs w:val="24"/>
              </w:rPr>
              <w:t>回绝</w:t>
            </w:r>
          </w:p>
          <w:p w14:paraId="265BDB1B" w14:textId="0E7CDB3A" w:rsidR="00594E21" w:rsidRPr="00594E21" w:rsidRDefault="00594E21" w:rsidP="00594E21">
            <w:pPr>
              <w:pStyle w:val="ab"/>
              <w:numPr>
                <w:ilvl w:val="1"/>
                <w:numId w:val="17"/>
              </w:numPr>
              <w:autoSpaceDE w:val="0"/>
              <w:autoSpaceDN w:val="0"/>
              <w:adjustRightInd w:val="0"/>
              <w:ind w:firstLineChars="0"/>
              <w:jc w:val="left"/>
              <w:rPr>
                <w:rFonts w:ascii="仿宋" w:eastAsia="仿宋" w:hAnsi="仿宋" w:hint="eastAsia"/>
                <w:sz w:val="28"/>
                <w:szCs w:val="24"/>
              </w:rPr>
            </w:pPr>
            <w:r w:rsidRPr="00594E21">
              <w:rPr>
                <w:rFonts w:ascii="仿宋" w:eastAsia="仿宋" w:hAnsi="仿宋" w:hint="eastAsia"/>
                <w:sz w:val="28"/>
                <w:szCs w:val="24"/>
              </w:rPr>
              <w:t>广州运维廖云岗：技术面试中</w:t>
            </w:r>
          </w:p>
          <w:p w14:paraId="2CF15913" w14:textId="71B4B59C" w:rsidR="00594E21" w:rsidRPr="00594E21" w:rsidRDefault="00594E21" w:rsidP="00594E21">
            <w:pPr>
              <w:pStyle w:val="ab"/>
              <w:numPr>
                <w:ilvl w:val="1"/>
                <w:numId w:val="17"/>
              </w:numPr>
              <w:autoSpaceDE w:val="0"/>
              <w:autoSpaceDN w:val="0"/>
              <w:adjustRightInd w:val="0"/>
              <w:ind w:firstLineChars="0"/>
              <w:jc w:val="left"/>
              <w:rPr>
                <w:rFonts w:ascii="仿宋" w:eastAsia="仿宋" w:hAnsi="仿宋" w:hint="eastAsia"/>
                <w:sz w:val="28"/>
                <w:szCs w:val="24"/>
              </w:rPr>
            </w:pPr>
            <w:r w:rsidRPr="00594E21">
              <w:rPr>
                <w:rFonts w:ascii="仿宋" w:eastAsia="仿宋" w:hAnsi="仿宋" w:hint="eastAsia"/>
                <w:sz w:val="28"/>
                <w:szCs w:val="24"/>
              </w:rPr>
              <w:t>珠海运维</w:t>
            </w:r>
            <w:proofErr w:type="gramStart"/>
            <w:r w:rsidRPr="00594E21">
              <w:rPr>
                <w:rFonts w:ascii="仿宋" w:eastAsia="仿宋" w:hAnsi="仿宋" w:hint="eastAsia"/>
                <w:sz w:val="28"/>
                <w:szCs w:val="24"/>
              </w:rPr>
              <w:t>何晨枫</w:t>
            </w:r>
            <w:proofErr w:type="gramEnd"/>
            <w:r w:rsidRPr="00594E21">
              <w:rPr>
                <w:rFonts w:ascii="仿宋" w:eastAsia="仿宋" w:hAnsi="仿宋" w:hint="eastAsia"/>
                <w:sz w:val="28"/>
                <w:szCs w:val="24"/>
              </w:rPr>
              <w:t>：回绝</w:t>
            </w:r>
          </w:p>
          <w:p w14:paraId="41F30592" w14:textId="056927AC" w:rsidR="00594E21" w:rsidRPr="00594E21" w:rsidRDefault="00594E21" w:rsidP="00594E21">
            <w:pPr>
              <w:pStyle w:val="ab"/>
              <w:numPr>
                <w:ilvl w:val="1"/>
                <w:numId w:val="17"/>
              </w:numPr>
              <w:autoSpaceDE w:val="0"/>
              <w:autoSpaceDN w:val="0"/>
              <w:adjustRightInd w:val="0"/>
              <w:ind w:firstLineChars="0"/>
              <w:jc w:val="left"/>
              <w:rPr>
                <w:rFonts w:ascii="仿宋" w:eastAsia="仿宋" w:hAnsi="仿宋" w:hint="eastAsia"/>
                <w:sz w:val="28"/>
                <w:szCs w:val="24"/>
              </w:rPr>
            </w:pPr>
            <w:r w:rsidRPr="00594E21">
              <w:rPr>
                <w:rFonts w:ascii="仿宋" w:eastAsia="仿宋" w:hAnsi="仿宋" w:hint="eastAsia"/>
                <w:sz w:val="28"/>
                <w:szCs w:val="24"/>
              </w:rPr>
              <w:t>珠海</w:t>
            </w:r>
            <w:proofErr w:type="gramStart"/>
            <w:r w:rsidRPr="00594E21">
              <w:rPr>
                <w:rFonts w:ascii="仿宋" w:eastAsia="仿宋" w:hAnsi="仿宋" w:hint="eastAsia"/>
                <w:sz w:val="28"/>
                <w:szCs w:val="24"/>
              </w:rPr>
              <w:t>运维吴士</w:t>
            </w:r>
            <w:proofErr w:type="gramEnd"/>
            <w:r w:rsidRPr="00594E21">
              <w:rPr>
                <w:rFonts w:ascii="仿宋" w:eastAsia="仿宋" w:hAnsi="仿宋" w:hint="eastAsia"/>
                <w:sz w:val="28"/>
                <w:szCs w:val="24"/>
              </w:rPr>
              <w:t>强：回绝</w:t>
            </w:r>
          </w:p>
          <w:p w14:paraId="23297973" w14:textId="60FD10FA" w:rsidR="00594E21" w:rsidRPr="00594E21" w:rsidRDefault="00594E21" w:rsidP="00594E21">
            <w:pPr>
              <w:pStyle w:val="ab"/>
              <w:numPr>
                <w:ilvl w:val="1"/>
                <w:numId w:val="17"/>
              </w:numPr>
              <w:autoSpaceDE w:val="0"/>
              <w:autoSpaceDN w:val="0"/>
              <w:adjustRightInd w:val="0"/>
              <w:ind w:firstLineChars="0"/>
              <w:jc w:val="left"/>
              <w:rPr>
                <w:rFonts w:ascii="仿宋" w:eastAsia="仿宋" w:hAnsi="仿宋" w:hint="eastAsia"/>
                <w:sz w:val="28"/>
                <w:szCs w:val="24"/>
              </w:rPr>
            </w:pPr>
            <w:r w:rsidRPr="00594E21">
              <w:rPr>
                <w:rFonts w:ascii="仿宋" w:eastAsia="仿宋" w:hAnsi="仿宋" w:hint="eastAsia"/>
                <w:sz w:val="28"/>
                <w:szCs w:val="24"/>
              </w:rPr>
              <w:t>长沙运维曾</w:t>
            </w:r>
            <w:proofErr w:type="gramStart"/>
            <w:r w:rsidRPr="00594E21">
              <w:rPr>
                <w:rFonts w:ascii="仿宋" w:eastAsia="仿宋" w:hAnsi="仿宋" w:hint="eastAsia"/>
                <w:sz w:val="28"/>
                <w:szCs w:val="24"/>
              </w:rPr>
              <w:t>浩</w:t>
            </w:r>
            <w:proofErr w:type="gramEnd"/>
            <w:r w:rsidRPr="00594E21">
              <w:rPr>
                <w:rFonts w:ascii="仿宋" w:eastAsia="仿宋" w:hAnsi="仿宋" w:hint="eastAsia"/>
                <w:sz w:val="28"/>
                <w:szCs w:val="24"/>
              </w:rPr>
              <w:t>技术面试中。</w:t>
            </w:r>
          </w:p>
          <w:p w14:paraId="0924E83A" w14:textId="38292139" w:rsidR="00594E21" w:rsidRPr="00594E21" w:rsidRDefault="00594E21" w:rsidP="00594E21">
            <w:pPr>
              <w:pStyle w:val="ab"/>
              <w:numPr>
                <w:ilvl w:val="1"/>
                <w:numId w:val="17"/>
              </w:numPr>
              <w:autoSpaceDE w:val="0"/>
              <w:autoSpaceDN w:val="0"/>
              <w:adjustRightInd w:val="0"/>
              <w:ind w:firstLineChars="0"/>
              <w:jc w:val="left"/>
              <w:rPr>
                <w:rFonts w:ascii="仿宋" w:eastAsia="仿宋" w:hAnsi="仿宋" w:hint="eastAsia"/>
                <w:sz w:val="28"/>
                <w:szCs w:val="24"/>
              </w:rPr>
            </w:pPr>
            <w:r w:rsidRPr="00594E21">
              <w:rPr>
                <w:rFonts w:ascii="仿宋" w:eastAsia="仿宋" w:hAnsi="仿宋" w:hint="eastAsia"/>
                <w:sz w:val="28"/>
                <w:szCs w:val="24"/>
              </w:rPr>
              <w:t>宿州王海生技术面试中。</w:t>
            </w:r>
          </w:p>
          <w:p w14:paraId="781770D1" w14:textId="6065186C" w:rsidR="0078529A" w:rsidRPr="00C66D16" w:rsidRDefault="00594E21" w:rsidP="00594E21">
            <w:pPr>
              <w:pStyle w:val="ab"/>
              <w:numPr>
                <w:ilvl w:val="1"/>
                <w:numId w:val="17"/>
              </w:numPr>
              <w:autoSpaceDE w:val="0"/>
              <w:autoSpaceDN w:val="0"/>
              <w:adjustRightInd w:val="0"/>
              <w:ind w:firstLineChars="0"/>
              <w:jc w:val="left"/>
              <w:rPr>
                <w:rFonts w:ascii="仿宋" w:eastAsia="仿宋" w:hAnsi="仿宋"/>
                <w:sz w:val="28"/>
                <w:szCs w:val="24"/>
              </w:rPr>
            </w:pPr>
            <w:r w:rsidRPr="00594E21">
              <w:rPr>
                <w:rFonts w:ascii="仿宋" w:eastAsia="仿宋" w:hAnsi="仿宋" w:hint="eastAsia"/>
                <w:sz w:val="28"/>
                <w:szCs w:val="24"/>
              </w:rPr>
              <w:t>泰州张潇</w:t>
            </w:r>
            <w:proofErr w:type="gramStart"/>
            <w:r w:rsidRPr="00594E21">
              <w:rPr>
                <w:rFonts w:ascii="仿宋" w:eastAsia="仿宋" w:hAnsi="仿宋" w:hint="eastAsia"/>
                <w:sz w:val="28"/>
                <w:szCs w:val="24"/>
              </w:rPr>
              <w:t>推送至白总处</w:t>
            </w:r>
            <w:proofErr w:type="gramEnd"/>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31AE9BC" w:rsidR="006F1712" w:rsidRPr="00D560BB" w:rsidRDefault="00FF2E30" w:rsidP="00B82B37">
            <w:pPr>
              <w:pStyle w:val="ab"/>
              <w:numPr>
                <w:ilvl w:val="0"/>
                <w:numId w:val="2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6ECB6B5E" w:rsidR="00364B9F" w:rsidRPr="000720CF" w:rsidRDefault="00F533C8" w:rsidP="00BC7775">
            <w:pPr>
              <w:ind w:left="456"/>
              <w:rPr>
                <w:rFonts w:ascii="仿宋" w:eastAsia="仿宋" w:hAnsi="仿宋"/>
                <w:sz w:val="28"/>
                <w:szCs w:val="24"/>
              </w:rPr>
            </w:pPr>
            <w:r w:rsidRPr="00F533C8">
              <w:rPr>
                <w:rFonts w:ascii="仿宋" w:eastAsia="仿宋" w:hAnsi="仿宋" w:hint="eastAsia"/>
                <w:sz w:val="28"/>
                <w:szCs w:val="24"/>
              </w:rPr>
              <w:t>曾浪、黄欣</w:t>
            </w:r>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6AE9F536" w:rsidR="00425558" w:rsidRPr="0040031E" w:rsidRDefault="00F533C8" w:rsidP="00B21118">
            <w:pPr>
              <w:ind w:left="456"/>
              <w:rPr>
                <w:rFonts w:ascii="仿宋" w:eastAsia="仿宋" w:hAnsi="仿宋"/>
                <w:sz w:val="28"/>
                <w:szCs w:val="24"/>
              </w:rPr>
            </w:pPr>
            <w:r w:rsidRPr="00F533C8">
              <w:rPr>
                <w:rFonts w:ascii="仿宋" w:eastAsia="仿宋" w:hAnsi="仿宋" w:hint="eastAsia"/>
                <w:sz w:val="28"/>
                <w:szCs w:val="24"/>
              </w:rPr>
              <w:t>待离职3人：鄂州（宋青松），金湾区财务李菁、林彩莲</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2217C429" w14:textId="77777777" w:rsidR="00272802" w:rsidRPr="00272802" w:rsidRDefault="00272802" w:rsidP="00272802">
            <w:pPr>
              <w:ind w:left="360"/>
              <w:rPr>
                <w:rFonts w:ascii="仿宋" w:eastAsia="仿宋" w:hAnsi="仿宋" w:hint="eastAsia"/>
                <w:sz w:val="28"/>
                <w:szCs w:val="24"/>
              </w:rPr>
            </w:pPr>
            <w:r w:rsidRPr="00272802">
              <w:rPr>
                <w:rFonts w:ascii="仿宋" w:eastAsia="仿宋" w:hAnsi="仿宋" w:hint="eastAsia"/>
                <w:sz w:val="28"/>
                <w:szCs w:val="24"/>
              </w:rPr>
              <w:t>1、</w:t>
            </w:r>
            <w:r w:rsidRPr="00272802">
              <w:rPr>
                <w:rFonts w:ascii="仿宋" w:eastAsia="仿宋" w:hAnsi="仿宋" w:hint="eastAsia"/>
                <w:sz w:val="28"/>
                <w:szCs w:val="24"/>
              </w:rPr>
              <w:tab/>
              <w:t>出差上海市为上海天马再生能源公司进行垃圾焚烧业务培训。</w:t>
            </w:r>
          </w:p>
          <w:p w14:paraId="5E40674E" w14:textId="3E015AC7" w:rsidR="006D0FDA" w:rsidRDefault="00272802" w:rsidP="00272802">
            <w:pPr>
              <w:ind w:left="360"/>
              <w:rPr>
                <w:rFonts w:ascii="仿宋" w:eastAsia="仿宋" w:hAnsi="仿宋"/>
                <w:sz w:val="28"/>
                <w:szCs w:val="24"/>
              </w:rPr>
            </w:pPr>
            <w:r w:rsidRPr="00272802">
              <w:rPr>
                <w:rFonts w:ascii="仿宋" w:eastAsia="仿宋" w:hAnsi="仿宋" w:hint="eastAsia"/>
                <w:sz w:val="28"/>
                <w:szCs w:val="24"/>
              </w:rPr>
              <w:t>2、</w:t>
            </w:r>
            <w:r>
              <w:rPr>
                <w:rFonts w:ascii="仿宋" w:eastAsia="仿宋" w:hAnsi="仿宋" w:hint="eastAsia"/>
                <w:sz w:val="28"/>
                <w:szCs w:val="24"/>
              </w:rPr>
              <w:tab/>
            </w:r>
            <w:r w:rsidRPr="00272802">
              <w:rPr>
                <w:rFonts w:ascii="仿宋" w:eastAsia="仿宋" w:hAnsi="仿宋" w:hint="eastAsia"/>
                <w:sz w:val="28"/>
                <w:szCs w:val="24"/>
              </w:rPr>
              <w:t>出差漳州市为漳州环境再生能源公司进行培训</w:t>
            </w:r>
            <w:proofErr w:type="gramStart"/>
            <w:r w:rsidRPr="00272802">
              <w:rPr>
                <w:rFonts w:ascii="仿宋" w:eastAsia="仿宋" w:hAnsi="仿宋" w:hint="eastAsia"/>
                <w:sz w:val="28"/>
                <w:szCs w:val="24"/>
              </w:rPr>
              <w:t>的差前准备</w:t>
            </w:r>
            <w:proofErr w:type="gramEnd"/>
            <w:r w:rsidRPr="00272802">
              <w:rPr>
                <w:rFonts w:ascii="仿宋" w:eastAsia="仿宋" w:hAnsi="仿宋" w:hint="eastAsia"/>
                <w:sz w:val="28"/>
                <w:szCs w:val="24"/>
              </w:rPr>
              <w:t>工作：了解客户情况，数据整理，课件准备</w:t>
            </w:r>
            <w:r w:rsidR="00BC1A58">
              <w:rPr>
                <w:rFonts w:ascii="仿宋" w:eastAsia="仿宋" w:hAnsi="仿宋" w:hint="eastAsia"/>
                <w:sz w:val="28"/>
                <w:szCs w:val="24"/>
              </w:rPr>
              <w:t>。</w:t>
            </w:r>
          </w:p>
          <w:p w14:paraId="55046CAB" w14:textId="77777777" w:rsidR="00272802" w:rsidRPr="006D0FDA" w:rsidRDefault="00272802" w:rsidP="00272802">
            <w:pPr>
              <w:ind w:left="360"/>
              <w:rPr>
                <w:rFonts w:ascii="仿宋" w:eastAsia="仿宋" w:hAnsi="仿宋" w:hint="eastAsia"/>
                <w:sz w:val="28"/>
                <w:szCs w:val="28"/>
              </w:rPr>
            </w:pP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4E6F704D"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监控中心全部业务上云——30%</w:t>
            </w:r>
          </w:p>
          <w:p w14:paraId="24340B1F"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垃圾焚烧辅助系统需求整理：垃圾焚烧辅助系统华南</w:t>
            </w:r>
            <w:proofErr w:type="gramStart"/>
            <w:r w:rsidRPr="003C2159">
              <w:rPr>
                <w:rFonts w:ascii="仿宋" w:eastAsia="仿宋" w:hAnsi="仿宋" w:hint="eastAsia"/>
                <w:sz w:val="24"/>
              </w:rPr>
              <w:t>所项目</w:t>
            </w:r>
            <w:proofErr w:type="gramEnd"/>
            <w:r w:rsidRPr="003C2159">
              <w:rPr>
                <w:rFonts w:ascii="仿宋" w:eastAsia="仿宋" w:hAnsi="仿宋" w:hint="eastAsia"/>
                <w:sz w:val="24"/>
              </w:rPr>
              <w:t>界面UI设计第一版已完成（长期任务）</w:t>
            </w:r>
          </w:p>
          <w:p w14:paraId="7B9B733C"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自动化发布工具puppet研究：研究利用puppet特性实现自动化发包升级（长期任务）</w:t>
            </w:r>
          </w:p>
          <w:p w14:paraId="15A0AFDF"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对目前督办存在的问题，进行排查及问题反馈：（长期任务）</w:t>
            </w:r>
          </w:p>
          <w:p w14:paraId="5087C737"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lastRenderedPageBreak/>
              <w:t>5.华南所“垃圾焚烧监管预警智能辅助系统开发项目”项目签订对接——40%</w:t>
            </w:r>
          </w:p>
          <w:p w14:paraId="03F27495"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报告文稿类：（1）修改用电监控指南初稿——进行中；（2）重点排污单位自动监控弄虚作假查处典型案例（新闻通稿）的编写工作（长期任务）；（3）协助</w:t>
            </w:r>
            <w:proofErr w:type="gramStart"/>
            <w:r w:rsidRPr="003C2159">
              <w:rPr>
                <w:rFonts w:ascii="仿宋" w:eastAsia="仿宋" w:hAnsi="仿宋" w:hint="eastAsia"/>
                <w:sz w:val="24"/>
              </w:rPr>
              <w:t>周盼进行</w:t>
            </w:r>
            <w:proofErr w:type="gramEnd"/>
            <w:r w:rsidRPr="003C2159">
              <w:rPr>
                <w:rFonts w:ascii="仿宋" w:eastAsia="仿宋" w:hAnsi="仿宋" w:hint="eastAsia"/>
                <w:sz w:val="24"/>
              </w:rPr>
              <w:t>生态环境部公布重点排污单位自动监控弄虚作假查处典型案例（新闻通稿）的编写工作；</w:t>
            </w:r>
          </w:p>
          <w:p w14:paraId="076F2550"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垃圾焚烧信息公开增加访问限制以及增加界面访问</w:t>
            </w:r>
            <w:proofErr w:type="spellStart"/>
            <w:r w:rsidRPr="003C2159">
              <w:rPr>
                <w:rFonts w:ascii="仿宋" w:eastAsia="仿宋" w:hAnsi="仿宋" w:hint="eastAsia"/>
                <w:sz w:val="24"/>
              </w:rPr>
              <w:t>ip</w:t>
            </w:r>
            <w:proofErr w:type="spellEnd"/>
            <w:r w:rsidRPr="003C2159">
              <w:rPr>
                <w:rFonts w:ascii="仿宋" w:eastAsia="仿宋" w:hAnsi="仿宋" w:hint="eastAsia"/>
                <w:sz w:val="24"/>
              </w:rPr>
              <w:t>统计：和张东沟通垃圾焚烧信息公开</w:t>
            </w:r>
            <w:proofErr w:type="spellStart"/>
            <w:r w:rsidRPr="003C2159">
              <w:rPr>
                <w:rFonts w:ascii="仿宋" w:eastAsia="仿宋" w:hAnsi="仿宋" w:hint="eastAsia"/>
                <w:sz w:val="24"/>
              </w:rPr>
              <w:t>ip</w:t>
            </w:r>
            <w:proofErr w:type="spellEnd"/>
            <w:r w:rsidRPr="003C2159">
              <w:rPr>
                <w:rFonts w:ascii="仿宋" w:eastAsia="仿宋" w:hAnsi="仿宋" w:hint="eastAsia"/>
                <w:sz w:val="24"/>
              </w:rPr>
              <w:t>访问限制需求——完成</w:t>
            </w:r>
          </w:p>
          <w:p w14:paraId="4DF735D8"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8.生猪养殖带来的生态环境问题并提出解决意见</w:t>
            </w:r>
            <w:r w:rsidRPr="003C2159">
              <w:rPr>
                <w:rFonts w:eastAsia="仿宋" w:cs="Calibri"/>
                <w:sz w:val="24"/>
              </w:rPr>
              <w:t>¬</w:t>
            </w:r>
            <w:r w:rsidRPr="003C2159">
              <w:rPr>
                <w:rFonts w:ascii="仿宋" w:eastAsia="仿宋" w:hAnsi="仿宋" w:hint="eastAsia"/>
                <w:sz w:val="24"/>
              </w:rPr>
              <w:t>——待审核状态</w:t>
            </w:r>
          </w:p>
          <w:p w14:paraId="1FD979C2"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w:t>
            </w:r>
            <w:proofErr w:type="gramStart"/>
            <w:r w:rsidRPr="003C2159">
              <w:rPr>
                <w:rFonts w:ascii="仿宋" w:eastAsia="仿宋" w:hAnsi="仿宋" w:hint="eastAsia"/>
                <w:sz w:val="24"/>
              </w:rPr>
              <w:t>瀚蓝绿电管理</w:t>
            </w:r>
            <w:proofErr w:type="gramEnd"/>
            <w:r w:rsidRPr="003C2159">
              <w:rPr>
                <w:rFonts w:ascii="仿宋" w:eastAsia="仿宋" w:hAnsi="仿宋" w:hint="eastAsia"/>
                <w:sz w:val="24"/>
              </w:rPr>
              <w:t>体系编写：截至7月21日每周汇报工作进展——50%</w:t>
            </w:r>
          </w:p>
          <w:p w14:paraId="7520DC98"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出差类：（1）前往宁波亚洲浆纸业有限公司开展为期15天的自动监测数据比对监测活动——完成；（2）拜访评估中心排污许可陈主任，了解下一步工作计；</w:t>
            </w:r>
          </w:p>
          <w:p w14:paraId="08BB9A40" w14:textId="77777777" w:rsidR="003C2159" w:rsidRPr="003C2159" w:rsidRDefault="003C2159" w:rsidP="003C2159">
            <w:pPr>
              <w:pStyle w:val="ab"/>
              <w:numPr>
                <w:ilvl w:val="0"/>
                <w:numId w:val="30"/>
              </w:numPr>
              <w:ind w:firstLineChars="0"/>
              <w:rPr>
                <w:rFonts w:ascii="仿宋" w:eastAsia="仿宋" w:hAnsi="仿宋" w:hint="eastAsia"/>
                <w:sz w:val="24"/>
              </w:rPr>
            </w:pPr>
            <w:r w:rsidRPr="003C2159">
              <w:rPr>
                <w:rFonts w:ascii="仿宋" w:eastAsia="仿宋" w:hAnsi="仿宋" w:hint="eastAsia"/>
                <w:sz w:val="24"/>
              </w:rPr>
              <w:t>数据分析类：（1）回复三个行业试点会议各省问题（专家解读）；（2）统计“飞灰、渗滤液恶臭调查表”填报情况；</w:t>
            </w:r>
          </w:p>
          <w:p w14:paraId="4C368966" w14:textId="56EC961B" w:rsidR="00D9300B" w:rsidRPr="00415E3D" w:rsidRDefault="003C2159" w:rsidP="003C2159">
            <w:pPr>
              <w:pStyle w:val="ab"/>
              <w:numPr>
                <w:ilvl w:val="0"/>
                <w:numId w:val="30"/>
              </w:numPr>
              <w:ind w:firstLineChars="0"/>
              <w:rPr>
                <w:rFonts w:ascii="仿宋" w:eastAsia="仿宋" w:hAnsi="仿宋"/>
                <w:sz w:val="22"/>
              </w:rPr>
            </w:pPr>
            <w:r w:rsidRPr="003C2159">
              <w:rPr>
                <w:rFonts w:ascii="仿宋" w:eastAsia="仿宋" w:hAnsi="仿宋" w:hint="eastAsia"/>
                <w:sz w:val="24"/>
              </w:rPr>
              <w:t>13.工况计算程序安装信息中心filter-deduplication程序调整 ——完成</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22AA9ADB" w:rsidR="006446F3" w:rsidRPr="006446F3" w:rsidRDefault="00FC43A6" w:rsidP="006446F3">
            <w:pPr>
              <w:ind w:leftChars="150" w:left="315" w:firstLine="1"/>
              <w:rPr>
                <w:rFonts w:ascii="仿宋" w:eastAsia="仿宋" w:hAnsi="仿宋"/>
                <w:bCs/>
                <w:sz w:val="28"/>
                <w:szCs w:val="32"/>
              </w:rPr>
            </w:pPr>
            <w:r w:rsidRPr="00FC43A6">
              <w:rPr>
                <w:rFonts w:ascii="仿宋" w:eastAsia="仿宋" w:hAnsi="仿宋" w:hint="eastAsia"/>
                <w:b/>
                <w:sz w:val="28"/>
                <w:szCs w:val="32"/>
              </w:rPr>
              <w:t>本周评审18份，</w:t>
            </w:r>
            <w:proofErr w:type="gramStart"/>
            <w:r w:rsidRPr="00FC43A6">
              <w:rPr>
                <w:rFonts w:ascii="仿宋" w:eastAsia="仿宋" w:hAnsi="仿宋" w:hint="eastAsia"/>
                <w:b/>
                <w:sz w:val="28"/>
                <w:szCs w:val="32"/>
              </w:rPr>
              <w:t>其中服务</w:t>
            </w:r>
            <w:proofErr w:type="gramEnd"/>
            <w:r w:rsidRPr="00FC43A6">
              <w:rPr>
                <w:rFonts w:ascii="仿宋" w:eastAsia="仿宋" w:hAnsi="仿宋" w:hint="eastAsia"/>
                <w:b/>
                <w:sz w:val="28"/>
                <w:szCs w:val="32"/>
              </w:rPr>
              <w:t>运营部2G合同1份（44.6w），2B合同17份（48.425w）</w:t>
            </w:r>
            <w:r w:rsidR="003276F0" w:rsidRPr="00F637DA">
              <w:rPr>
                <w:rFonts w:ascii="仿宋" w:eastAsia="仿宋" w:hAnsi="仿宋" w:hint="eastAsia"/>
                <w:b/>
                <w:sz w:val="28"/>
                <w:szCs w:val="32"/>
              </w:rPr>
              <w:t>；</w:t>
            </w:r>
            <w:r w:rsidR="003276F0" w:rsidRPr="003B3EBA">
              <w:rPr>
                <w:rFonts w:ascii="仿宋" w:eastAsia="仿宋" w:hAnsi="仿宋" w:hint="eastAsia"/>
                <w:b/>
                <w:sz w:val="28"/>
                <w:szCs w:val="32"/>
              </w:rPr>
              <w:t>本周服务运营部新增合同额</w:t>
            </w:r>
            <w:r w:rsidR="007F0392" w:rsidRPr="007F0392">
              <w:rPr>
                <w:rFonts w:ascii="仿宋" w:eastAsia="仿宋" w:hAnsi="仿宋"/>
                <w:b/>
                <w:sz w:val="28"/>
                <w:szCs w:val="32"/>
              </w:rPr>
              <w:t>130.37</w:t>
            </w:r>
            <w:r w:rsidR="00FC6AED" w:rsidRPr="003B3EBA">
              <w:rPr>
                <w:rFonts w:ascii="仿宋" w:eastAsia="仿宋" w:hAnsi="仿宋" w:hint="eastAsia"/>
                <w:b/>
                <w:sz w:val="28"/>
                <w:szCs w:val="32"/>
              </w:rPr>
              <w:t>万</w:t>
            </w:r>
            <w:r w:rsidR="003276F0" w:rsidRPr="003B3EBA">
              <w:rPr>
                <w:rFonts w:ascii="仿宋" w:eastAsia="仿宋" w:hAnsi="仿宋" w:hint="eastAsia"/>
                <w:b/>
                <w:sz w:val="28"/>
                <w:szCs w:val="32"/>
              </w:rPr>
              <w:t>元</w:t>
            </w:r>
            <w:r w:rsidR="00A43B24" w:rsidRPr="003B3EBA">
              <w:rPr>
                <w:rFonts w:ascii="仿宋" w:eastAsia="仿宋" w:hAnsi="仿宋" w:hint="eastAsia"/>
                <w:b/>
                <w:sz w:val="28"/>
                <w:szCs w:val="32"/>
              </w:rPr>
              <w:t>,截止本周服务运营共签订合同</w:t>
            </w:r>
            <w:r w:rsidR="003F314B" w:rsidRPr="003F314B">
              <w:rPr>
                <w:rFonts w:ascii="仿宋" w:eastAsia="仿宋" w:hAnsi="仿宋"/>
                <w:b/>
                <w:sz w:val="28"/>
                <w:szCs w:val="32"/>
              </w:rPr>
              <w:t>2824.95</w:t>
            </w:r>
            <w:r w:rsidR="00A43B24" w:rsidRPr="003B3EBA">
              <w:rPr>
                <w:rFonts w:ascii="仿宋" w:eastAsia="仿宋" w:hAnsi="仿宋" w:hint="eastAsia"/>
                <w:b/>
                <w:sz w:val="28"/>
                <w:szCs w:val="32"/>
              </w:rPr>
              <w:t>万</w:t>
            </w:r>
            <w:r w:rsidR="00AE66D8" w:rsidRPr="003B3EBA">
              <w:rPr>
                <w:rFonts w:ascii="仿宋" w:eastAsia="仿宋" w:hAnsi="仿宋" w:hint="eastAsia"/>
                <w:b/>
                <w:sz w:val="28"/>
                <w:szCs w:val="32"/>
              </w:rPr>
              <w:t>，任务完成率</w:t>
            </w:r>
            <w:r w:rsidR="00D17DD0">
              <w:rPr>
                <w:rFonts w:ascii="仿宋" w:eastAsia="仿宋" w:hAnsi="仿宋"/>
                <w:b/>
                <w:sz w:val="28"/>
                <w:szCs w:val="32"/>
              </w:rPr>
              <w:t>62.78</w:t>
            </w:r>
            <w:r w:rsidR="001E49D3" w:rsidRPr="003B3EBA">
              <w:rPr>
                <w:rFonts w:ascii="仿宋" w:eastAsia="仿宋" w:hAnsi="仿宋"/>
                <w:b/>
                <w:sz w:val="28"/>
                <w:szCs w:val="32"/>
              </w:rPr>
              <w:t>%</w:t>
            </w:r>
            <w:r w:rsidR="003276F0" w:rsidRPr="003B3EBA">
              <w:rPr>
                <w:rFonts w:ascii="仿宋" w:eastAsia="仿宋" w:hAnsi="仿宋"/>
                <w:b/>
                <w:sz w:val="28"/>
                <w:szCs w:val="32"/>
              </w:rPr>
              <w:t>：</w:t>
            </w:r>
          </w:p>
          <w:p w14:paraId="322A43F8" w14:textId="74528CCA"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李红燕2B两份</w:t>
            </w:r>
          </w:p>
          <w:p w14:paraId="1A7E505F"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①天津天沧水务建设有限公司-值守续签0.98w</w:t>
            </w:r>
          </w:p>
          <w:p w14:paraId="7ADE06BA"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②</w:t>
            </w:r>
            <w:proofErr w:type="gramStart"/>
            <w:r w:rsidRPr="0036361A">
              <w:rPr>
                <w:rFonts w:ascii="仿宋" w:eastAsia="仿宋" w:hAnsi="仿宋" w:hint="eastAsia"/>
                <w:bCs/>
                <w:sz w:val="28"/>
                <w:szCs w:val="24"/>
              </w:rPr>
              <w:t>香河康恒再生能源</w:t>
            </w:r>
            <w:proofErr w:type="gramEnd"/>
            <w:r w:rsidRPr="0036361A">
              <w:rPr>
                <w:rFonts w:ascii="仿宋" w:eastAsia="仿宋" w:hAnsi="仿宋" w:hint="eastAsia"/>
                <w:bCs/>
                <w:sz w:val="28"/>
                <w:szCs w:val="24"/>
              </w:rPr>
              <w:t>有限公司-值守新签1.96w</w:t>
            </w:r>
          </w:p>
          <w:p w14:paraId="32B512F2"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黄于明2B三份</w:t>
            </w:r>
          </w:p>
          <w:p w14:paraId="67A48DAD"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①光大环保能源（永新）有限公司-值守新签3.92w</w:t>
            </w:r>
          </w:p>
          <w:p w14:paraId="2EDC15CB"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②石狮</w:t>
            </w:r>
            <w:proofErr w:type="gramStart"/>
            <w:r w:rsidRPr="0036361A">
              <w:rPr>
                <w:rFonts w:ascii="仿宋" w:eastAsia="仿宋" w:hAnsi="仿宋" w:hint="eastAsia"/>
                <w:bCs/>
                <w:sz w:val="28"/>
                <w:szCs w:val="24"/>
              </w:rPr>
              <w:t>市鸿峰环保</w:t>
            </w:r>
            <w:proofErr w:type="gramEnd"/>
            <w:r w:rsidRPr="0036361A">
              <w:rPr>
                <w:rFonts w:ascii="仿宋" w:eastAsia="仿宋" w:hAnsi="仿宋" w:hint="eastAsia"/>
                <w:bCs/>
                <w:sz w:val="28"/>
                <w:szCs w:val="24"/>
              </w:rPr>
              <w:t>生物工程有限公司-值守续签2.94w</w:t>
            </w:r>
          </w:p>
          <w:p w14:paraId="4C3CCE75"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③南安市圣元环保电力有限公司-升级改造1.935</w:t>
            </w:r>
          </w:p>
          <w:p w14:paraId="53C943CE"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刘祥辉2B三份</w:t>
            </w:r>
          </w:p>
          <w:p w14:paraId="6B3B25DA"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①汕尾三峰环保发电有限公司-值守续签1.96w</w:t>
            </w:r>
          </w:p>
          <w:p w14:paraId="57280B3D"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②光大环保能源（陵水）有限公司-值守续签3.92w</w:t>
            </w:r>
          </w:p>
          <w:p w14:paraId="3644047E"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③上海英凡环保科技有限公司-</w:t>
            </w:r>
            <w:proofErr w:type="gramStart"/>
            <w:r w:rsidRPr="0036361A">
              <w:rPr>
                <w:rFonts w:ascii="仿宋" w:eastAsia="仿宋" w:hAnsi="仿宋" w:hint="eastAsia"/>
                <w:bCs/>
                <w:sz w:val="28"/>
                <w:szCs w:val="24"/>
              </w:rPr>
              <w:t>数采仪</w:t>
            </w:r>
            <w:proofErr w:type="gramEnd"/>
            <w:r w:rsidRPr="0036361A">
              <w:rPr>
                <w:rFonts w:ascii="仿宋" w:eastAsia="仿宋" w:hAnsi="仿宋" w:hint="eastAsia"/>
                <w:bCs/>
                <w:sz w:val="28"/>
                <w:szCs w:val="24"/>
              </w:rPr>
              <w:t>4.65w</w:t>
            </w:r>
          </w:p>
          <w:p w14:paraId="6A6D2DBD"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陈磊2B一份</w:t>
            </w:r>
          </w:p>
          <w:p w14:paraId="79808EF0"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①光大环保能源（泗阳）有限公司-值守续签3.92w</w:t>
            </w:r>
          </w:p>
          <w:p w14:paraId="53F880E0"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秦喜红2B一份</w:t>
            </w:r>
          </w:p>
          <w:p w14:paraId="7F74FC98"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①中节能定州环保能源有限公司-值守新签0.98w</w:t>
            </w:r>
          </w:p>
          <w:p w14:paraId="460B50A6"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proofErr w:type="gramStart"/>
            <w:r w:rsidRPr="0036361A">
              <w:rPr>
                <w:rFonts w:ascii="仿宋" w:eastAsia="仿宋" w:hAnsi="仿宋" w:hint="eastAsia"/>
                <w:bCs/>
                <w:sz w:val="28"/>
                <w:szCs w:val="24"/>
              </w:rPr>
              <w:t>何帮业</w:t>
            </w:r>
            <w:proofErr w:type="gramEnd"/>
            <w:r w:rsidRPr="0036361A">
              <w:rPr>
                <w:rFonts w:ascii="仿宋" w:eastAsia="仿宋" w:hAnsi="仿宋" w:hint="eastAsia"/>
                <w:bCs/>
                <w:sz w:val="28"/>
                <w:szCs w:val="24"/>
              </w:rPr>
              <w:t>2B两份</w:t>
            </w:r>
          </w:p>
          <w:p w14:paraId="3B21CCD7"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①成都威斯特再生能源有限公司-值守新签2.94w</w:t>
            </w:r>
          </w:p>
          <w:p w14:paraId="1ABC3A76"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②成都威斯特再生能源有限公司-培训2.58w</w:t>
            </w:r>
          </w:p>
          <w:p w14:paraId="421B78FD"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王超2B四份</w:t>
            </w:r>
          </w:p>
          <w:p w14:paraId="32FD5DA0"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w:t>
            </w:r>
            <w:proofErr w:type="gramStart"/>
            <w:r w:rsidRPr="0036361A">
              <w:rPr>
                <w:rFonts w:ascii="仿宋" w:eastAsia="仿宋" w:hAnsi="仿宋" w:hint="eastAsia"/>
                <w:bCs/>
                <w:sz w:val="28"/>
                <w:szCs w:val="24"/>
              </w:rPr>
              <w:t>宁波奉环再生能源</w:t>
            </w:r>
            <w:proofErr w:type="gramEnd"/>
            <w:r w:rsidRPr="0036361A">
              <w:rPr>
                <w:rFonts w:ascii="仿宋" w:eastAsia="仿宋" w:hAnsi="仿宋" w:hint="eastAsia"/>
                <w:bCs/>
                <w:sz w:val="28"/>
                <w:szCs w:val="24"/>
              </w:rPr>
              <w:t>有限公司-值守新签1.96w</w:t>
            </w:r>
          </w:p>
          <w:p w14:paraId="3CFD8330"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②</w:t>
            </w:r>
            <w:proofErr w:type="gramStart"/>
            <w:r w:rsidRPr="0036361A">
              <w:rPr>
                <w:rFonts w:ascii="仿宋" w:eastAsia="仿宋" w:hAnsi="仿宋" w:hint="eastAsia"/>
                <w:bCs/>
                <w:sz w:val="28"/>
                <w:szCs w:val="24"/>
              </w:rPr>
              <w:t>温州龙湾伟</w:t>
            </w:r>
            <w:proofErr w:type="gramEnd"/>
            <w:r w:rsidRPr="0036361A">
              <w:rPr>
                <w:rFonts w:ascii="仿宋" w:eastAsia="仿宋" w:hAnsi="仿宋" w:hint="eastAsia"/>
                <w:bCs/>
                <w:sz w:val="28"/>
                <w:szCs w:val="24"/>
              </w:rPr>
              <w:t>明环保能源有限公司-值守续签2.94w</w:t>
            </w:r>
          </w:p>
          <w:p w14:paraId="649EADE3"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lastRenderedPageBreak/>
              <w:t>③温州永强垃圾发电有限公司-值守续签2.94w</w:t>
            </w:r>
          </w:p>
          <w:p w14:paraId="3681DB6C"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④杭州萧山城市绿色能源有限公司-</w:t>
            </w:r>
            <w:proofErr w:type="gramStart"/>
            <w:r w:rsidRPr="0036361A">
              <w:rPr>
                <w:rFonts w:ascii="仿宋" w:eastAsia="仿宋" w:hAnsi="仿宋" w:hint="eastAsia"/>
                <w:bCs/>
                <w:sz w:val="28"/>
                <w:szCs w:val="24"/>
              </w:rPr>
              <w:t>风控</w:t>
            </w:r>
            <w:proofErr w:type="gramEnd"/>
            <w:r w:rsidRPr="0036361A">
              <w:rPr>
                <w:rFonts w:ascii="仿宋" w:eastAsia="仿宋" w:hAnsi="仿宋" w:hint="eastAsia"/>
                <w:bCs/>
                <w:sz w:val="28"/>
                <w:szCs w:val="24"/>
              </w:rPr>
              <w:t>7.7w</w:t>
            </w:r>
          </w:p>
          <w:p w14:paraId="2ECB7EAD"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刘希鑫2G一份</w:t>
            </w:r>
          </w:p>
          <w:p w14:paraId="4FC76E6A" w14:textId="77777777" w:rsidR="0036361A" w:rsidRPr="0036361A" w:rsidRDefault="0036361A" w:rsidP="0036361A">
            <w:pPr>
              <w:ind w:leftChars="150" w:left="315" w:firstLine="1"/>
              <w:rPr>
                <w:rFonts w:ascii="仿宋" w:eastAsia="仿宋" w:hAnsi="仿宋" w:hint="eastAsia"/>
                <w:bCs/>
                <w:sz w:val="28"/>
                <w:szCs w:val="24"/>
              </w:rPr>
            </w:pPr>
            <w:r w:rsidRPr="0036361A">
              <w:rPr>
                <w:rFonts w:ascii="仿宋" w:eastAsia="仿宋" w:hAnsi="仿宋" w:hint="eastAsia"/>
                <w:bCs/>
                <w:sz w:val="28"/>
                <w:szCs w:val="24"/>
              </w:rPr>
              <w:t>①珠海市生态环境局-珠海市生态环境局国家重点污染源自动监控与基础数据库系统驻地运维和现场技术核查服务项目44.6w</w:t>
            </w:r>
          </w:p>
          <w:p w14:paraId="30E3C1DC" w14:textId="77777777" w:rsidR="0036361A" w:rsidRPr="0036361A" w:rsidRDefault="0036361A" w:rsidP="0036361A">
            <w:pPr>
              <w:pStyle w:val="ab"/>
              <w:numPr>
                <w:ilvl w:val="2"/>
                <w:numId w:val="44"/>
              </w:numPr>
              <w:ind w:left="742" w:firstLineChars="0"/>
              <w:rPr>
                <w:rFonts w:ascii="仿宋" w:eastAsia="仿宋" w:hAnsi="仿宋" w:hint="eastAsia"/>
                <w:bCs/>
                <w:sz w:val="28"/>
                <w:szCs w:val="24"/>
              </w:rPr>
            </w:pPr>
            <w:r w:rsidRPr="0036361A">
              <w:rPr>
                <w:rFonts w:ascii="仿宋" w:eastAsia="仿宋" w:hAnsi="仿宋" w:hint="eastAsia"/>
                <w:bCs/>
                <w:sz w:val="28"/>
                <w:szCs w:val="24"/>
              </w:rPr>
              <w:t>袁国欣2B一份</w:t>
            </w:r>
          </w:p>
          <w:p w14:paraId="28E35106" w14:textId="0D1115AF" w:rsidR="00DA26E2" w:rsidRDefault="0036361A" w:rsidP="0036361A">
            <w:pPr>
              <w:pStyle w:val="ab"/>
              <w:numPr>
                <w:ilvl w:val="0"/>
                <w:numId w:val="43"/>
              </w:numPr>
              <w:ind w:firstLineChars="0"/>
              <w:rPr>
                <w:rFonts w:ascii="仿宋" w:eastAsia="仿宋" w:hAnsi="仿宋"/>
                <w:bCs/>
                <w:sz w:val="28"/>
                <w:szCs w:val="24"/>
              </w:rPr>
            </w:pPr>
            <w:r w:rsidRPr="0036361A">
              <w:rPr>
                <w:rFonts w:ascii="仿宋" w:eastAsia="仿宋" w:hAnsi="仿宋" w:hint="eastAsia"/>
                <w:bCs/>
                <w:sz w:val="28"/>
                <w:szCs w:val="24"/>
              </w:rPr>
              <w:t>西安国维淀粉有限责任公司-</w:t>
            </w:r>
            <w:proofErr w:type="gramStart"/>
            <w:r w:rsidRPr="0036361A">
              <w:rPr>
                <w:rFonts w:ascii="仿宋" w:eastAsia="仿宋" w:hAnsi="仿宋" w:hint="eastAsia"/>
                <w:bCs/>
                <w:sz w:val="28"/>
                <w:szCs w:val="24"/>
              </w:rPr>
              <w:t>数采仪</w:t>
            </w:r>
            <w:proofErr w:type="gramEnd"/>
            <w:r w:rsidRPr="0036361A">
              <w:rPr>
                <w:rFonts w:ascii="仿宋" w:eastAsia="仿宋" w:hAnsi="仿宋" w:hint="eastAsia"/>
                <w:bCs/>
                <w:sz w:val="28"/>
                <w:szCs w:val="24"/>
              </w:rPr>
              <w:t>升级改造0.2w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66DCA392" w14:textId="77777777" w:rsidR="00154370" w:rsidRPr="00154370" w:rsidRDefault="00154370" w:rsidP="00154370">
            <w:pPr>
              <w:pStyle w:val="ab"/>
              <w:numPr>
                <w:ilvl w:val="0"/>
                <w:numId w:val="14"/>
              </w:numPr>
              <w:ind w:firstLineChars="0"/>
              <w:rPr>
                <w:rFonts w:ascii="仿宋" w:eastAsia="仿宋" w:hAnsi="仿宋" w:hint="eastAsia"/>
                <w:sz w:val="28"/>
                <w:szCs w:val="28"/>
              </w:rPr>
            </w:pPr>
            <w:r w:rsidRPr="00154370">
              <w:rPr>
                <w:rFonts w:ascii="仿宋" w:eastAsia="仿宋" w:hAnsi="仿宋" w:hint="eastAsia"/>
                <w:sz w:val="28"/>
                <w:szCs w:val="28"/>
              </w:rPr>
              <w:t>珠海运维一拖二标书</w:t>
            </w:r>
          </w:p>
          <w:p w14:paraId="397C0D4D" w14:textId="77777777" w:rsidR="00154370" w:rsidRPr="00154370" w:rsidRDefault="00154370" w:rsidP="00154370">
            <w:pPr>
              <w:pStyle w:val="ab"/>
              <w:numPr>
                <w:ilvl w:val="0"/>
                <w:numId w:val="14"/>
              </w:numPr>
              <w:ind w:firstLineChars="0"/>
              <w:rPr>
                <w:rFonts w:ascii="仿宋" w:eastAsia="仿宋" w:hAnsi="仿宋" w:hint="eastAsia"/>
                <w:sz w:val="28"/>
                <w:szCs w:val="28"/>
              </w:rPr>
            </w:pPr>
            <w:r w:rsidRPr="00154370">
              <w:rPr>
                <w:rFonts w:ascii="仿宋" w:eastAsia="仿宋" w:hAnsi="仿宋" w:hint="eastAsia"/>
                <w:sz w:val="28"/>
                <w:szCs w:val="28"/>
              </w:rPr>
              <w:t>企业级365服务投标文件的审核</w:t>
            </w:r>
          </w:p>
          <w:p w14:paraId="67172713" w14:textId="77777777" w:rsidR="00154370" w:rsidRPr="00154370" w:rsidRDefault="00154370" w:rsidP="00154370">
            <w:pPr>
              <w:pStyle w:val="ab"/>
              <w:numPr>
                <w:ilvl w:val="0"/>
                <w:numId w:val="14"/>
              </w:numPr>
              <w:ind w:firstLineChars="0"/>
              <w:rPr>
                <w:rFonts w:ascii="仿宋" w:eastAsia="仿宋" w:hAnsi="仿宋" w:hint="eastAsia"/>
                <w:sz w:val="28"/>
                <w:szCs w:val="28"/>
              </w:rPr>
            </w:pPr>
            <w:r w:rsidRPr="00154370">
              <w:rPr>
                <w:rFonts w:ascii="仿宋" w:eastAsia="仿宋" w:hAnsi="仿宋" w:hint="eastAsia"/>
                <w:sz w:val="28"/>
                <w:szCs w:val="28"/>
              </w:rPr>
              <w:t>贵阳相关招投标相关事宜</w:t>
            </w:r>
          </w:p>
          <w:p w14:paraId="7E42F783" w14:textId="77777777" w:rsidR="00154370" w:rsidRPr="00154370" w:rsidRDefault="00154370" w:rsidP="00154370">
            <w:pPr>
              <w:pStyle w:val="ab"/>
              <w:numPr>
                <w:ilvl w:val="0"/>
                <w:numId w:val="14"/>
              </w:numPr>
              <w:ind w:firstLineChars="0"/>
              <w:rPr>
                <w:rFonts w:ascii="仿宋" w:eastAsia="仿宋" w:hAnsi="仿宋" w:hint="eastAsia"/>
                <w:sz w:val="28"/>
                <w:szCs w:val="28"/>
              </w:rPr>
            </w:pPr>
            <w:proofErr w:type="gramStart"/>
            <w:r w:rsidRPr="00154370">
              <w:rPr>
                <w:rFonts w:ascii="仿宋" w:eastAsia="仿宋" w:hAnsi="仿宋" w:hint="eastAsia"/>
                <w:sz w:val="28"/>
                <w:szCs w:val="28"/>
              </w:rPr>
              <w:t>段尧单一</w:t>
            </w:r>
            <w:proofErr w:type="gramEnd"/>
            <w:r w:rsidRPr="00154370">
              <w:rPr>
                <w:rFonts w:ascii="仿宋" w:eastAsia="仿宋" w:hAnsi="仿宋" w:hint="eastAsia"/>
                <w:sz w:val="28"/>
                <w:szCs w:val="28"/>
              </w:rPr>
              <w:t>来源相关事宜</w:t>
            </w:r>
          </w:p>
          <w:p w14:paraId="7599C27F" w14:textId="6A1E6734" w:rsidR="000D1F52" w:rsidRPr="004F51B4" w:rsidRDefault="00154370" w:rsidP="00154370">
            <w:pPr>
              <w:pStyle w:val="ab"/>
              <w:numPr>
                <w:ilvl w:val="0"/>
                <w:numId w:val="14"/>
              </w:numPr>
              <w:ind w:firstLineChars="0"/>
              <w:rPr>
                <w:rFonts w:ascii="仿宋" w:eastAsia="仿宋" w:hAnsi="仿宋"/>
                <w:sz w:val="28"/>
                <w:szCs w:val="28"/>
              </w:rPr>
            </w:pPr>
            <w:r w:rsidRPr="00154370">
              <w:rPr>
                <w:rFonts w:ascii="仿宋" w:eastAsia="仿宋" w:hAnsi="仿宋" w:hint="eastAsia"/>
                <w:sz w:val="28"/>
                <w:szCs w:val="28"/>
              </w:rPr>
              <w:t>中节能（烟台）环保能源有限公司重点排污单位数据远程值守响应文件</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30D50165" w14:textId="77777777" w:rsidR="00123A69" w:rsidRPr="00123A69" w:rsidRDefault="00123A69" w:rsidP="00123A69">
            <w:pPr>
              <w:numPr>
                <w:ilvl w:val="0"/>
                <w:numId w:val="18"/>
              </w:numPr>
              <w:rPr>
                <w:rFonts w:ascii="仿宋" w:eastAsia="仿宋" w:hAnsi="仿宋" w:hint="eastAsia"/>
                <w:sz w:val="28"/>
                <w:szCs w:val="28"/>
              </w:rPr>
            </w:pPr>
            <w:r w:rsidRPr="00123A69">
              <w:rPr>
                <w:rFonts w:ascii="仿宋" w:eastAsia="仿宋" w:hAnsi="仿宋" w:hint="eastAsia"/>
                <w:sz w:val="28"/>
                <w:szCs w:val="28"/>
              </w:rPr>
              <w:t>南京、本部、珠海、鄂州、广州、宿州、泰州、长沙等招聘沟通</w:t>
            </w:r>
          </w:p>
          <w:p w14:paraId="76A33DE1" w14:textId="77777777" w:rsidR="00123A69" w:rsidRPr="00123A69" w:rsidRDefault="00123A69" w:rsidP="00123A69">
            <w:pPr>
              <w:numPr>
                <w:ilvl w:val="0"/>
                <w:numId w:val="18"/>
              </w:numPr>
              <w:rPr>
                <w:rFonts w:ascii="仿宋" w:eastAsia="仿宋" w:hAnsi="仿宋" w:hint="eastAsia"/>
                <w:sz w:val="28"/>
                <w:szCs w:val="28"/>
              </w:rPr>
            </w:pPr>
            <w:r w:rsidRPr="00123A69">
              <w:rPr>
                <w:rFonts w:ascii="仿宋" w:eastAsia="仿宋" w:hAnsi="仿宋" w:hint="eastAsia"/>
                <w:sz w:val="28"/>
                <w:szCs w:val="28"/>
              </w:rPr>
              <w:t>宋青松事宜跟踪</w:t>
            </w:r>
          </w:p>
          <w:p w14:paraId="6F89D7CC" w14:textId="77777777" w:rsidR="00123A69" w:rsidRPr="00123A69" w:rsidRDefault="00123A69" w:rsidP="00123A69">
            <w:pPr>
              <w:numPr>
                <w:ilvl w:val="0"/>
                <w:numId w:val="18"/>
              </w:numPr>
              <w:rPr>
                <w:rFonts w:ascii="仿宋" w:eastAsia="仿宋" w:hAnsi="仿宋" w:hint="eastAsia"/>
                <w:sz w:val="28"/>
                <w:szCs w:val="28"/>
              </w:rPr>
            </w:pPr>
            <w:r w:rsidRPr="00123A69">
              <w:rPr>
                <w:rFonts w:ascii="仿宋" w:eastAsia="仿宋" w:hAnsi="仿宋" w:hint="eastAsia"/>
                <w:sz w:val="28"/>
                <w:szCs w:val="28"/>
              </w:rPr>
              <w:t>与财务对接科技部项目服务工作量问题</w:t>
            </w:r>
          </w:p>
          <w:p w14:paraId="16289F14" w14:textId="77777777" w:rsidR="00123A69" w:rsidRPr="00123A69" w:rsidRDefault="00123A69" w:rsidP="00123A69">
            <w:pPr>
              <w:numPr>
                <w:ilvl w:val="0"/>
                <w:numId w:val="18"/>
              </w:numPr>
              <w:rPr>
                <w:rFonts w:ascii="仿宋" w:eastAsia="仿宋" w:hAnsi="仿宋" w:hint="eastAsia"/>
                <w:sz w:val="28"/>
                <w:szCs w:val="28"/>
              </w:rPr>
            </w:pPr>
            <w:r w:rsidRPr="00123A69">
              <w:rPr>
                <w:rFonts w:ascii="仿宋" w:eastAsia="仿宋" w:hAnsi="仿宋" w:hint="eastAsia"/>
                <w:sz w:val="28"/>
                <w:szCs w:val="28"/>
              </w:rPr>
              <w:t>部门6月绩效考核</w:t>
            </w:r>
          </w:p>
          <w:p w14:paraId="2F6B8062" w14:textId="77777777" w:rsidR="00123A69" w:rsidRPr="00123A69" w:rsidRDefault="00123A69" w:rsidP="00123A69">
            <w:pPr>
              <w:numPr>
                <w:ilvl w:val="0"/>
                <w:numId w:val="18"/>
              </w:numPr>
              <w:rPr>
                <w:rFonts w:ascii="仿宋" w:eastAsia="仿宋" w:hAnsi="仿宋" w:hint="eastAsia"/>
                <w:sz w:val="28"/>
                <w:szCs w:val="28"/>
              </w:rPr>
            </w:pPr>
            <w:r w:rsidRPr="00123A69">
              <w:rPr>
                <w:rFonts w:ascii="仿宋" w:eastAsia="仿宋" w:hAnsi="仿宋" w:hint="eastAsia"/>
                <w:sz w:val="28"/>
                <w:szCs w:val="28"/>
              </w:rPr>
              <w:t>6月提成分配（20%）</w:t>
            </w:r>
          </w:p>
          <w:p w14:paraId="4A28F955" w14:textId="77777777" w:rsidR="00123A69" w:rsidRPr="00123A69" w:rsidRDefault="00123A69" w:rsidP="00123A69">
            <w:pPr>
              <w:numPr>
                <w:ilvl w:val="0"/>
                <w:numId w:val="18"/>
              </w:numPr>
              <w:rPr>
                <w:rFonts w:ascii="仿宋" w:eastAsia="仿宋" w:hAnsi="仿宋" w:hint="eastAsia"/>
                <w:sz w:val="28"/>
                <w:szCs w:val="28"/>
              </w:rPr>
            </w:pPr>
            <w:r w:rsidRPr="00123A69">
              <w:rPr>
                <w:rFonts w:ascii="仿宋" w:eastAsia="仿宋" w:hAnsi="仿宋" w:hint="eastAsia"/>
                <w:sz w:val="28"/>
                <w:szCs w:val="28"/>
              </w:rPr>
              <w:t>与杨曦</w:t>
            </w:r>
            <w:proofErr w:type="gramStart"/>
            <w:r w:rsidRPr="00123A69">
              <w:rPr>
                <w:rFonts w:ascii="仿宋" w:eastAsia="仿宋" w:hAnsi="仿宋" w:hint="eastAsia"/>
                <w:sz w:val="28"/>
                <w:szCs w:val="28"/>
              </w:rPr>
              <w:t>关于风控人员</w:t>
            </w:r>
            <w:proofErr w:type="gramEnd"/>
            <w:r w:rsidRPr="00123A69">
              <w:rPr>
                <w:rFonts w:ascii="仿宋" w:eastAsia="仿宋" w:hAnsi="仿宋" w:hint="eastAsia"/>
                <w:sz w:val="28"/>
                <w:szCs w:val="28"/>
              </w:rPr>
              <w:t>配置商讨</w:t>
            </w:r>
          </w:p>
          <w:p w14:paraId="1C86D08F" w14:textId="20F20188" w:rsidR="000D1234" w:rsidRDefault="00123A69" w:rsidP="00123A69">
            <w:pPr>
              <w:numPr>
                <w:ilvl w:val="0"/>
                <w:numId w:val="18"/>
              </w:numPr>
              <w:rPr>
                <w:rFonts w:ascii="仿宋" w:eastAsia="仿宋" w:hAnsi="仿宋"/>
                <w:sz w:val="28"/>
                <w:szCs w:val="28"/>
              </w:rPr>
            </w:pPr>
            <w:r w:rsidRPr="00123A69">
              <w:rPr>
                <w:rFonts w:ascii="仿宋" w:eastAsia="仿宋" w:hAnsi="仿宋" w:hint="eastAsia"/>
                <w:sz w:val="28"/>
                <w:szCs w:val="28"/>
              </w:rPr>
              <w:t>新办公室座位调整事宜安排</w:t>
            </w:r>
          </w:p>
          <w:p w14:paraId="26C77754" w14:textId="7ED896AB" w:rsidR="0033198D" w:rsidRPr="0033198D" w:rsidRDefault="00115EA7" w:rsidP="00DF672B">
            <w:pPr>
              <w:numPr>
                <w:ilvl w:val="0"/>
                <w:numId w:val="17"/>
              </w:numPr>
              <w:rPr>
                <w:rFonts w:ascii="仿宋" w:eastAsia="仿宋" w:hAnsi="仿宋"/>
                <w:sz w:val="28"/>
                <w:szCs w:val="24"/>
              </w:rPr>
            </w:pPr>
            <w:r>
              <w:rPr>
                <w:rFonts w:ascii="仿宋" w:eastAsia="仿宋" w:hAnsi="仿宋" w:hint="eastAsia"/>
                <w:sz w:val="28"/>
                <w:szCs w:val="24"/>
              </w:rPr>
              <w:t>六</w:t>
            </w:r>
            <w:r w:rsidR="005051CD">
              <w:rPr>
                <w:rFonts w:ascii="仿宋" w:eastAsia="仿宋" w:hAnsi="仿宋" w:hint="eastAsia"/>
                <w:sz w:val="28"/>
                <w:szCs w:val="24"/>
              </w:rPr>
              <w:t>省工作推进</w:t>
            </w:r>
            <w:r w:rsidR="0033198D" w:rsidRPr="0033198D">
              <w:rPr>
                <w:rFonts w:ascii="仿宋" w:eastAsia="仿宋" w:hAnsi="仿宋" w:hint="eastAsia"/>
                <w:sz w:val="28"/>
                <w:szCs w:val="24"/>
              </w:rPr>
              <w:t>：</w:t>
            </w:r>
          </w:p>
          <w:p w14:paraId="6FCDAE50" w14:textId="1B568C2E" w:rsidR="003A7BEA" w:rsidRPr="003A7BEA" w:rsidRDefault="00E94F33" w:rsidP="00DF672B">
            <w:pPr>
              <w:numPr>
                <w:ilvl w:val="0"/>
                <w:numId w:val="28"/>
              </w:numPr>
              <w:rPr>
                <w:rFonts w:ascii="仿宋" w:eastAsia="仿宋" w:hAnsi="仿宋"/>
                <w:sz w:val="28"/>
                <w:szCs w:val="28"/>
              </w:rPr>
            </w:pPr>
            <w:r>
              <w:rPr>
                <w:rFonts w:ascii="仿宋" w:eastAsia="仿宋" w:hAnsi="仿宋" w:hint="eastAsia"/>
                <w:sz w:val="28"/>
                <w:szCs w:val="28"/>
              </w:rPr>
              <w:t>六</w:t>
            </w:r>
            <w:r w:rsidR="003A7BEA" w:rsidRPr="003A7BEA">
              <w:rPr>
                <w:rFonts w:ascii="仿宋" w:eastAsia="仿宋" w:hAnsi="仿宋" w:hint="eastAsia"/>
                <w:sz w:val="28"/>
                <w:szCs w:val="28"/>
              </w:rPr>
              <w:t>省目前进展情况：</w:t>
            </w:r>
          </w:p>
          <w:p w14:paraId="0602A9F6" w14:textId="218BC7F8" w:rsidR="009471AE" w:rsidRPr="009471AE"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河北</w:t>
            </w:r>
            <w:r w:rsidR="00652CAB">
              <w:rPr>
                <w:rFonts w:ascii="仿宋" w:eastAsia="仿宋" w:hAnsi="仿宋" w:hint="eastAsia"/>
                <w:sz w:val="28"/>
                <w:szCs w:val="28"/>
              </w:rPr>
              <w:t>、山东、浙江、广西、四川</w:t>
            </w:r>
            <w:r w:rsidRPr="009471AE">
              <w:rPr>
                <w:rFonts w:ascii="仿宋" w:eastAsia="仿宋" w:hAnsi="仿宋" w:hint="eastAsia"/>
                <w:sz w:val="28"/>
                <w:szCs w:val="28"/>
              </w:rPr>
              <w:t>：部署联调完成。</w:t>
            </w:r>
          </w:p>
          <w:p w14:paraId="48CD79FD" w14:textId="7C0409F0" w:rsidR="009471AE" w:rsidRPr="009471AE" w:rsidRDefault="009471AE" w:rsidP="00FB4E31">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江苏：</w:t>
            </w:r>
            <w:r w:rsidR="00FB4E31" w:rsidRPr="00FB4E31">
              <w:rPr>
                <w:rFonts w:ascii="仿宋" w:eastAsia="仿宋" w:hAnsi="仿宋" w:hint="eastAsia"/>
                <w:sz w:val="28"/>
                <w:szCs w:val="28"/>
              </w:rPr>
              <w:t>部署完成，南京因更换部署环境需要迁移部署</w:t>
            </w:r>
            <w:r w:rsidRPr="009471AE">
              <w:rPr>
                <w:rFonts w:ascii="仿宋" w:eastAsia="仿宋" w:hAnsi="仿宋" w:hint="eastAsia"/>
                <w:sz w:val="28"/>
                <w:szCs w:val="28"/>
              </w:rPr>
              <w:t>。</w:t>
            </w:r>
          </w:p>
          <w:p w14:paraId="18698500" w14:textId="1E1AF944" w:rsidR="00765B37" w:rsidRPr="00765B37" w:rsidRDefault="00765B37" w:rsidP="00FB4E31">
            <w:pPr>
              <w:pStyle w:val="ab"/>
              <w:numPr>
                <w:ilvl w:val="0"/>
                <w:numId w:val="16"/>
              </w:numPr>
              <w:ind w:firstLineChars="0"/>
              <w:rPr>
                <w:rFonts w:ascii="仿宋" w:eastAsia="仿宋" w:hAnsi="仿宋"/>
                <w:sz w:val="28"/>
                <w:szCs w:val="28"/>
              </w:rPr>
            </w:pPr>
            <w:r w:rsidRPr="00765B37">
              <w:rPr>
                <w:rFonts w:ascii="仿宋" w:eastAsia="仿宋" w:hAnsi="仿宋" w:hint="eastAsia"/>
                <w:sz w:val="28"/>
                <w:szCs w:val="28"/>
              </w:rPr>
              <w:t>安徽：</w:t>
            </w:r>
            <w:r w:rsidR="00FB4E31" w:rsidRPr="00FB4E31">
              <w:rPr>
                <w:rFonts w:ascii="仿宋" w:eastAsia="仿宋" w:hAnsi="仿宋" w:hint="eastAsia"/>
                <w:sz w:val="28"/>
                <w:szCs w:val="28"/>
              </w:rPr>
              <w:t>文件已下发，全省服务器全部到位，安庆尚未部署完成</w:t>
            </w:r>
            <w:r w:rsidRPr="00765B37">
              <w:rPr>
                <w:rFonts w:ascii="仿宋" w:eastAsia="仿宋" w:hAnsi="仿宋" w:hint="eastAsia"/>
                <w:sz w:val="28"/>
                <w:szCs w:val="28"/>
              </w:rPr>
              <w:t xml:space="preserve">。 </w:t>
            </w:r>
          </w:p>
          <w:p w14:paraId="2E7E9F8E" w14:textId="061A9859" w:rsidR="007047C6" w:rsidRDefault="00765B37" w:rsidP="00FB4E31">
            <w:pPr>
              <w:pStyle w:val="ab"/>
              <w:numPr>
                <w:ilvl w:val="0"/>
                <w:numId w:val="16"/>
              </w:numPr>
              <w:ind w:firstLineChars="0"/>
              <w:rPr>
                <w:rFonts w:ascii="仿宋" w:eastAsia="仿宋" w:hAnsi="仿宋"/>
                <w:sz w:val="28"/>
                <w:szCs w:val="28"/>
              </w:rPr>
            </w:pPr>
            <w:r w:rsidRPr="00765B37">
              <w:rPr>
                <w:rFonts w:ascii="仿宋" w:eastAsia="仿宋" w:hAnsi="仿宋" w:hint="eastAsia"/>
                <w:sz w:val="28"/>
                <w:szCs w:val="28"/>
              </w:rPr>
              <w:t>湖南：</w:t>
            </w:r>
            <w:r w:rsidR="00FB4E31" w:rsidRPr="00FB4E31">
              <w:rPr>
                <w:rFonts w:ascii="仿宋" w:eastAsia="仿宋" w:hAnsi="仿宋" w:hint="eastAsia"/>
                <w:sz w:val="28"/>
                <w:szCs w:val="28"/>
              </w:rPr>
              <w:t>文件已下发，张家界、怀化服务器到位，省级及剩余地市服务器均在申请中</w:t>
            </w:r>
            <w:r w:rsidR="00A43B8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t>试点企业接入情况：</w:t>
            </w:r>
          </w:p>
          <w:p w14:paraId="7C3FE2D6" w14:textId="77777777" w:rsidR="003D5D2D" w:rsidRPr="003D5D2D" w:rsidRDefault="003D5D2D" w:rsidP="003D5D2D">
            <w:pPr>
              <w:pStyle w:val="ab"/>
              <w:numPr>
                <w:ilvl w:val="0"/>
                <w:numId w:val="16"/>
              </w:numPr>
              <w:ind w:firstLineChars="0"/>
              <w:rPr>
                <w:rFonts w:ascii="仿宋" w:eastAsia="仿宋" w:hAnsi="仿宋" w:hint="eastAsia"/>
                <w:sz w:val="28"/>
                <w:szCs w:val="28"/>
              </w:rPr>
            </w:pPr>
            <w:r w:rsidRPr="003D5D2D">
              <w:rPr>
                <w:rFonts w:ascii="仿宋" w:eastAsia="仿宋" w:hAnsi="仿宋" w:hint="eastAsia"/>
                <w:sz w:val="28"/>
                <w:szCs w:val="28"/>
              </w:rPr>
              <w:t>河北：典型行业污染物接入311家；工况接入160家；监测设备维护标记（自动）122家；企业标记（人工）24家。</w:t>
            </w:r>
          </w:p>
          <w:p w14:paraId="39EE18C3" w14:textId="77777777" w:rsidR="003D5D2D" w:rsidRPr="003D5D2D" w:rsidRDefault="003D5D2D" w:rsidP="003D5D2D">
            <w:pPr>
              <w:pStyle w:val="ab"/>
              <w:numPr>
                <w:ilvl w:val="0"/>
                <w:numId w:val="16"/>
              </w:numPr>
              <w:ind w:firstLineChars="0"/>
              <w:rPr>
                <w:rFonts w:ascii="仿宋" w:eastAsia="仿宋" w:hAnsi="仿宋" w:hint="eastAsia"/>
                <w:sz w:val="28"/>
                <w:szCs w:val="28"/>
              </w:rPr>
            </w:pPr>
            <w:r w:rsidRPr="003D5D2D">
              <w:rPr>
                <w:rFonts w:ascii="仿宋" w:eastAsia="仿宋" w:hAnsi="仿宋" w:hint="eastAsia"/>
                <w:sz w:val="28"/>
                <w:szCs w:val="28"/>
              </w:rPr>
              <w:t>江苏：典型行业污染物接入241家；工况接入165家；监测设备维护标记（自动）196家；企业标记（人工）34家。</w:t>
            </w:r>
          </w:p>
          <w:p w14:paraId="7E38D5C4" w14:textId="77777777" w:rsidR="003D5D2D" w:rsidRPr="003D5D2D" w:rsidRDefault="003D5D2D" w:rsidP="003D5D2D">
            <w:pPr>
              <w:pStyle w:val="ab"/>
              <w:numPr>
                <w:ilvl w:val="0"/>
                <w:numId w:val="16"/>
              </w:numPr>
              <w:ind w:firstLineChars="0"/>
              <w:rPr>
                <w:rFonts w:ascii="仿宋" w:eastAsia="仿宋" w:hAnsi="仿宋" w:hint="eastAsia"/>
                <w:sz w:val="28"/>
                <w:szCs w:val="28"/>
              </w:rPr>
            </w:pPr>
            <w:r w:rsidRPr="003D5D2D">
              <w:rPr>
                <w:rFonts w:ascii="仿宋" w:eastAsia="仿宋" w:hAnsi="仿宋" w:hint="eastAsia"/>
                <w:sz w:val="28"/>
                <w:szCs w:val="28"/>
              </w:rPr>
              <w:t>浙江：典型行业污染物接入262家；工况接入162家；监测设备维护标记（自动）261家；企业标记（人工）241家。</w:t>
            </w:r>
          </w:p>
          <w:p w14:paraId="656DB3BE" w14:textId="77777777" w:rsidR="003D5D2D" w:rsidRPr="003D5D2D" w:rsidRDefault="003D5D2D" w:rsidP="003D5D2D">
            <w:pPr>
              <w:pStyle w:val="ab"/>
              <w:numPr>
                <w:ilvl w:val="0"/>
                <w:numId w:val="16"/>
              </w:numPr>
              <w:ind w:firstLineChars="0"/>
              <w:rPr>
                <w:rFonts w:ascii="仿宋" w:eastAsia="仿宋" w:hAnsi="仿宋" w:hint="eastAsia"/>
                <w:sz w:val="28"/>
                <w:szCs w:val="28"/>
              </w:rPr>
            </w:pPr>
            <w:r w:rsidRPr="003D5D2D">
              <w:rPr>
                <w:rFonts w:ascii="仿宋" w:eastAsia="仿宋" w:hAnsi="仿宋" w:hint="eastAsia"/>
                <w:sz w:val="28"/>
                <w:szCs w:val="28"/>
              </w:rPr>
              <w:t>山东：典型行业污染物接入458家；工况接入407家；监测设备维护标记（自动）453家；企业标记（人工）279家。</w:t>
            </w:r>
          </w:p>
          <w:p w14:paraId="3C955D76" w14:textId="77777777" w:rsidR="003D5D2D" w:rsidRPr="003D5D2D" w:rsidRDefault="003D5D2D" w:rsidP="003D5D2D">
            <w:pPr>
              <w:pStyle w:val="ab"/>
              <w:numPr>
                <w:ilvl w:val="0"/>
                <w:numId w:val="16"/>
              </w:numPr>
              <w:ind w:firstLineChars="0"/>
              <w:rPr>
                <w:rFonts w:ascii="仿宋" w:eastAsia="仿宋" w:hAnsi="仿宋" w:hint="eastAsia"/>
                <w:sz w:val="28"/>
                <w:szCs w:val="28"/>
              </w:rPr>
            </w:pPr>
            <w:r w:rsidRPr="003D5D2D">
              <w:rPr>
                <w:rFonts w:ascii="仿宋" w:eastAsia="仿宋" w:hAnsi="仿宋" w:hint="eastAsia"/>
                <w:sz w:val="28"/>
                <w:szCs w:val="28"/>
              </w:rPr>
              <w:t>广西：典型行业污染物接入103家；工况接入78家；监测设备</w:t>
            </w:r>
            <w:r w:rsidRPr="003D5D2D">
              <w:rPr>
                <w:rFonts w:ascii="仿宋" w:eastAsia="仿宋" w:hAnsi="仿宋" w:hint="eastAsia"/>
                <w:sz w:val="28"/>
                <w:szCs w:val="28"/>
              </w:rPr>
              <w:lastRenderedPageBreak/>
              <w:t>维护标记（自动）81家；企业标记（人工）86家。</w:t>
            </w:r>
          </w:p>
          <w:p w14:paraId="03A00C84" w14:textId="492F3EC0" w:rsidR="00EF5FD8" w:rsidRDefault="003D5D2D" w:rsidP="003D5D2D">
            <w:pPr>
              <w:pStyle w:val="ab"/>
              <w:numPr>
                <w:ilvl w:val="0"/>
                <w:numId w:val="16"/>
              </w:numPr>
              <w:ind w:firstLineChars="0"/>
              <w:rPr>
                <w:rFonts w:ascii="仿宋" w:eastAsia="仿宋" w:hAnsi="仿宋"/>
                <w:sz w:val="28"/>
                <w:szCs w:val="28"/>
              </w:rPr>
            </w:pPr>
            <w:r w:rsidRPr="003D5D2D">
              <w:rPr>
                <w:rFonts w:ascii="仿宋" w:eastAsia="仿宋" w:hAnsi="仿宋" w:hint="eastAsia"/>
                <w:sz w:val="28"/>
                <w:szCs w:val="28"/>
              </w:rPr>
              <w:t>四川：典型行业污染物接入183家；工况接入121家；监测设备维护标记（自动）181家；企业标记（人工）179家</w:t>
            </w:r>
            <w:r w:rsidR="00F63D8E" w:rsidRPr="00F63D8E">
              <w:rPr>
                <w:rFonts w:ascii="仿宋" w:eastAsia="仿宋" w:hAnsi="仿宋" w:hint="eastAsia"/>
                <w:sz w:val="28"/>
                <w:szCs w:val="28"/>
              </w:rPr>
              <w:t>。</w:t>
            </w:r>
          </w:p>
          <w:p w14:paraId="04DEC41A" w14:textId="77777777" w:rsidR="00410275" w:rsidRDefault="00410275" w:rsidP="00410275">
            <w:pPr>
              <w:numPr>
                <w:ilvl w:val="0"/>
                <w:numId w:val="28"/>
              </w:numPr>
              <w:rPr>
                <w:rFonts w:ascii="仿宋" w:eastAsia="仿宋" w:hAnsi="仿宋"/>
                <w:sz w:val="28"/>
                <w:szCs w:val="28"/>
              </w:rPr>
            </w:pPr>
            <w:r w:rsidRPr="00410275">
              <w:rPr>
                <w:rFonts w:ascii="仿宋" w:eastAsia="仿宋" w:hAnsi="仿宋"/>
                <w:sz w:val="28"/>
                <w:szCs w:val="28"/>
              </w:rPr>
              <w:t>各省督办进度：</w:t>
            </w:r>
          </w:p>
          <w:p w14:paraId="45EABB01" w14:textId="57CFEBB4" w:rsidR="008727B7" w:rsidRPr="008727B7" w:rsidRDefault="008727B7" w:rsidP="00E94DB6">
            <w:pPr>
              <w:pStyle w:val="ab"/>
              <w:numPr>
                <w:ilvl w:val="0"/>
                <w:numId w:val="16"/>
              </w:numPr>
              <w:ind w:firstLineChars="0"/>
              <w:rPr>
                <w:rFonts w:ascii="仿宋" w:eastAsia="仿宋" w:hAnsi="仿宋"/>
                <w:sz w:val="28"/>
                <w:szCs w:val="28"/>
              </w:rPr>
            </w:pPr>
            <w:r w:rsidRPr="008727B7">
              <w:rPr>
                <w:rFonts w:ascii="仿宋" w:eastAsia="仿宋" w:hAnsi="仿宋" w:hint="eastAsia"/>
                <w:sz w:val="28"/>
                <w:szCs w:val="28"/>
              </w:rPr>
              <w:t>河北</w:t>
            </w:r>
            <w:r w:rsidR="009C05E3">
              <w:rPr>
                <w:rFonts w:ascii="仿宋" w:eastAsia="仿宋" w:hAnsi="仿宋" w:hint="eastAsia"/>
                <w:sz w:val="28"/>
                <w:szCs w:val="28"/>
              </w:rPr>
              <w:t>、江苏、山东</w:t>
            </w:r>
            <w:r w:rsidRPr="008727B7">
              <w:rPr>
                <w:rFonts w:ascii="仿宋" w:eastAsia="仿宋" w:hAnsi="仿宋" w:hint="eastAsia"/>
                <w:sz w:val="28"/>
                <w:szCs w:val="28"/>
              </w:rPr>
              <w:t>：</w:t>
            </w:r>
            <w:r w:rsidR="00E94DB6" w:rsidRPr="00E94DB6">
              <w:rPr>
                <w:rFonts w:ascii="仿宋" w:eastAsia="仿宋" w:hAnsi="仿宋" w:hint="eastAsia"/>
                <w:sz w:val="28"/>
                <w:szCs w:val="28"/>
              </w:rPr>
              <w:t>短信未开启</w:t>
            </w:r>
            <w:r w:rsidRPr="008727B7">
              <w:rPr>
                <w:rFonts w:ascii="仿宋" w:eastAsia="仿宋" w:hAnsi="仿宋" w:hint="eastAsia"/>
                <w:sz w:val="28"/>
                <w:szCs w:val="28"/>
              </w:rPr>
              <w:t>；</w:t>
            </w:r>
          </w:p>
          <w:p w14:paraId="35B61724" w14:textId="5E924C3A" w:rsidR="00315835" w:rsidRPr="00410275" w:rsidRDefault="008727B7" w:rsidP="00F90A0D">
            <w:pPr>
              <w:pStyle w:val="ab"/>
              <w:numPr>
                <w:ilvl w:val="0"/>
                <w:numId w:val="16"/>
              </w:numPr>
              <w:ind w:firstLineChars="0"/>
              <w:rPr>
                <w:rFonts w:ascii="仿宋" w:eastAsia="仿宋" w:hAnsi="仿宋"/>
                <w:sz w:val="28"/>
                <w:szCs w:val="28"/>
              </w:rPr>
            </w:pPr>
            <w:r w:rsidRPr="008727B7">
              <w:rPr>
                <w:rFonts w:ascii="仿宋" w:eastAsia="仿宋" w:hAnsi="仿宋" w:hint="eastAsia"/>
                <w:sz w:val="28"/>
                <w:szCs w:val="28"/>
              </w:rPr>
              <w:t>四川</w:t>
            </w:r>
            <w:r w:rsidR="008E2462">
              <w:rPr>
                <w:rFonts w:ascii="仿宋" w:eastAsia="仿宋" w:hAnsi="仿宋" w:hint="eastAsia"/>
                <w:sz w:val="28"/>
                <w:szCs w:val="28"/>
              </w:rPr>
              <w:t>、</w:t>
            </w:r>
            <w:r w:rsidR="008E2462" w:rsidRPr="008727B7">
              <w:rPr>
                <w:rFonts w:ascii="仿宋" w:eastAsia="仿宋" w:hAnsi="仿宋" w:hint="eastAsia"/>
                <w:sz w:val="28"/>
                <w:szCs w:val="28"/>
              </w:rPr>
              <w:t>广西</w:t>
            </w:r>
            <w:r w:rsidR="008E2462">
              <w:rPr>
                <w:rFonts w:ascii="仿宋" w:eastAsia="仿宋" w:hAnsi="仿宋" w:hint="eastAsia"/>
                <w:sz w:val="28"/>
                <w:szCs w:val="28"/>
              </w:rPr>
              <w:t>、</w:t>
            </w:r>
            <w:r w:rsidR="008E2462" w:rsidRPr="008727B7">
              <w:rPr>
                <w:rFonts w:ascii="仿宋" w:eastAsia="仿宋" w:hAnsi="仿宋" w:hint="eastAsia"/>
                <w:sz w:val="28"/>
                <w:szCs w:val="28"/>
              </w:rPr>
              <w:t>浙江</w:t>
            </w:r>
            <w:r w:rsidRPr="008727B7">
              <w:rPr>
                <w:rFonts w:ascii="仿宋" w:eastAsia="仿宋" w:hAnsi="仿宋" w:hint="eastAsia"/>
                <w:sz w:val="28"/>
                <w:szCs w:val="28"/>
              </w:rPr>
              <w:t>：短信已开启</w:t>
            </w:r>
            <w:r w:rsidR="009D21B3">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41999D5" w14:textId="77777777" w:rsidR="00842EA9" w:rsidRPr="00842EA9" w:rsidRDefault="00842EA9" w:rsidP="00842EA9">
            <w:pPr>
              <w:pStyle w:val="ab"/>
              <w:numPr>
                <w:ilvl w:val="0"/>
                <w:numId w:val="22"/>
              </w:numPr>
              <w:ind w:firstLineChars="0"/>
              <w:rPr>
                <w:rFonts w:ascii="仿宋" w:eastAsia="仿宋" w:hAnsi="仿宋" w:hint="eastAsia"/>
                <w:sz w:val="28"/>
                <w:szCs w:val="28"/>
              </w:rPr>
            </w:pPr>
            <w:r w:rsidRPr="00842EA9">
              <w:rPr>
                <w:rFonts w:ascii="仿宋" w:eastAsia="仿宋" w:hAnsi="仿宋" w:hint="eastAsia"/>
                <w:sz w:val="28"/>
                <w:szCs w:val="28"/>
              </w:rPr>
              <w:t>基本情况：截止6月24日企业</w:t>
            </w:r>
            <w:proofErr w:type="gramStart"/>
            <w:r w:rsidRPr="00842EA9">
              <w:rPr>
                <w:rFonts w:ascii="仿宋" w:eastAsia="仿宋" w:hAnsi="仿宋" w:hint="eastAsia"/>
                <w:sz w:val="28"/>
                <w:szCs w:val="28"/>
              </w:rPr>
              <w:t>云服务</w:t>
            </w:r>
            <w:proofErr w:type="gramEnd"/>
            <w:r w:rsidRPr="00842EA9">
              <w:rPr>
                <w:rFonts w:ascii="仿宋" w:eastAsia="仿宋" w:hAnsi="仿宋" w:hint="eastAsia"/>
                <w:sz w:val="28"/>
                <w:szCs w:val="28"/>
              </w:rPr>
              <w:t>关注人数63919;</w:t>
            </w:r>
            <w:r w:rsidRPr="00842EA9">
              <w:rPr>
                <w:rFonts w:eastAsia="仿宋" w:cs="Calibri"/>
                <w:sz w:val="28"/>
                <w:szCs w:val="28"/>
              </w:rPr>
              <w:t> </w:t>
            </w:r>
            <w:r w:rsidRPr="00842EA9">
              <w:rPr>
                <w:rFonts w:ascii="仿宋" w:eastAsia="仿宋" w:hAnsi="仿宋" w:hint="eastAsia"/>
                <w:sz w:val="28"/>
                <w:szCs w:val="28"/>
              </w:rPr>
              <w:t>6月18日至6月24日新增关注用户465人。</w:t>
            </w:r>
          </w:p>
          <w:p w14:paraId="752F5ABD" w14:textId="5EC7DDDE" w:rsidR="00842EA9" w:rsidRPr="00842EA9" w:rsidRDefault="00842EA9" w:rsidP="00842EA9">
            <w:pPr>
              <w:pStyle w:val="ab"/>
              <w:numPr>
                <w:ilvl w:val="0"/>
                <w:numId w:val="22"/>
              </w:numPr>
              <w:ind w:firstLineChars="0"/>
              <w:rPr>
                <w:rFonts w:ascii="仿宋" w:eastAsia="仿宋" w:hAnsi="仿宋" w:hint="eastAsia"/>
                <w:sz w:val="28"/>
                <w:szCs w:val="28"/>
              </w:rPr>
            </w:pPr>
            <w:r w:rsidRPr="00842EA9">
              <w:rPr>
                <w:rFonts w:ascii="仿宋" w:eastAsia="仿宋" w:hAnsi="仿宋" w:hint="eastAsia"/>
                <w:sz w:val="28"/>
                <w:szCs w:val="28"/>
              </w:rPr>
              <w:t>本周处理</w:t>
            </w:r>
            <w:proofErr w:type="gramStart"/>
            <w:r w:rsidRPr="00842EA9">
              <w:rPr>
                <w:rFonts w:ascii="仿宋" w:eastAsia="仿宋" w:hAnsi="仿宋" w:hint="eastAsia"/>
                <w:sz w:val="28"/>
                <w:szCs w:val="28"/>
              </w:rPr>
              <w:t>环保云服务</w:t>
            </w:r>
            <w:proofErr w:type="gramEnd"/>
            <w:r w:rsidRPr="00842EA9">
              <w:rPr>
                <w:rFonts w:ascii="仿宋" w:eastAsia="仿宋" w:hAnsi="仿宋" w:hint="eastAsia"/>
                <w:sz w:val="28"/>
                <w:szCs w:val="28"/>
              </w:rPr>
              <w:t>咨询72人次,回复消息总数442。</w:t>
            </w:r>
          </w:p>
          <w:p w14:paraId="0811C55A" w14:textId="35F60E63" w:rsidR="00E67013" w:rsidRPr="008D2C13" w:rsidRDefault="00842EA9" w:rsidP="00842EA9">
            <w:pPr>
              <w:pStyle w:val="ab"/>
              <w:numPr>
                <w:ilvl w:val="0"/>
                <w:numId w:val="22"/>
              </w:numPr>
              <w:ind w:firstLineChars="0"/>
              <w:rPr>
                <w:rFonts w:ascii="仿宋" w:eastAsia="仿宋" w:hAnsi="仿宋"/>
                <w:sz w:val="28"/>
                <w:szCs w:val="28"/>
              </w:rPr>
            </w:pPr>
            <w:r w:rsidRPr="00842EA9">
              <w:rPr>
                <w:rFonts w:ascii="仿宋" w:eastAsia="仿宋" w:hAnsi="仿宋" w:hint="eastAsia"/>
                <w:sz w:val="28"/>
                <w:szCs w:val="28"/>
              </w:rPr>
              <w:t>共值守519企业,1302个监控点。</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B1A0EAF" w14:textId="77777777" w:rsidR="00B7480E" w:rsidRPr="00B7480E" w:rsidRDefault="00B7480E" w:rsidP="00B7480E">
            <w:pPr>
              <w:numPr>
                <w:ilvl w:val="0"/>
                <w:numId w:val="12"/>
              </w:numPr>
              <w:rPr>
                <w:rFonts w:ascii="仿宋" w:eastAsia="仿宋" w:hAnsi="仿宋"/>
                <w:sz w:val="28"/>
                <w:szCs w:val="24"/>
              </w:rPr>
            </w:pPr>
            <w:r w:rsidRPr="00B7480E">
              <w:rPr>
                <w:rFonts w:ascii="仿宋" w:eastAsia="仿宋" w:hAnsi="仿宋" w:hint="eastAsia"/>
                <w:sz w:val="28"/>
                <w:szCs w:val="24"/>
              </w:rPr>
              <w:t>六省&amp;平台事业部省份工作推进-重点：各省督办保障、安徽部署、湖南部署；</w:t>
            </w:r>
          </w:p>
          <w:p w14:paraId="01B20FDE" w14:textId="77777777" w:rsidR="00B7480E" w:rsidRPr="00B7480E" w:rsidRDefault="00B7480E" w:rsidP="00B7480E">
            <w:pPr>
              <w:numPr>
                <w:ilvl w:val="0"/>
                <w:numId w:val="12"/>
              </w:numPr>
              <w:rPr>
                <w:rFonts w:ascii="仿宋" w:eastAsia="仿宋" w:hAnsi="仿宋"/>
                <w:sz w:val="28"/>
                <w:szCs w:val="24"/>
              </w:rPr>
            </w:pPr>
            <w:r w:rsidRPr="00B7480E">
              <w:rPr>
                <w:rFonts w:ascii="仿宋" w:eastAsia="仿宋" w:hAnsi="仿宋" w:hint="eastAsia"/>
                <w:sz w:val="28"/>
                <w:szCs w:val="24"/>
              </w:rPr>
              <w:t>部门6月绩效考核；</w:t>
            </w:r>
          </w:p>
          <w:p w14:paraId="27176548" w14:textId="77777777" w:rsidR="00B7480E" w:rsidRPr="00B7480E" w:rsidRDefault="00B7480E" w:rsidP="00B7480E">
            <w:pPr>
              <w:numPr>
                <w:ilvl w:val="0"/>
                <w:numId w:val="12"/>
              </w:numPr>
              <w:rPr>
                <w:rFonts w:ascii="仿宋" w:eastAsia="仿宋" w:hAnsi="仿宋"/>
                <w:sz w:val="28"/>
                <w:szCs w:val="24"/>
              </w:rPr>
            </w:pPr>
            <w:r w:rsidRPr="00B7480E">
              <w:rPr>
                <w:rFonts w:ascii="仿宋" w:eastAsia="仿宋" w:hAnsi="仿宋" w:hint="eastAsia"/>
                <w:sz w:val="28"/>
                <w:szCs w:val="24"/>
              </w:rPr>
              <w:t>与财务对接科技部项目服务工作量问题；</w:t>
            </w:r>
          </w:p>
          <w:p w14:paraId="47954663" w14:textId="77777777" w:rsidR="00B7480E" w:rsidRPr="00B7480E" w:rsidRDefault="00B7480E" w:rsidP="00B7480E">
            <w:pPr>
              <w:numPr>
                <w:ilvl w:val="0"/>
                <w:numId w:val="12"/>
              </w:numPr>
              <w:rPr>
                <w:rFonts w:ascii="仿宋" w:eastAsia="仿宋" w:hAnsi="仿宋"/>
                <w:sz w:val="28"/>
                <w:szCs w:val="24"/>
              </w:rPr>
            </w:pPr>
            <w:r w:rsidRPr="00B7480E">
              <w:rPr>
                <w:rFonts w:ascii="仿宋" w:eastAsia="仿宋" w:hAnsi="仿宋" w:hint="eastAsia"/>
                <w:sz w:val="28"/>
                <w:szCs w:val="24"/>
              </w:rPr>
              <w:t>ITSS资料最终确定；</w:t>
            </w:r>
          </w:p>
          <w:p w14:paraId="44BA1C88" w14:textId="77777777" w:rsidR="00B7480E" w:rsidRPr="00B7480E" w:rsidRDefault="00B7480E" w:rsidP="00B7480E">
            <w:pPr>
              <w:numPr>
                <w:ilvl w:val="0"/>
                <w:numId w:val="12"/>
              </w:numPr>
              <w:rPr>
                <w:rFonts w:ascii="仿宋" w:eastAsia="仿宋" w:hAnsi="仿宋"/>
                <w:sz w:val="28"/>
                <w:szCs w:val="24"/>
              </w:rPr>
            </w:pPr>
            <w:r w:rsidRPr="00B7480E">
              <w:rPr>
                <w:rFonts w:ascii="仿宋" w:eastAsia="仿宋" w:hAnsi="仿宋" w:hint="eastAsia"/>
                <w:sz w:val="28"/>
                <w:szCs w:val="24"/>
              </w:rPr>
              <w:t>贵阳运维一拖二标书；</w:t>
            </w:r>
          </w:p>
          <w:p w14:paraId="149B16F1" w14:textId="32E55BB5" w:rsidR="00E8127A" w:rsidRPr="004E0006" w:rsidRDefault="00B7480E" w:rsidP="00B7480E">
            <w:pPr>
              <w:numPr>
                <w:ilvl w:val="0"/>
                <w:numId w:val="12"/>
              </w:numPr>
              <w:rPr>
                <w:rFonts w:ascii="仿宋" w:eastAsia="仿宋" w:hAnsi="仿宋"/>
                <w:sz w:val="28"/>
                <w:szCs w:val="24"/>
              </w:rPr>
            </w:pPr>
            <w:r w:rsidRPr="00B7480E">
              <w:rPr>
                <w:rFonts w:ascii="仿宋" w:eastAsia="仿宋" w:hAnsi="仿宋" w:hint="eastAsia"/>
                <w:sz w:val="28"/>
                <w:szCs w:val="24"/>
              </w:rPr>
              <w:t>企业级365服务投标文件的审核</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63BFF95A"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0F34D3">
        <w:rPr>
          <w:rFonts w:ascii="仿宋" w:eastAsia="仿宋" w:hAnsi="仿宋"/>
          <w:sz w:val="28"/>
          <w:szCs w:val="28"/>
          <w:u w:val="single"/>
        </w:rPr>
        <w:t>6</w:t>
      </w:r>
      <w:r w:rsidRPr="000974FF">
        <w:rPr>
          <w:rFonts w:ascii="仿宋" w:eastAsia="仿宋" w:hAnsi="仿宋" w:hint="eastAsia"/>
          <w:sz w:val="28"/>
          <w:szCs w:val="28"/>
        </w:rPr>
        <w:t>月</w:t>
      </w:r>
      <w:r w:rsidR="00A16A3F">
        <w:rPr>
          <w:rFonts w:ascii="仿宋" w:eastAsia="仿宋" w:hAnsi="仿宋"/>
          <w:sz w:val="28"/>
          <w:szCs w:val="28"/>
          <w:u w:val="single"/>
        </w:rPr>
        <w:t>2</w:t>
      </w:r>
      <w:r w:rsidR="00651537">
        <w:rPr>
          <w:rFonts w:ascii="仿宋" w:eastAsia="仿宋" w:hAnsi="仿宋"/>
          <w:sz w:val="28"/>
          <w:szCs w:val="28"/>
          <w:u w:val="single"/>
        </w:rPr>
        <w:t>7</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700"/>
        <w:gridCol w:w="1839"/>
        <w:gridCol w:w="6880"/>
        <w:gridCol w:w="1480"/>
        <w:gridCol w:w="2838"/>
      </w:tblGrid>
      <w:tr w:rsidR="001973E5" w:rsidRPr="001973E5" w14:paraId="258E4B5E" w14:textId="77777777" w:rsidTr="001973E5">
        <w:trPr>
          <w:trHeight w:val="72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69D0" w14:textId="77777777" w:rsidR="001973E5" w:rsidRPr="001973E5" w:rsidRDefault="001973E5" w:rsidP="001973E5">
            <w:pPr>
              <w:widowControl/>
              <w:jc w:val="center"/>
              <w:rPr>
                <w:rFonts w:ascii="微软雅黑" w:eastAsia="微软雅黑" w:hAnsi="微软雅黑" w:cs="宋体"/>
                <w:b/>
                <w:color w:val="000000"/>
                <w:kern w:val="0"/>
                <w:sz w:val="22"/>
              </w:rPr>
            </w:pPr>
            <w:r w:rsidRPr="001973E5">
              <w:rPr>
                <w:rFonts w:ascii="微软雅黑" w:eastAsia="微软雅黑" w:hAnsi="微软雅黑" w:cs="宋体" w:hint="eastAsia"/>
                <w:b/>
                <w:color w:val="000000"/>
                <w:kern w:val="0"/>
                <w:sz w:val="22"/>
              </w:rPr>
              <w:t>本月重点工作总结</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09A00E4" w14:textId="77777777" w:rsidR="001973E5" w:rsidRPr="001973E5" w:rsidRDefault="001973E5" w:rsidP="001973E5">
            <w:pPr>
              <w:widowControl/>
              <w:jc w:val="center"/>
              <w:rPr>
                <w:rFonts w:ascii="微软雅黑" w:eastAsia="微软雅黑" w:hAnsi="微软雅黑" w:cs="宋体"/>
                <w:b/>
                <w:color w:val="000000"/>
                <w:kern w:val="0"/>
                <w:sz w:val="22"/>
              </w:rPr>
            </w:pPr>
            <w:r w:rsidRPr="001973E5">
              <w:rPr>
                <w:rFonts w:ascii="微软雅黑" w:eastAsia="微软雅黑" w:hAnsi="微软雅黑" w:cs="宋体" w:hint="eastAsia"/>
                <w:b/>
                <w:color w:val="000000"/>
                <w:kern w:val="0"/>
                <w:sz w:val="22"/>
              </w:rPr>
              <w:t>重点事项</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1F210ABD" w14:textId="77777777" w:rsidR="001973E5" w:rsidRPr="001973E5" w:rsidRDefault="001973E5" w:rsidP="001973E5">
            <w:pPr>
              <w:widowControl/>
              <w:jc w:val="center"/>
              <w:rPr>
                <w:rFonts w:ascii="微软雅黑" w:eastAsia="微软雅黑" w:hAnsi="微软雅黑" w:cs="宋体"/>
                <w:b/>
                <w:color w:val="000000"/>
                <w:kern w:val="0"/>
                <w:sz w:val="22"/>
              </w:rPr>
            </w:pPr>
            <w:r w:rsidRPr="001973E5">
              <w:rPr>
                <w:rFonts w:ascii="微软雅黑" w:eastAsia="微软雅黑" w:hAnsi="微软雅黑" w:cs="宋体" w:hint="eastAsia"/>
                <w:b/>
                <w:color w:val="000000"/>
                <w:kern w:val="0"/>
                <w:sz w:val="22"/>
              </w:rPr>
              <w:t>详细内容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1A5BB51" w14:textId="77777777" w:rsidR="001973E5" w:rsidRPr="001973E5" w:rsidRDefault="001973E5" w:rsidP="001973E5">
            <w:pPr>
              <w:widowControl/>
              <w:jc w:val="center"/>
              <w:rPr>
                <w:rFonts w:ascii="微软雅黑" w:eastAsia="微软雅黑" w:hAnsi="微软雅黑" w:cs="宋体"/>
                <w:b/>
                <w:color w:val="000000"/>
                <w:kern w:val="0"/>
                <w:sz w:val="22"/>
              </w:rPr>
            </w:pPr>
            <w:r w:rsidRPr="001973E5">
              <w:rPr>
                <w:rFonts w:ascii="微软雅黑" w:eastAsia="微软雅黑" w:hAnsi="微软雅黑" w:cs="宋体" w:hint="eastAsia"/>
                <w:b/>
                <w:color w:val="000000"/>
                <w:kern w:val="0"/>
                <w:sz w:val="22"/>
              </w:rPr>
              <w:t>完成进度</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14:paraId="5E0FF747" w14:textId="77777777" w:rsidR="001973E5" w:rsidRPr="001973E5" w:rsidRDefault="001973E5" w:rsidP="001973E5">
            <w:pPr>
              <w:widowControl/>
              <w:jc w:val="center"/>
              <w:rPr>
                <w:rFonts w:ascii="微软雅黑" w:eastAsia="微软雅黑" w:hAnsi="微软雅黑" w:cs="宋体"/>
                <w:b/>
                <w:color w:val="000000"/>
                <w:kern w:val="0"/>
                <w:sz w:val="22"/>
              </w:rPr>
            </w:pPr>
            <w:r w:rsidRPr="001973E5">
              <w:rPr>
                <w:rFonts w:ascii="微软雅黑" w:eastAsia="微软雅黑" w:hAnsi="微软雅黑" w:cs="宋体" w:hint="eastAsia"/>
                <w:b/>
                <w:color w:val="000000"/>
                <w:kern w:val="0"/>
                <w:sz w:val="22"/>
              </w:rPr>
              <w:t>下周工作计划</w:t>
            </w:r>
          </w:p>
        </w:tc>
      </w:tr>
      <w:tr w:rsidR="001973E5" w:rsidRPr="001973E5" w14:paraId="77B4AA75" w14:textId="77777777" w:rsidTr="001973E5">
        <w:trPr>
          <w:trHeight w:val="312"/>
        </w:trPr>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EE1031"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培训</w:t>
            </w:r>
          </w:p>
        </w:tc>
        <w:tc>
          <w:tcPr>
            <w:tcW w:w="18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F006BC"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新人培训</w:t>
            </w:r>
          </w:p>
        </w:tc>
        <w:tc>
          <w:tcPr>
            <w:tcW w:w="6880" w:type="dxa"/>
            <w:tcBorders>
              <w:top w:val="nil"/>
              <w:left w:val="nil"/>
              <w:bottom w:val="single" w:sz="4" w:space="0" w:color="auto"/>
              <w:right w:val="single" w:sz="4" w:space="0" w:color="auto"/>
            </w:tcBorders>
            <w:shd w:val="clear" w:color="auto" w:fill="auto"/>
            <w:noWrap/>
            <w:vAlign w:val="center"/>
            <w:hideMark/>
          </w:tcPr>
          <w:p w14:paraId="2C3F3975"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肖磊学习垃圾焚烧政策</w:t>
            </w:r>
          </w:p>
        </w:tc>
        <w:tc>
          <w:tcPr>
            <w:tcW w:w="1480" w:type="dxa"/>
            <w:tcBorders>
              <w:top w:val="nil"/>
              <w:left w:val="nil"/>
              <w:bottom w:val="single" w:sz="4" w:space="0" w:color="auto"/>
              <w:right w:val="single" w:sz="4" w:space="0" w:color="auto"/>
            </w:tcBorders>
            <w:shd w:val="clear" w:color="auto" w:fill="auto"/>
            <w:noWrap/>
            <w:vAlign w:val="center"/>
            <w:hideMark/>
          </w:tcPr>
          <w:p w14:paraId="108C0B5C"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679C7155"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 xml:space="preserve">　</w:t>
            </w:r>
          </w:p>
        </w:tc>
      </w:tr>
      <w:tr w:rsidR="001973E5" w:rsidRPr="001973E5" w14:paraId="1560131E"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68FC4FE0"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vMerge/>
            <w:tcBorders>
              <w:top w:val="single" w:sz="4" w:space="0" w:color="auto"/>
              <w:left w:val="single" w:sz="4" w:space="0" w:color="auto"/>
              <w:bottom w:val="single" w:sz="4" w:space="0" w:color="000000"/>
              <w:right w:val="single" w:sz="4" w:space="0" w:color="000000"/>
            </w:tcBorders>
            <w:vAlign w:val="center"/>
            <w:hideMark/>
          </w:tcPr>
          <w:p w14:paraId="32912A81" w14:textId="77777777" w:rsidR="001973E5" w:rsidRPr="001973E5" w:rsidRDefault="001973E5" w:rsidP="001973E5">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06186072"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王</w:t>
            </w:r>
            <w:proofErr w:type="gramStart"/>
            <w:r w:rsidRPr="001973E5">
              <w:rPr>
                <w:rFonts w:ascii="微软雅黑" w:eastAsia="微软雅黑" w:hAnsi="微软雅黑" w:cs="宋体" w:hint="eastAsia"/>
                <w:color w:val="000000"/>
                <w:kern w:val="0"/>
                <w:sz w:val="22"/>
              </w:rPr>
              <w:t>蔚瑞学习</w:t>
            </w:r>
            <w:proofErr w:type="gramEnd"/>
            <w:r w:rsidRPr="001973E5">
              <w:rPr>
                <w:rFonts w:ascii="微软雅黑" w:eastAsia="微软雅黑" w:hAnsi="微软雅黑" w:cs="宋体" w:hint="eastAsia"/>
                <w:color w:val="000000"/>
                <w:kern w:val="0"/>
                <w:sz w:val="22"/>
              </w:rPr>
              <w:t>98号文和4.2平台</w:t>
            </w:r>
          </w:p>
        </w:tc>
        <w:tc>
          <w:tcPr>
            <w:tcW w:w="1480" w:type="dxa"/>
            <w:tcBorders>
              <w:top w:val="nil"/>
              <w:left w:val="nil"/>
              <w:bottom w:val="single" w:sz="4" w:space="0" w:color="auto"/>
              <w:right w:val="single" w:sz="4" w:space="0" w:color="auto"/>
            </w:tcBorders>
            <w:shd w:val="clear" w:color="auto" w:fill="auto"/>
            <w:noWrap/>
            <w:vAlign w:val="center"/>
            <w:hideMark/>
          </w:tcPr>
          <w:p w14:paraId="7038B720"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4AD62BED"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 xml:space="preserve">　</w:t>
            </w:r>
          </w:p>
        </w:tc>
      </w:tr>
      <w:tr w:rsidR="001973E5" w:rsidRPr="001973E5" w14:paraId="3863E98E"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21CA2E95"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vMerge/>
            <w:tcBorders>
              <w:top w:val="single" w:sz="4" w:space="0" w:color="auto"/>
              <w:left w:val="single" w:sz="4" w:space="0" w:color="auto"/>
              <w:bottom w:val="single" w:sz="4" w:space="0" w:color="000000"/>
              <w:right w:val="single" w:sz="4" w:space="0" w:color="000000"/>
            </w:tcBorders>
            <w:vAlign w:val="center"/>
            <w:hideMark/>
          </w:tcPr>
          <w:p w14:paraId="6469C4F2" w14:textId="77777777" w:rsidR="001973E5" w:rsidRPr="001973E5" w:rsidRDefault="001973E5" w:rsidP="001973E5">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48B5684E"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杜强</w:t>
            </w:r>
            <w:proofErr w:type="gramStart"/>
            <w:r w:rsidRPr="001973E5">
              <w:rPr>
                <w:rFonts w:ascii="微软雅黑" w:eastAsia="微软雅黑" w:hAnsi="微软雅黑" w:cs="宋体" w:hint="eastAsia"/>
                <w:color w:val="000000"/>
                <w:kern w:val="0"/>
                <w:sz w:val="22"/>
              </w:rPr>
              <w:t>强</w:t>
            </w:r>
            <w:proofErr w:type="gramEnd"/>
            <w:r w:rsidRPr="001973E5">
              <w:rPr>
                <w:rFonts w:ascii="微软雅黑" w:eastAsia="微软雅黑" w:hAnsi="微软雅黑" w:cs="宋体" w:hint="eastAsia"/>
                <w:color w:val="000000"/>
                <w:kern w:val="0"/>
                <w:sz w:val="22"/>
              </w:rPr>
              <w:t>学习三大行业政策</w:t>
            </w:r>
          </w:p>
        </w:tc>
        <w:tc>
          <w:tcPr>
            <w:tcW w:w="1480" w:type="dxa"/>
            <w:tcBorders>
              <w:top w:val="nil"/>
              <w:left w:val="nil"/>
              <w:bottom w:val="single" w:sz="4" w:space="0" w:color="auto"/>
              <w:right w:val="single" w:sz="4" w:space="0" w:color="auto"/>
            </w:tcBorders>
            <w:shd w:val="clear" w:color="auto" w:fill="auto"/>
            <w:noWrap/>
            <w:vAlign w:val="center"/>
            <w:hideMark/>
          </w:tcPr>
          <w:p w14:paraId="726F63DB"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3656BB80"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汇报</w:t>
            </w:r>
          </w:p>
        </w:tc>
      </w:tr>
      <w:tr w:rsidR="001973E5" w:rsidRPr="001973E5" w14:paraId="47221386"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6C03AE12"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vMerge/>
            <w:tcBorders>
              <w:top w:val="single" w:sz="4" w:space="0" w:color="auto"/>
              <w:left w:val="single" w:sz="4" w:space="0" w:color="auto"/>
              <w:bottom w:val="single" w:sz="4" w:space="0" w:color="000000"/>
              <w:right w:val="single" w:sz="4" w:space="0" w:color="000000"/>
            </w:tcBorders>
            <w:vAlign w:val="center"/>
            <w:hideMark/>
          </w:tcPr>
          <w:p w14:paraId="6439DF4C" w14:textId="77777777" w:rsidR="001973E5" w:rsidRPr="001973E5" w:rsidRDefault="001973E5" w:rsidP="001973E5">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1B386311"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郑文燕学习3.2平台讲解</w:t>
            </w:r>
          </w:p>
        </w:tc>
        <w:tc>
          <w:tcPr>
            <w:tcW w:w="1480" w:type="dxa"/>
            <w:tcBorders>
              <w:top w:val="nil"/>
              <w:left w:val="nil"/>
              <w:bottom w:val="single" w:sz="4" w:space="0" w:color="auto"/>
              <w:right w:val="single" w:sz="4" w:space="0" w:color="auto"/>
            </w:tcBorders>
            <w:shd w:val="clear" w:color="auto" w:fill="auto"/>
            <w:noWrap/>
            <w:vAlign w:val="center"/>
            <w:hideMark/>
          </w:tcPr>
          <w:p w14:paraId="5D3D51B3"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147427A8"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汇报</w:t>
            </w:r>
          </w:p>
        </w:tc>
      </w:tr>
      <w:tr w:rsidR="001973E5" w:rsidRPr="001973E5" w14:paraId="6AED26BF"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0153DE11"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vMerge/>
            <w:tcBorders>
              <w:top w:val="single" w:sz="4" w:space="0" w:color="auto"/>
              <w:left w:val="single" w:sz="4" w:space="0" w:color="auto"/>
              <w:bottom w:val="single" w:sz="4" w:space="0" w:color="000000"/>
              <w:right w:val="single" w:sz="4" w:space="0" w:color="000000"/>
            </w:tcBorders>
            <w:vAlign w:val="center"/>
            <w:hideMark/>
          </w:tcPr>
          <w:p w14:paraId="097AD240" w14:textId="77777777" w:rsidR="001973E5" w:rsidRPr="001973E5" w:rsidRDefault="001973E5" w:rsidP="001973E5">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47E08AD6"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张</w:t>
            </w:r>
            <w:proofErr w:type="gramStart"/>
            <w:r w:rsidRPr="001973E5">
              <w:rPr>
                <w:rFonts w:ascii="微软雅黑" w:eastAsia="微软雅黑" w:hAnsi="微软雅黑" w:cs="宋体" w:hint="eastAsia"/>
                <w:color w:val="000000"/>
                <w:kern w:val="0"/>
                <w:sz w:val="22"/>
              </w:rPr>
              <w:t>世</w:t>
            </w:r>
            <w:proofErr w:type="gramEnd"/>
            <w:r w:rsidRPr="001973E5">
              <w:rPr>
                <w:rFonts w:ascii="微软雅黑" w:eastAsia="微软雅黑" w:hAnsi="微软雅黑" w:cs="宋体" w:hint="eastAsia"/>
                <w:color w:val="000000"/>
                <w:kern w:val="0"/>
                <w:sz w:val="22"/>
              </w:rPr>
              <w:t>名、刘裕林、李天奇学习4.2平台部署和相关政策</w:t>
            </w:r>
          </w:p>
        </w:tc>
        <w:tc>
          <w:tcPr>
            <w:tcW w:w="1480" w:type="dxa"/>
            <w:tcBorders>
              <w:top w:val="nil"/>
              <w:left w:val="nil"/>
              <w:bottom w:val="single" w:sz="4" w:space="0" w:color="auto"/>
              <w:right w:val="single" w:sz="4" w:space="0" w:color="auto"/>
            </w:tcBorders>
            <w:shd w:val="clear" w:color="auto" w:fill="auto"/>
            <w:noWrap/>
            <w:vAlign w:val="center"/>
            <w:hideMark/>
          </w:tcPr>
          <w:p w14:paraId="0C3B11D1"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51274775"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 xml:space="preserve">　</w:t>
            </w:r>
          </w:p>
        </w:tc>
      </w:tr>
      <w:tr w:rsidR="001973E5" w:rsidRPr="001973E5" w14:paraId="0611CC26"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57CC2234"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tcBorders>
              <w:top w:val="single" w:sz="4" w:space="0" w:color="auto"/>
              <w:left w:val="nil"/>
              <w:bottom w:val="single" w:sz="4" w:space="0" w:color="auto"/>
              <w:right w:val="single" w:sz="4" w:space="0" w:color="000000"/>
            </w:tcBorders>
            <w:shd w:val="clear" w:color="auto" w:fill="auto"/>
            <w:noWrap/>
            <w:vAlign w:val="center"/>
            <w:hideMark/>
          </w:tcPr>
          <w:p w14:paraId="4D490ADE"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主管培训</w:t>
            </w:r>
          </w:p>
        </w:tc>
        <w:tc>
          <w:tcPr>
            <w:tcW w:w="6880" w:type="dxa"/>
            <w:tcBorders>
              <w:top w:val="nil"/>
              <w:left w:val="nil"/>
              <w:bottom w:val="single" w:sz="4" w:space="0" w:color="auto"/>
              <w:right w:val="single" w:sz="4" w:space="0" w:color="auto"/>
            </w:tcBorders>
            <w:shd w:val="clear" w:color="auto" w:fill="auto"/>
            <w:noWrap/>
            <w:vAlign w:val="center"/>
            <w:hideMark/>
          </w:tcPr>
          <w:p w14:paraId="0632C8A9"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主管培训考评项的完善</w:t>
            </w:r>
          </w:p>
        </w:tc>
        <w:tc>
          <w:tcPr>
            <w:tcW w:w="1480" w:type="dxa"/>
            <w:tcBorders>
              <w:top w:val="nil"/>
              <w:left w:val="nil"/>
              <w:bottom w:val="single" w:sz="4" w:space="0" w:color="auto"/>
              <w:right w:val="single" w:sz="4" w:space="0" w:color="auto"/>
            </w:tcBorders>
            <w:shd w:val="clear" w:color="auto" w:fill="auto"/>
            <w:noWrap/>
            <w:vAlign w:val="center"/>
            <w:hideMark/>
          </w:tcPr>
          <w:p w14:paraId="65489EFC"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2E080E1A"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下周沟通</w:t>
            </w:r>
          </w:p>
        </w:tc>
      </w:tr>
      <w:tr w:rsidR="001973E5" w:rsidRPr="001973E5" w14:paraId="1731E9BC"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73D172F7"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347188"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企划活动</w:t>
            </w:r>
          </w:p>
        </w:tc>
        <w:tc>
          <w:tcPr>
            <w:tcW w:w="6880" w:type="dxa"/>
            <w:tcBorders>
              <w:top w:val="nil"/>
              <w:left w:val="nil"/>
              <w:bottom w:val="single" w:sz="4" w:space="0" w:color="auto"/>
              <w:right w:val="single" w:sz="4" w:space="0" w:color="auto"/>
            </w:tcBorders>
            <w:shd w:val="clear" w:color="auto" w:fill="auto"/>
            <w:noWrap/>
            <w:vAlign w:val="center"/>
            <w:hideMark/>
          </w:tcPr>
          <w:p w14:paraId="07F4355E" w14:textId="47E19FF9" w:rsidR="001973E5" w:rsidRPr="001973E5" w:rsidRDefault="00272802" w:rsidP="001973E5">
            <w:pPr>
              <w:widowControl/>
              <w:jc w:val="center"/>
              <w:rPr>
                <w:rFonts w:ascii="微软雅黑" w:eastAsia="微软雅黑" w:hAnsi="微软雅黑" w:cs="宋体"/>
                <w:color w:val="000000"/>
                <w:kern w:val="0"/>
                <w:sz w:val="22"/>
              </w:rPr>
            </w:pPr>
            <w:r w:rsidRPr="00272802">
              <w:rPr>
                <w:rFonts w:ascii="微软雅黑" w:eastAsia="微软雅黑" w:hAnsi="微软雅黑" w:cs="宋体" w:hint="eastAsia"/>
                <w:color w:val="000000"/>
                <w:kern w:val="0"/>
                <w:sz w:val="22"/>
              </w:rPr>
              <w:t>2轮企</w:t>
            </w:r>
            <w:proofErr w:type="gramStart"/>
            <w:r w:rsidRPr="00272802">
              <w:rPr>
                <w:rFonts w:ascii="微软雅黑" w:eastAsia="微软雅黑" w:hAnsi="微软雅黑" w:cs="宋体" w:hint="eastAsia"/>
                <w:color w:val="000000"/>
                <w:kern w:val="0"/>
                <w:sz w:val="22"/>
              </w:rPr>
              <w:t>化活动</w:t>
            </w:r>
            <w:proofErr w:type="gramEnd"/>
            <w:r w:rsidRPr="00272802">
              <w:rPr>
                <w:rFonts w:ascii="微软雅黑" w:eastAsia="微软雅黑" w:hAnsi="微软雅黑" w:cs="宋体" w:hint="eastAsia"/>
                <w:color w:val="000000"/>
                <w:kern w:val="0"/>
                <w:sz w:val="22"/>
              </w:rPr>
              <w:t>的组织与开展，并反馈给部分参与人员表达逻辑构建的提升方向</w:t>
            </w:r>
          </w:p>
        </w:tc>
        <w:tc>
          <w:tcPr>
            <w:tcW w:w="1480" w:type="dxa"/>
            <w:tcBorders>
              <w:top w:val="nil"/>
              <w:left w:val="nil"/>
              <w:bottom w:val="single" w:sz="4" w:space="0" w:color="auto"/>
              <w:right w:val="single" w:sz="4" w:space="0" w:color="auto"/>
            </w:tcBorders>
            <w:shd w:val="clear" w:color="auto" w:fill="auto"/>
            <w:noWrap/>
            <w:vAlign w:val="center"/>
            <w:hideMark/>
          </w:tcPr>
          <w:p w14:paraId="3EB00B26"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02A88CE5"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下周开展2论</w:t>
            </w:r>
          </w:p>
        </w:tc>
      </w:tr>
      <w:tr w:rsidR="001973E5" w:rsidRPr="001973E5" w14:paraId="0457BC03" w14:textId="77777777" w:rsidTr="001973E5">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70E0A225" w14:textId="77777777" w:rsidR="001973E5" w:rsidRPr="001973E5" w:rsidRDefault="001973E5" w:rsidP="001973E5">
            <w:pPr>
              <w:widowControl/>
              <w:jc w:val="left"/>
              <w:rPr>
                <w:rFonts w:ascii="微软雅黑" w:eastAsia="微软雅黑" w:hAnsi="微软雅黑" w:cs="宋体"/>
                <w:color w:val="000000"/>
                <w:kern w:val="0"/>
                <w:sz w:val="22"/>
              </w:rPr>
            </w:pPr>
          </w:p>
        </w:tc>
        <w:tc>
          <w:tcPr>
            <w:tcW w:w="1839" w:type="dxa"/>
            <w:vMerge/>
            <w:tcBorders>
              <w:top w:val="single" w:sz="4" w:space="0" w:color="auto"/>
              <w:left w:val="single" w:sz="4" w:space="0" w:color="auto"/>
              <w:bottom w:val="single" w:sz="4" w:space="0" w:color="000000"/>
              <w:right w:val="single" w:sz="4" w:space="0" w:color="000000"/>
            </w:tcBorders>
            <w:vAlign w:val="center"/>
            <w:hideMark/>
          </w:tcPr>
          <w:p w14:paraId="74B955E8" w14:textId="77777777" w:rsidR="001973E5" w:rsidRPr="001973E5" w:rsidRDefault="001973E5" w:rsidP="001973E5">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052197DA" w14:textId="3ACB20F2" w:rsidR="001973E5" w:rsidRPr="001973E5" w:rsidRDefault="00272802" w:rsidP="001973E5">
            <w:pPr>
              <w:widowControl/>
              <w:jc w:val="center"/>
              <w:rPr>
                <w:rFonts w:ascii="微软雅黑" w:eastAsia="微软雅黑" w:hAnsi="微软雅黑" w:cs="宋体"/>
                <w:color w:val="000000"/>
                <w:kern w:val="0"/>
                <w:sz w:val="22"/>
              </w:rPr>
            </w:pPr>
            <w:r w:rsidRPr="00272802">
              <w:rPr>
                <w:rFonts w:ascii="微软雅黑" w:eastAsia="微软雅黑" w:hAnsi="微软雅黑" w:cs="宋体" w:hint="eastAsia"/>
                <w:color w:val="000000"/>
                <w:kern w:val="0"/>
                <w:sz w:val="22"/>
              </w:rPr>
              <w:t>总部春游活动各事项的准备与开展</w:t>
            </w:r>
          </w:p>
        </w:tc>
        <w:tc>
          <w:tcPr>
            <w:tcW w:w="1480" w:type="dxa"/>
            <w:tcBorders>
              <w:top w:val="nil"/>
              <w:left w:val="nil"/>
              <w:bottom w:val="single" w:sz="4" w:space="0" w:color="auto"/>
              <w:right w:val="single" w:sz="4" w:space="0" w:color="auto"/>
            </w:tcBorders>
            <w:shd w:val="clear" w:color="auto" w:fill="auto"/>
            <w:noWrap/>
            <w:vAlign w:val="center"/>
            <w:hideMark/>
          </w:tcPr>
          <w:p w14:paraId="74CB2F54"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31E39F01"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下周五开展</w:t>
            </w:r>
          </w:p>
        </w:tc>
      </w:tr>
      <w:tr w:rsidR="001973E5" w:rsidRPr="001973E5" w14:paraId="193B4980" w14:textId="77777777" w:rsidTr="001973E5">
        <w:trPr>
          <w:trHeight w:val="312"/>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4D47FFB"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推广协助</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7F32"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项目实施</w:t>
            </w:r>
          </w:p>
        </w:tc>
        <w:tc>
          <w:tcPr>
            <w:tcW w:w="6880" w:type="dxa"/>
            <w:tcBorders>
              <w:top w:val="nil"/>
              <w:left w:val="nil"/>
              <w:bottom w:val="single" w:sz="4" w:space="0" w:color="auto"/>
              <w:right w:val="single" w:sz="4" w:space="0" w:color="auto"/>
            </w:tcBorders>
            <w:shd w:val="clear" w:color="auto" w:fill="auto"/>
            <w:vAlign w:val="center"/>
            <w:hideMark/>
          </w:tcPr>
          <w:p w14:paraId="13A29827" w14:textId="72813575" w:rsidR="001973E5" w:rsidRPr="001973E5" w:rsidRDefault="00272802" w:rsidP="001973E5">
            <w:pPr>
              <w:widowControl/>
              <w:jc w:val="center"/>
              <w:rPr>
                <w:rFonts w:ascii="微软雅黑" w:eastAsia="微软雅黑" w:hAnsi="微软雅黑" w:cs="宋体"/>
                <w:color w:val="000000"/>
                <w:kern w:val="0"/>
                <w:sz w:val="22"/>
              </w:rPr>
            </w:pPr>
            <w:proofErr w:type="gramStart"/>
            <w:r w:rsidRPr="00272802">
              <w:rPr>
                <w:rFonts w:ascii="微软雅黑" w:eastAsia="微软雅黑" w:hAnsi="微软雅黑" w:cs="宋体" w:hint="eastAsia"/>
                <w:color w:val="000000"/>
                <w:kern w:val="0"/>
                <w:sz w:val="22"/>
              </w:rPr>
              <w:t>瀚兰绿电培训</w:t>
            </w:r>
            <w:proofErr w:type="gramEnd"/>
            <w:r w:rsidRPr="00272802">
              <w:rPr>
                <w:rFonts w:ascii="微软雅黑" w:eastAsia="微软雅黑" w:hAnsi="微软雅黑" w:cs="宋体" w:hint="eastAsia"/>
                <w:color w:val="000000"/>
                <w:kern w:val="0"/>
                <w:sz w:val="22"/>
              </w:rPr>
              <w:t>制度的撰写</w:t>
            </w:r>
          </w:p>
        </w:tc>
        <w:tc>
          <w:tcPr>
            <w:tcW w:w="1480" w:type="dxa"/>
            <w:tcBorders>
              <w:top w:val="nil"/>
              <w:left w:val="nil"/>
              <w:bottom w:val="single" w:sz="4" w:space="0" w:color="auto"/>
              <w:right w:val="single" w:sz="4" w:space="0" w:color="auto"/>
            </w:tcBorders>
            <w:shd w:val="clear" w:color="auto" w:fill="auto"/>
            <w:noWrap/>
            <w:vAlign w:val="center"/>
            <w:hideMark/>
          </w:tcPr>
          <w:p w14:paraId="5FB3D4BA" w14:textId="77777777" w:rsidR="001973E5" w:rsidRPr="001973E5" w:rsidRDefault="001973E5" w:rsidP="001973E5">
            <w:pPr>
              <w:widowControl/>
              <w:jc w:val="center"/>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正在进行</w:t>
            </w:r>
          </w:p>
        </w:tc>
        <w:tc>
          <w:tcPr>
            <w:tcW w:w="2838" w:type="dxa"/>
            <w:tcBorders>
              <w:top w:val="nil"/>
              <w:left w:val="nil"/>
              <w:bottom w:val="single" w:sz="4" w:space="0" w:color="auto"/>
              <w:right w:val="single" w:sz="4" w:space="0" w:color="auto"/>
            </w:tcBorders>
            <w:shd w:val="clear" w:color="auto" w:fill="auto"/>
            <w:noWrap/>
            <w:vAlign w:val="center"/>
            <w:hideMark/>
          </w:tcPr>
          <w:p w14:paraId="10F4C521" w14:textId="77777777" w:rsidR="001973E5" w:rsidRPr="001973E5" w:rsidRDefault="001973E5" w:rsidP="001973E5">
            <w:pPr>
              <w:widowControl/>
              <w:jc w:val="left"/>
              <w:rPr>
                <w:rFonts w:ascii="微软雅黑" w:eastAsia="微软雅黑" w:hAnsi="微软雅黑" w:cs="宋体"/>
                <w:color w:val="000000"/>
                <w:kern w:val="0"/>
                <w:sz w:val="22"/>
              </w:rPr>
            </w:pPr>
            <w:r w:rsidRPr="001973E5">
              <w:rPr>
                <w:rFonts w:ascii="微软雅黑" w:eastAsia="微软雅黑" w:hAnsi="微软雅黑" w:cs="宋体" w:hint="eastAsia"/>
                <w:color w:val="000000"/>
                <w:kern w:val="0"/>
                <w:sz w:val="22"/>
              </w:rPr>
              <w:t xml:space="preserve">　</w:t>
            </w:r>
          </w:p>
        </w:tc>
      </w:tr>
    </w:tbl>
    <w:p w14:paraId="2C4F633E" w14:textId="77777777" w:rsidR="00D85504" w:rsidRDefault="00D85504" w:rsidP="001D2A90">
      <w:pPr>
        <w:widowControl/>
        <w:jc w:val="left"/>
        <w:rPr>
          <w:rFonts w:ascii="仿宋" w:eastAsia="仿宋" w:hAnsi="仿宋"/>
          <w:b/>
          <w:sz w:val="28"/>
          <w:szCs w:val="28"/>
        </w:rPr>
      </w:pPr>
      <w:bookmarkStart w:id="0" w:name="_GoBack"/>
      <w:bookmarkEnd w:id="0"/>
    </w:p>
    <w:p w14:paraId="0990DDF2" w14:textId="171D0DE9" w:rsidR="00CB030C" w:rsidRPr="00907882" w:rsidRDefault="00907882" w:rsidP="00426D6A">
      <w:pPr>
        <w:pageBreakBefore/>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744" w:type="dxa"/>
        <w:tblInd w:w="-5" w:type="dxa"/>
        <w:tblLook w:val="04A0" w:firstRow="1" w:lastRow="0" w:firstColumn="1" w:lastColumn="0" w:noHBand="0" w:noVBand="1"/>
      </w:tblPr>
      <w:tblGrid>
        <w:gridCol w:w="1560"/>
        <w:gridCol w:w="967"/>
        <w:gridCol w:w="709"/>
        <w:gridCol w:w="1375"/>
        <w:gridCol w:w="1560"/>
        <w:gridCol w:w="1157"/>
        <w:gridCol w:w="1603"/>
        <w:gridCol w:w="4253"/>
        <w:gridCol w:w="1560"/>
      </w:tblGrid>
      <w:tr w:rsidR="00416E9F" w:rsidRPr="001D1A6C" w14:paraId="5CDFBF39" w14:textId="77777777" w:rsidTr="00426D6A">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157"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603"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253"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AF3DDA" w:rsidRPr="00AF3DDA" w14:paraId="473F1482"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CDBA88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1DCA585" w14:textId="77777777" w:rsidR="00AF3DDA" w:rsidRPr="00AF3DDA" w:rsidRDefault="00AF3DDA" w:rsidP="00AF3DDA">
            <w:pPr>
              <w:widowControl/>
              <w:jc w:val="center"/>
              <w:rPr>
                <w:rFonts w:ascii="微软雅黑" w:eastAsia="微软雅黑" w:hAnsi="微软雅黑"/>
                <w:color w:val="000000"/>
                <w:sz w:val="22"/>
              </w:rPr>
            </w:pPr>
            <w:proofErr w:type="gramStart"/>
            <w:r w:rsidRPr="00AF3DDA">
              <w:rPr>
                <w:rFonts w:ascii="微软雅黑" w:eastAsia="微软雅黑" w:hAnsi="微软雅黑" w:hint="eastAsia"/>
                <w:color w:val="000000"/>
                <w:sz w:val="22"/>
              </w:rPr>
              <w:t>王蔚瑞</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68C6C9CA"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 xml:space="preserve"> 男</w:t>
            </w:r>
          </w:p>
        </w:tc>
        <w:tc>
          <w:tcPr>
            <w:tcW w:w="1375" w:type="dxa"/>
            <w:tcBorders>
              <w:top w:val="nil"/>
              <w:left w:val="nil"/>
              <w:bottom w:val="single" w:sz="4" w:space="0" w:color="auto"/>
              <w:right w:val="single" w:sz="4" w:space="0" w:color="auto"/>
            </w:tcBorders>
            <w:shd w:val="clear" w:color="auto" w:fill="auto"/>
            <w:noWrap/>
            <w:vAlign w:val="center"/>
            <w:hideMark/>
          </w:tcPr>
          <w:p w14:paraId="2D38287F"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6月9日</w:t>
            </w:r>
          </w:p>
        </w:tc>
        <w:tc>
          <w:tcPr>
            <w:tcW w:w="1560" w:type="dxa"/>
            <w:tcBorders>
              <w:top w:val="nil"/>
              <w:left w:val="nil"/>
              <w:bottom w:val="single" w:sz="4" w:space="0" w:color="auto"/>
              <w:right w:val="single" w:sz="4" w:space="0" w:color="auto"/>
            </w:tcBorders>
            <w:shd w:val="clear" w:color="auto" w:fill="auto"/>
            <w:noWrap/>
            <w:vAlign w:val="center"/>
            <w:hideMark/>
          </w:tcPr>
          <w:p w14:paraId="5E764901"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7ADBA664"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4.2平台学习</w:t>
            </w:r>
          </w:p>
        </w:tc>
        <w:tc>
          <w:tcPr>
            <w:tcW w:w="1603" w:type="dxa"/>
            <w:tcBorders>
              <w:top w:val="nil"/>
              <w:left w:val="nil"/>
              <w:bottom w:val="single" w:sz="4" w:space="0" w:color="auto"/>
              <w:right w:val="single" w:sz="4" w:space="0" w:color="auto"/>
            </w:tcBorders>
            <w:shd w:val="clear" w:color="auto" w:fill="auto"/>
            <w:noWrap/>
            <w:vAlign w:val="center"/>
            <w:hideMark/>
          </w:tcPr>
          <w:p w14:paraId="578B544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学习有方法、态度端正</w:t>
            </w:r>
          </w:p>
        </w:tc>
        <w:tc>
          <w:tcPr>
            <w:tcW w:w="4253" w:type="dxa"/>
            <w:tcBorders>
              <w:top w:val="nil"/>
              <w:left w:val="nil"/>
              <w:bottom w:val="single" w:sz="4" w:space="0" w:color="auto"/>
              <w:right w:val="single" w:sz="4" w:space="0" w:color="auto"/>
            </w:tcBorders>
            <w:shd w:val="clear" w:color="auto" w:fill="auto"/>
            <w:vAlign w:val="center"/>
            <w:hideMark/>
          </w:tcPr>
          <w:p w14:paraId="172CC458"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表达能力一般，主动沟通有点欠缺，沟通能力一般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2B751F5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w:t>
            </w:r>
          </w:p>
        </w:tc>
      </w:tr>
      <w:tr w:rsidR="00AF3DDA" w:rsidRPr="00AF3DDA" w14:paraId="76D232A4"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028DE6"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苏皖沪-安徽</w:t>
            </w:r>
          </w:p>
        </w:tc>
        <w:tc>
          <w:tcPr>
            <w:tcW w:w="967" w:type="dxa"/>
            <w:tcBorders>
              <w:top w:val="nil"/>
              <w:left w:val="nil"/>
              <w:bottom w:val="single" w:sz="4" w:space="0" w:color="auto"/>
              <w:right w:val="single" w:sz="4" w:space="0" w:color="auto"/>
            </w:tcBorders>
            <w:shd w:val="clear" w:color="auto" w:fill="auto"/>
            <w:noWrap/>
            <w:vAlign w:val="center"/>
            <w:hideMark/>
          </w:tcPr>
          <w:p w14:paraId="2F0AA61E"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杜强</w:t>
            </w:r>
            <w:proofErr w:type="gramStart"/>
            <w:r w:rsidRPr="00AF3DDA">
              <w:rPr>
                <w:rFonts w:ascii="微软雅黑" w:eastAsia="微软雅黑" w:hAnsi="微软雅黑" w:hint="eastAsia"/>
                <w:color w:val="000000"/>
                <w:sz w:val="22"/>
              </w:rPr>
              <w:t>强</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693A683"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967D2B9" w14:textId="145C4A63"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5</w:t>
            </w:r>
            <w:r>
              <w:rPr>
                <w:rFonts w:ascii="微软雅黑" w:eastAsia="微软雅黑" w:hAnsi="微软雅黑" w:hint="eastAsia"/>
                <w:color w:val="000000"/>
                <w:sz w:val="22"/>
              </w:rPr>
              <w:t>月</w:t>
            </w:r>
            <w:r w:rsidRPr="00AF3DDA">
              <w:rPr>
                <w:rFonts w:ascii="微软雅黑" w:eastAsia="微软雅黑" w:hAnsi="微软雅黑" w:hint="eastAsia"/>
                <w:color w:val="000000"/>
                <w:sz w:val="22"/>
              </w:rPr>
              <w:t>31</w:t>
            </w:r>
            <w:r>
              <w:rPr>
                <w:rFonts w:ascii="微软雅黑" w:eastAsia="微软雅黑" w:hAnsi="微软雅黑" w:hint="eastAsia"/>
                <w:color w:val="000000"/>
                <w:sz w:val="22"/>
              </w:rPr>
              <w:t>日</w:t>
            </w:r>
          </w:p>
        </w:tc>
        <w:tc>
          <w:tcPr>
            <w:tcW w:w="1560" w:type="dxa"/>
            <w:tcBorders>
              <w:top w:val="nil"/>
              <w:left w:val="nil"/>
              <w:bottom w:val="single" w:sz="4" w:space="0" w:color="auto"/>
              <w:right w:val="single" w:sz="4" w:space="0" w:color="auto"/>
            </w:tcBorders>
            <w:shd w:val="clear" w:color="auto" w:fill="auto"/>
            <w:noWrap/>
            <w:vAlign w:val="center"/>
            <w:hideMark/>
          </w:tcPr>
          <w:p w14:paraId="0F0BC29A"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6月25日</w:t>
            </w:r>
          </w:p>
        </w:tc>
        <w:tc>
          <w:tcPr>
            <w:tcW w:w="1157" w:type="dxa"/>
            <w:tcBorders>
              <w:top w:val="nil"/>
              <w:left w:val="nil"/>
              <w:bottom w:val="single" w:sz="4" w:space="0" w:color="auto"/>
              <w:right w:val="single" w:sz="4" w:space="0" w:color="auto"/>
            </w:tcBorders>
            <w:shd w:val="clear" w:color="auto" w:fill="auto"/>
            <w:noWrap/>
            <w:vAlign w:val="center"/>
            <w:hideMark/>
          </w:tcPr>
          <w:p w14:paraId="513534AF"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三大行业</w:t>
            </w:r>
          </w:p>
        </w:tc>
        <w:tc>
          <w:tcPr>
            <w:tcW w:w="1603" w:type="dxa"/>
            <w:tcBorders>
              <w:top w:val="nil"/>
              <w:left w:val="nil"/>
              <w:bottom w:val="single" w:sz="4" w:space="0" w:color="auto"/>
              <w:right w:val="single" w:sz="4" w:space="0" w:color="auto"/>
            </w:tcBorders>
            <w:shd w:val="clear" w:color="auto" w:fill="auto"/>
            <w:noWrap/>
            <w:vAlign w:val="center"/>
            <w:hideMark/>
          </w:tcPr>
          <w:p w14:paraId="0132F3E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认真但没成效</w:t>
            </w:r>
          </w:p>
        </w:tc>
        <w:tc>
          <w:tcPr>
            <w:tcW w:w="4253" w:type="dxa"/>
            <w:tcBorders>
              <w:top w:val="nil"/>
              <w:left w:val="nil"/>
              <w:bottom w:val="single" w:sz="4" w:space="0" w:color="auto"/>
              <w:right w:val="single" w:sz="4" w:space="0" w:color="auto"/>
            </w:tcBorders>
            <w:shd w:val="clear" w:color="auto" w:fill="auto"/>
            <w:vAlign w:val="center"/>
            <w:hideMark/>
          </w:tcPr>
          <w:p w14:paraId="1AC35543"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学习方法有欠缺，自我学习能力差，待继续观察</w:t>
            </w:r>
          </w:p>
        </w:tc>
        <w:tc>
          <w:tcPr>
            <w:tcW w:w="1560" w:type="dxa"/>
            <w:tcBorders>
              <w:top w:val="nil"/>
              <w:left w:val="nil"/>
              <w:bottom w:val="single" w:sz="4" w:space="0" w:color="auto"/>
              <w:right w:val="single" w:sz="4" w:space="0" w:color="auto"/>
            </w:tcBorders>
            <w:shd w:val="clear" w:color="auto" w:fill="auto"/>
            <w:noWrap/>
            <w:vAlign w:val="center"/>
            <w:hideMark/>
          </w:tcPr>
          <w:p w14:paraId="52AAA03D"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w:t>
            </w:r>
          </w:p>
        </w:tc>
      </w:tr>
      <w:tr w:rsidR="00AF3DDA" w:rsidRPr="00AF3DDA" w14:paraId="280B7531"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8EDA414"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4FBC7FB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刘裕林</w:t>
            </w:r>
          </w:p>
        </w:tc>
        <w:tc>
          <w:tcPr>
            <w:tcW w:w="709" w:type="dxa"/>
            <w:tcBorders>
              <w:top w:val="nil"/>
              <w:left w:val="nil"/>
              <w:bottom w:val="single" w:sz="4" w:space="0" w:color="auto"/>
              <w:right w:val="single" w:sz="4" w:space="0" w:color="auto"/>
            </w:tcBorders>
            <w:shd w:val="clear" w:color="auto" w:fill="auto"/>
            <w:noWrap/>
            <w:vAlign w:val="center"/>
            <w:hideMark/>
          </w:tcPr>
          <w:p w14:paraId="0D7B567C"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FB19AD4"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6B8D914D"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310C327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4.2部署</w:t>
            </w:r>
          </w:p>
        </w:tc>
        <w:tc>
          <w:tcPr>
            <w:tcW w:w="1603" w:type="dxa"/>
            <w:tcBorders>
              <w:top w:val="nil"/>
              <w:left w:val="nil"/>
              <w:bottom w:val="single" w:sz="4" w:space="0" w:color="auto"/>
              <w:right w:val="single" w:sz="4" w:space="0" w:color="auto"/>
            </w:tcBorders>
            <w:shd w:val="clear" w:color="auto" w:fill="auto"/>
            <w:noWrap/>
            <w:vAlign w:val="center"/>
            <w:hideMark/>
          </w:tcPr>
          <w:p w14:paraId="3BF8732B"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5670918"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1CD4BAB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w:t>
            </w:r>
          </w:p>
        </w:tc>
      </w:tr>
      <w:tr w:rsidR="00AF3DDA" w:rsidRPr="00AF3DDA" w14:paraId="0027DF59"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9B9E8F"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F1EB1E9"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张</w:t>
            </w:r>
            <w:proofErr w:type="gramStart"/>
            <w:r w:rsidRPr="00AF3DDA">
              <w:rPr>
                <w:rFonts w:ascii="微软雅黑" w:eastAsia="微软雅黑" w:hAnsi="微软雅黑" w:hint="eastAsia"/>
                <w:color w:val="000000"/>
                <w:sz w:val="22"/>
              </w:rPr>
              <w:t>世</w:t>
            </w:r>
            <w:proofErr w:type="gramEnd"/>
            <w:r w:rsidRPr="00AF3DDA">
              <w:rPr>
                <w:rFonts w:ascii="微软雅黑" w:eastAsia="微软雅黑" w:hAnsi="微软雅黑" w:hint="eastAsia"/>
                <w:color w:val="000000"/>
                <w:sz w:val="22"/>
              </w:rPr>
              <w:t>名</w:t>
            </w:r>
          </w:p>
        </w:tc>
        <w:tc>
          <w:tcPr>
            <w:tcW w:w="709" w:type="dxa"/>
            <w:tcBorders>
              <w:top w:val="nil"/>
              <w:left w:val="nil"/>
              <w:bottom w:val="single" w:sz="4" w:space="0" w:color="auto"/>
              <w:right w:val="single" w:sz="4" w:space="0" w:color="auto"/>
            </w:tcBorders>
            <w:shd w:val="clear" w:color="auto" w:fill="auto"/>
            <w:noWrap/>
            <w:vAlign w:val="center"/>
            <w:hideMark/>
          </w:tcPr>
          <w:p w14:paraId="779C08F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80FE276"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546FABB2"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5B1ABBE8"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4.2部署</w:t>
            </w:r>
          </w:p>
        </w:tc>
        <w:tc>
          <w:tcPr>
            <w:tcW w:w="1603" w:type="dxa"/>
            <w:tcBorders>
              <w:top w:val="nil"/>
              <w:left w:val="nil"/>
              <w:bottom w:val="single" w:sz="4" w:space="0" w:color="auto"/>
              <w:right w:val="single" w:sz="4" w:space="0" w:color="auto"/>
            </w:tcBorders>
            <w:shd w:val="clear" w:color="auto" w:fill="auto"/>
            <w:noWrap/>
            <w:vAlign w:val="center"/>
            <w:hideMark/>
          </w:tcPr>
          <w:p w14:paraId="2BA790DE"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566D6977"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3E73EBBF"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w:t>
            </w:r>
          </w:p>
        </w:tc>
      </w:tr>
      <w:tr w:rsidR="00AF3DDA" w:rsidRPr="00AF3DDA" w14:paraId="1EC75675"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4B00E76"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41277007"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李天奇</w:t>
            </w:r>
          </w:p>
        </w:tc>
        <w:tc>
          <w:tcPr>
            <w:tcW w:w="709" w:type="dxa"/>
            <w:tcBorders>
              <w:top w:val="nil"/>
              <w:left w:val="nil"/>
              <w:bottom w:val="single" w:sz="4" w:space="0" w:color="auto"/>
              <w:right w:val="single" w:sz="4" w:space="0" w:color="auto"/>
            </w:tcBorders>
            <w:shd w:val="clear" w:color="auto" w:fill="auto"/>
            <w:noWrap/>
            <w:vAlign w:val="center"/>
            <w:hideMark/>
          </w:tcPr>
          <w:p w14:paraId="2101965E"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4F24753"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6月17日</w:t>
            </w:r>
          </w:p>
        </w:tc>
        <w:tc>
          <w:tcPr>
            <w:tcW w:w="1560" w:type="dxa"/>
            <w:tcBorders>
              <w:top w:val="nil"/>
              <w:left w:val="nil"/>
              <w:bottom w:val="single" w:sz="4" w:space="0" w:color="auto"/>
              <w:right w:val="single" w:sz="4" w:space="0" w:color="auto"/>
            </w:tcBorders>
            <w:shd w:val="clear" w:color="auto" w:fill="auto"/>
            <w:noWrap/>
            <w:vAlign w:val="center"/>
            <w:hideMark/>
          </w:tcPr>
          <w:p w14:paraId="6DA7175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3E3641F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4.2部署</w:t>
            </w:r>
          </w:p>
        </w:tc>
        <w:tc>
          <w:tcPr>
            <w:tcW w:w="1603" w:type="dxa"/>
            <w:tcBorders>
              <w:top w:val="nil"/>
              <w:left w:val="nil"/>
              <w:bottom w:val="single" w:sz="4" w:space="0" w:color="auto"/>
              <w:right w:val="single" w:sz="4" w:space="0" w:color="auto"/>
            </w:tcBorders>
            <w:shd w:val="clear" w:color="auto" w:fill="auto"/>
            <w:noWrap/>
            <w:vAlign w:val="center"/>
            <w:hideMark/>
          </w:tcPr>
          <w:p w14:paraId="428C60FD"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1E71AAB8"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有待观察</w:t>
            </w:r>
          </w:p>
        </w:tc>
        <w:tc>
          <w:tcPr>
            <w:tcW w:w="1560" w:type="dxa"/>
            <w:tcBorders>
              <w:top w:val="nil"/>
              <w:left w:val="nil"/>
              <w:bottom w:val="single" w:sz="4" w:space="0" w:color="auto"/>
              <w:right w:val="single" w:sz="4" w:space="0" w:color="auto"/>
            </w:tcBorders>
            <w:shd w:val="clear" w:color="auto" w:fill="auto"/>
            <w:noWrap/>
            <w:vAlign w:val="center"/>
            <w:hideMark/>
          </w:tcPr>
          <w:p w14:paraId="09AF2266"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4.2</w:t>
            </w:r>
          </w:p>
        </w:tc>
      </w:tr>
      <w:tr w:rsidR="00AF3DDA" w:rsidRPr="00AF3DDA" w14:paraId="202A47EB"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4C913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46B7BC3"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肖磊</w:t>
            </w:r>
          </w:p>
        </w:tc>
        <w:tc>
          <w:tcPr>
            <w:tcW w:w="709" w:type="dxa"/>
            <w:tcBorders>
              <w:top w:val="nil"/>
              <w:left w:val="nil"/>
              <w:bottom w:val="single" w:sz="4" w:space="0" w:color="auto"/>
              <w:right w:val="single" w:sz="4" w:space="0" w:color="auto"/>
            </w:tcBorders>
            <w:shd w:val="clear" w:color="auto" w:fill="auto"/>
            <w:noWrap/>
            <w:vAlign w:val="center"/>
            <w:hideMark/>
          </w:tcPr>
          <w:p w14:paraId="5A77DC0D"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341D46F"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6月9日</w:t>
            </w:r>
          </w:p>
        </w:tc>
        <w:tc>
          <w:tcPr>
            <w:tcW w:w="1560" w:type="dxa"/>
            <w:tcBorders>
              <w:top w:val="nil"/>
              <w:left w:val="nil"/>
              <w:bottom w:val="single" w:sz="4" w:space="0" w:color="auto"/>
              <w:right w:val="single" w:sz="4" w:space="0" w:color="auto"/>
            </w:tcBorders>
            <w:shd w:val="clear" w:color="auto" w:fill="auto"/>
            <w:noWrap/>
            <w:vAlign w:val="center"/>
            <w:hideMark/>
          </w:tcPr>
          <w:p w14:paraId="4F7F8DE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6B72A543" w14:textId="1C9EB27C" w:rsidR="00AF3DDA" w:rsidRPr="00AF3DDA" w:rsidRDefault="00AD4F3C" w:rsidP="00AF3DDA">
            <w:pPr>
              <w:widowControl/>
              <w:jc w:val="center"/>
              <w:rPr>
                <w:rFonts w:ascii="微软雅黑" w:eastAsia="微软雅黑" w:hAnsi="微软雅黑"/>
                <w:color w:val="000000"/>
                <w:sz w:val="22"/>
              </w:rPr>
            </w:pPr>
            <w:r>
              <w:rPr>
                <w:rFonts w:ascii="微软雅黑" w:eastAsia="微软雅黑" w:hAnsi="微软雅黑" w:hint="eastAsia"/>
                <w:color w:val="000000"/>
                <w:sz w:val="22"/>
              </w:rPr>
              <w:t>垃圾焚烧</w:t>
            </w:r>
          </w:p>
        </w:tc>
        <w:tc>
          <w:tcPr>
            <w:tcW w:w="1603" w:type="dxa"/>
            <w:tcBorders>
              <w:top w:val="nil"/>
              <w:left w:val="nil"/>
              <w:bottom w:val="single" w:sz="4" w:space="0" w:color="auto"/>
              <w:right w:val="single" w:sz="4" w:space="0" w:color="auto"/>
            </w:tcBorders>
            <w:shd w:val="clear" w:color="auto" w:fill="auto"/>
            <w:noWrap/>
            <w:vAlign w:val="center"/>
            <w:hideMark/>
          </w:tcPr>
          <w:p w14:paraId="283AE1D8"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75F6E186"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不善于沟通，学习踏实，</w:t>
            </w:r>
          </w:p>
        </w:tc>
        <w:tc>
          <w:tcPr>
            <w:tcW w:w="1560" w:type="dxa"/>
            <w:tcBorders>
              <w:top w:val="nil"/>
              <w:left w:val="nil"/>
              <w:bottom w:val="single" w:sz="4" w:space="0" w:color="auto"/>
              <w:right w:val="single" w:sz="4" w:space="0" w:color="auto"/>
            </w:tcBorders>
            <w:shd w:val="clear" w:color="auto" w:fill="auto"/>
            <w:noWrap/>
            <w:vAlign w:val="center"/>
            <w:hideMark/>
          </w:tcPr>
          <w:p w14:paraId="1B36CB84"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巡检</w:t>
            </w:r>
          </w:p>
        </w:tc>
      </w:tr>
      <w:tr w:rsidR="00AF3DDA" w:rsidRPr="00AF3DDA" w14:paraId="06D64110" w14:textId="77777777" w:rsidTr="00AF3DDA">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115C85B"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山西</w:t>
            </w:r>
          </w:p>
        </w:tc>
        <w:tc>
          <w:tcPr>
            <w:tcW w:w="967" w:type="dxa"/>
            <w:tcBorders>
              <w:top w:val="nil"/>
              <w:left w:val="nil"/>
              <w:bottom w:val="single" w:sz="4" w:space="0" w:color="auto"/>
              <w:right w:val="single" w:sz="4" w:space="0" w:color="auto"/>
            </w:tcBorders>
            <w:shd w:val="clear" w:color="auto" w:fill="auto"/>
            <w:noWrap/>
            <w:vAlign w:val="center"/>
            <w:hideMark/>
          </w:tcPr>
          <w:p w14:paraId="0BB4179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郑文燕</w:t>
            </w:r>
          </w:p>
        </w:tc>
        <w:tc>
          <w:tcPr>
            <w:tcW w:w="709" w:type="dxa"/>
            <w:tcBorders>
              <w:top w:val="nil"/>
              <w:left w:val="nil"/>
              <w:bottom w:val="single" w:sz="4" w:space="0" w:color="auto"/>
              <w:right w:val="single" w:sz="4" w:space="0" w:color="auto"/>
            </w:tcBorders>
            <w:shd w:val="clear" w:color="auto" w:fill="auto"/>
            <w:noWrap/>
            <w:vAlign w:val="center"/>
            <w:hideMark/>
          </w:tcPr>
          <w:p w14:paraId="16F8B44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5E27B2EC"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6月16日</w:t>
            </w:r>
          </w:p>
        </w:tc>
        <w:tc>
          <w:tcPr>
            <w:tcW w:w="1560" w:type="dxa"/>
            <w:tcBorders>
              <w:top w:val="nil"/>
              <w:left w:val="nil"/>
              <w:bottom w:val="single" w:sz="4" w:space="0" w:color="auto"/>
              <w:right w:val="single" w:sz="4" w:space="0" w:color="auto"/>
            </w:tcBorders>
            <w:shd w:val="clear" w:color="auto" w:fill="auto"/>
            <w:noWrap/>
            <w:vAlign w:val="center"/>
            <w:hideMark/>
          </w:tcPr>
          <w:p w14:paraId="3407E000"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6月25日</w:t>
            </w:r>
          </w:p>
        </w:tc>
        <w:tc>
          <w:tcPr>
            <w:tcW w:w="1157" w:type="dxa"/>
            <w:tcBorders>
              <w:top w:val="nil"/>
              <w:left w:val="nil"/>
              <w:bottom w:val="single" w:sz="4" w:space="0" w:color="auto"/>
              <w:right w:val="single" w:sz="4" w:space="0" w:color="auto"/>
            </w:tcBorders>
            <w:shd w:val="clear" w:color="auto" w:fill="auto"/>
            <w:noWrap/>
            <w:vAlign w:val="center"/>
            <w:hideMark/>
          </w:tcPr>
          <w:p w14:paraId="2D2938CB"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3.2部署</w:t>
            </w:r>
          </w:p>
        </w:tc>
        <w:tc>
          <w:tcPr>
            <w:tcW w:w="1603" w:type="dxa"/>
            <w:tcBorders>
              <w:top w:val="nil"/>
              <w:left w:val="nil"/>
              <w:bottom w:val="single" w:sz="4" w:space="0" w:color="auto"/>
              <w:right w:val="single" w:sz="4" w:space="0" w:color="auto"/>
            </w:tcBorders>
            <w:shd w:val="clear" w:color="auto" w:fill="auto"/>
            <w:noWrap/>
            <w:vAlign w:val="center"/>
            <w:hideMark/>
          </w:tcPr>
          <w:p w14:paraId="21748097"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0D75E737"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善于沟通，思路清晰，好学好问</w:t>
            </w:r>
          </w:p>
        </w:tc>
        <w:tc>
          <w:tcPr>
            <w:tcW w:w="1560" w:type="dxa"/>
            <w:tcBorders>
              <w:top w:val="nil"/>
              <w:left w:val="nil"/>
              <w:bottom w:val="single" w:sz="4" w:space="0" w:color="auto"/>
              <w:right w:val="single" w:sz="4" w:space="0" w:color="auto"/>
            </w:tcBorders>
            <w:shd w:val="clear" w:color="auto" w:fill="auto"/>
            <w:noWrap/>
            <w:vAlign w:val="center"/>
            <w:hideMark/>
          </w:tcPr>
          <w:p w14:paraId="7F33F1F5" w14:textId="77777777" w:rsidR="00AF3DDA" w:rsidRPr="00AF3DDA" w:rsidRDefault="00AF3DDA" w:rsidP="00AF3DDA">
            <w:pPr>
              <w:widowControl/>
              <w:jc w:val="center"/>
              <w:rPr>
                <w:rFonts w:ascii="微软雅黑" w:eastAsia="微软雅黑" w:hAnsi="微软雅黑"/>
                <w:color w:val="000000"/>
                <w:sz w:val="22"/>
              </w:rPr>
            </w:pPr>
            <w:r w:rsidRPr="00AF3DDA">
              <w:rPr>
                <w:rFonts w:ascii="微软雅黑" w:eastAsia="微软雅黑" w:hAnsi="微软雅黑" w:hint="eastAsia"/>
                <w:color w:val="000000"/>
                <w:sz w:val="22"/>
              </w:rPr>
              <w:t>3.2</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7691" w14:textId="77777777" w:rsidR="001F4A68" w:rsidRDefault="001F4A68">
      <w:r>
        <w:separator/>
      </w:r>
    </w:p>
  </w:endnote>
  <w:endnote w:type="continuationSeparator" w:id="0">
    <w:p w14:paraId="53BC303A" w14:textId="77777777" w:rsidR="001F4A68" w:rsidRDefault="001F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0975" w14:textId="77777777" w:rsidR="001F4A68" w:rsidRDefault="001F4A68">
      <w:r>
        <w:separator/>
      </w:r>
    </w:p>
  </w:footnote>
  <w:footnote w:type="continuationSeparator" w:id="0">
    <w:p w14:paraId="112C9D11" w14:textId="77777777" w:rsidR="001F4A68" w:rsidRDefault="001F4A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28230D"/>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15:restartNumberingAfterBreak="0">
    <w:nsid w:val="02E41892"/>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887376"/>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A35BB7"/>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D7876A4"/>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3E7076"/>
    <w:multiLevelType w:val="hybridMultilevel"/>
    <w:tmpl w:val="3BD23308"/>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8032A2"/>
    <w:multiLevelType w:val="hybridMultilevel"/>
    <w:tmpl w:val="897E332C"/>
    <w:lvl w:ilvl="0" w:tplc="04090011">
      <w:start w:val="1"/>
      <w:numFmt w:val="decimal"/>
      <w:lvlText w:val="%1)"/>
      <w:lvlJc w:val="left"/>
      <w:pPr>
        <w:ind w:left="840" w:hanging="420"/>
      </w:pPr>
    </w:lvl>
    <w:lvl w:ilvl="1" w:tplc="69AE98E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1D32421"/>
    <w:multiLevelType w:val="hybridMultilevel"/>
    <w:tmpl w:val="D5F241BA"/>
    <w:lvl w:ilvl="0" w:tplc="89EC8B20">
      <w:start w:val="2"/>
      <w:numFmt w:val="decimalEnclosedCircle"/>
      <w:lvlText w:val="%1"/>
      <w:lvlJc w:val="left"/>
      <w:pPr>
        <w:ind w:left="676" w:hanging="36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7" w15:restartNumberingAfterBreak="0">
    <w:nsid w:val="3B3E7DFE"/>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4C0D4357"/>
    <w:multiLevelType w:val="hybridMultilevel"/>
    <w:tmpl w:val="3BDE3A74"/>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C1127DE6">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1"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0746BE"/>
    <w:multiLevelType w:val="hybridMultilevel"/>
    <w:tmpl w:val="321CA714"/>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6B1B47"/>
    <w:multiLevelType w:val="hybridMultilevel"/>
    <w:tmpl w:val="5E787E32"/>
    <w:lvl w:ilvl="0" w:tplc="04090005">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6"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8501F8"/>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B35296"/>
    <w:multiLevelType w:val="hybridMultilevel"/>
    <w:tmpl w:val="23C8049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9"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256802"/>
    <w:multiLevelType w:val="hybridMultilevel"/>
    <w:tmpl w:val="0BF86938"/>
    <w:lvl w:ilvl="0" w:tplc="04090015">
      <w:start w:val="1"/>
      <w:numFmt w:val="upp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787F6806"/>
    <w:multiLevelType w:val="hybridMultilevel"/>
    <w:tmpl w:val="DB3C06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5"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0"/>
  </w:num>
  <w:num w:numId="11">
    <w:abstractNumId w:val="5"/>
  </w:num>
  <w:num w:numId="12">
    <w:abstractNumId w:val="13"/>
  </w:num>
  <w:num w:numId="13">
    <w:abstractNumId w:val="2"/>
  </w:num>
  <w:num w:numId="14">
    <w:abstractNumId w:val="34"/>
  </w:num>
  <w:num w:numId="15">
    <w:abstractNumId w:val="30"/>
  </w:num>
  <w:num w:numId="16">
    <w:abstractNumId w:val="3"/>
  </w:num>
  <w:num w:numId="17">
    <w:abstractNumId w:val="19"/>
  </w:num>
  <w:num w:numId="18">
    <w:abstractNumId w:val="10"/>
  </w:num>
  <w:num w:numId="19">
    <w:abstractNumId w:val="14"/>
  </w:num>
  <w:num w:numId="20">
    <w:abstractNumId w:val="35"/>
  </w:num>
  <w:num w:numId="21">
    <w:abstractNumId w:val="26"/>
  </w:num>
  <w:num w:numId="22">
    <w:abstractNumId w:val="20"/>
  </w:num>
  <w:num w:numId="23">
    <w:abstractNumId w:val="31"/>
  </w:num>
  <w:num w:numId="24">
    <w:abstractNumId w:val="8"/>
  </w:num>
  <w:num w:numId="25">
    <w:abstractNumId w:val="24"/>
  </w:num>
  <w:num w:numId="26">
    <w:abstractNumId w:val="22"/>
  </w:num>
  <w:num w:numId="27">
    <w:abstractNumId w:val="29"/>
  </w:num>
  <w:num w:numId="28">
    <w:abstractNumId w:val="21"/>
  </w:num>
  <w:num w:numId="29">
    <w:abstractNumId w:val="9"/>
  </w:num>
  <w:num w:numId="30">
    <w:abstractNumId w:val="15"/>
  </w:num>
  <w:num w:numId="31">
    <w:abstractNumId w:val="28"/>
  </w:num>
  <w:num w:numId="32">
    <w:abstractNumId w:val="23"/>
  </w:num>
  <w:num w:numId="33">
    <w:abstractNumId w:val="32"/>
  </w:num>
  <w:num w:numId="34">
    <w:abstractNumId w:val="33"/>
  </w:num>
  <w:num w:numId="35">
    <w:abstractNumId w:val="12"/>
  </w:num>
  <w:num w:numId="36">
    <w:abstractNumId w:val="16"/>
  </w:num>
  <w:num w:numId="37">
    <w:abstractNumId w:val="17"/>
  </w:num>
  <w:num w:numId="38">
    <w:abstractNumId w:val="7"/>
  </w:num>
  <w:num w:numId="39">
    <w:abstractNumId w:val="4"/>
  </w:num>
  <w:num w:numId="40">
    <w:abstractNumId w:val="1"/>
  </w:num>
  <w:num w:numId="41">
    <w:abstractNumId w:val="11"/>
  </w:num>
  <w:num w:numId="42">
    <w:abstractNumId w:val="6"/>
  </w:num>
  <w:num w:numId="43">
    <w:abstractNumId w:val="27"/>
  </w:num>
  <w:num w:numId="4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3129"/>
    <w:rsid w:val="000833C2"/>
    <w:rsid w:val="00083731"/>
    <w:rsid w:val="00083A42"/>
    <w:rsid w:val="00083C6A"/>
    <w:rsid w:val="00083ECA"/>
    <w:rsid w:val="00083F3A"/>
    <w:rsid w:val="00084A93"/>
    <w:rsid w:val="0008502A"/>
    <w:rsid w:val="00085338"/>
    <w:rsid w:val="00085CC3"/>
    <w:rsid w:val="0008669B"/>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19"/>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52"/>
    <w:rsid w:val="00193B78"/>
    <w:rsid w:val="00194398"/>
    <w:rsid w:val="00194763"/>
    <w:rsid w:val="00194C52"/>
    <w:rsid w:val="001951E7"/>
    <w:rsid w:val="001952A5"/>
    <w:rsid w:val="00195660"/>
    <w:rsid w:val="00195A15"/>
    <w:rsid w:val="001964DA"/>
    <w:rsid w:val="00196AD3"/>
    <w:rsid w:val="00196E18"/>
    <w:rsid w:val="001973E5"/>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C66"/>
    <w:rsid w:val="00247D18"/>
    <w:rsid w:val="002500A4"/>
    <w:rsid w:val="002503D6"/>
    <w:rsid w:val="00250CDC"/>
    <w:rsid w:val="00250F3D"/>
    <w:rsid w:val="0025100A"/>
    <w:rsid w:val="0025171D"/>
    <w:rsid w:val="00251A16"/>
    <w:rsid w:val="00251D2E"/>
    <w:rsid w:val="002527C6"/>
    <w:rsid w:val="00252A43"/>
    <w:rsid w:val="00252E31"/>
    <w:rsid w:val="00253AB8"/>
    <w:rsid w:val="00255414"/>
    <w:rsid w:val="0025566F"/>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51B"/>
    <w:rsid w:val="003A679A"/>
    <w:rsid w:val="003A6B50"/>
    <w:rsid w:val="003A733C"/>
    <w:rsid w:val="003A73CE"/>
    <w:rsid w:val="003A76FA"/>
    <w:rsid w:val="003A787E"/>
    <w:rsid w:val="003A7959"/>
    <w:rsid w:val="003A7A2A"/>
    <w:rsid w:val="003A7BEA"/>
    <w:rsid w:val="003B0127"/>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B0297"/>
    <w:rsid w:val="004B0350"/>
    <w:rsid w:val="004B046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28C"/>
    <w:rsid w:val="004B5778"/>
    <w:rsid w:val="004B58CC"/>
    <w:rsid w:val="004B5CF0"/>
    <w:rsid w:val="004B5D4F"/>
    <w:rsid w:val="004B6C36"/>
    <w:rsid w:val="004B6FF9"/>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F6B"/>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55D"/>
    <w:rsid w:val="00553588"/>
    <w:rsid w:val="00553811"/>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CE"/>
    <w:rsid w:val="00635747"/>
    <w:rsid w:val="00635FFD"/>
    <w:rsid w:val="00636040"/>
    <w:rsid w:val="006368B6"/>
    <w:rsid w:val="00636B6B"/>
    <w:rsid w:val="00636C1B"/>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40E0"/>
    <w:rsid w:val="006442D7"/>
    <w:rsid w:val="006446F3"/>
    <w:rsid w:val="006448B3"/>
    <w:rsid w:val="00645004"/>
    <w:rsid w:val="00645334"/>
    <w:rsid w:val="00645493"/>
    <w:rsid w:val="00645641"/>
    <w:rsid w:val="006459F2"/>
    <w:rsid w:val="00645DAA"/>
    <w:rsid w:val="00645F41"/>
    <w:rsid w:val="006461A6"/>
    <w:rsid w:val="0064628E"/>
    <w:rsid w:val="00646C79"/>
    <w:rsid w:val="00646D60"/>
    <w:rsid w:val="00647436"/>
    <w:rsid w:val="00647B99"/>
    <w:rsid w:val="00647F03"/>
    <w:rsid w:val="006504E0"/>
    <w:rsid w:val="006510A9"/>
    <w:rsid w:val="006510AA"/>
    <w:rsid w:val="006512A1"/>
    <w:rsid w:val="00651537"/>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992"/>
    <w:rsid w:val="00687E5D"/>
    <w:rsid w:val="00687E68"/>
    <w:rsid w:val="00690072"/>
    <w:rsid w:val="0069019D"/>
    <w:rsid w:val="006909EC"/>
    <w:rsid w:val="0069172B"/>
    <w:rsid w:val="00691AC5"/>
    <w:rsid w:val="00691BBC"/>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702B"/>
    <w:rsid w:val="006D72B7"/>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E65"/>
    <w:rsid w:val="0070169E"/>
    <w:rsid w:val="007021E8"/>
    <w:rsid w:val="00702437"/>
    <w:rsid w:val="00702F9C"/>
    <w:rsid w:val="00703165"/>
    <w:rsid w:val="00703BBD"/>
    <w:rsid w:val="00704281"/>
    <w:rsid w:val="007042C6"/>
    <w:rsid w:val="007047C6"/>
    <w:rsid w:val="00704DC8"/>
    <w:rsid w:val="0070525F"/>
    <w:rsid w:val="007052FD"/>
    <w:rsid w:val="007060A4"/>
    <w:rsid w:val="00706424"/>
    <w:rsid w:val="00706498"/>
    <w:rsid w:val="00707312"/>
    <w:rsid w:val="0070766B"/>
    <w:rsid w:val="00707905"/>
    <w:rsid w:val="00707927"/>
    <w:rsid w:val="007113D6"/>
    <w:rsid w:val="007117B4"/>
    <w:rsid w:val="0071195D"/>
    <w:rsid w:val="00711D22"/>
    <w:rsid w:val="00711D2F"/>
    <w:rsid w:val="0071215E"/>
    <w:rsid w:val="00712A5E"/>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D62"/>
    <w:rsid w:val="00760EB6"/>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949"/>
    <w:rsid w:val="007D025F"/>
    <w:rsid w:val="007D0501"/>
    <w:rsid w:val="007D109C"/>
    <w:rsid w:val="007D1861"/>
    <w:rsid w:val="007D1E0B"/>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611"/>
    <w:rsid w:val="007E4704"/>
    <w:rsid w:val="007E4C74"/>
    <w:rsid w:val="007E5168"/>
    <w:rsid w:val="007E5976"/>
    <w:rsid w:val="007E5D6C"/>
    <w:rsid w:val="007E5D96"/>
    <w:rsid w:val="007E60DA"/>
    <w:rsid w:val="007E6494"/>
    <w:rsid w:val="007E649B"/>
    <w:rsid w:val="007E7124"/>
    <w:rsid w:val="007E72D6"/>
    <w:rsid w:val="007E737C"/>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BB0"/>
    <w:rsid w:val="0081119E"/>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3F"/>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5BFF"/>
    <w:rsid w:val="009A6407"/>
    <w:rsid w:val="009A67EC"/>
    <w:rsid w:val="009A6AF8"/>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FD4"/>
    <w:rsid w:val="00A6202C"/>
    <w:rsid w:val="00A6222E"/>
    <w:rsid w:val="00A625E5"/>
    <w:rsid w:val="00A62A33"/>
    <w:rsid w:val="00A62D02"/>
    <w:rsid w:val="00A634AC"/>
    <w:rsid w:val="00A63635"/>
    <w:rsid w:val="00A63C78"/>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841"/>
    <w:rsid w:val="00AD4E1A"/>
    <w:rsid w:val="00AD4E40"/>
    <w:rsid w:val="00AD4F3C"/>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24A"/>
    <w:rsid w:val="00C62666"/>
    <w:rsid w:val="00C62933"/>
    <w:rsid w:val="00C62C3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9D7"/>
    <w:rsid w:val="00D07E49"/>
    <w:rsid w:val="00D07FA7"/>
    <w:rsid w:val="00D1003E"/>
    <w:rsid w:val="00D101D2"/>
    <w:rsid w:val="00D10DD8"/>
    <w:rsid w:val="00D10E34"/>
    <w:rsid w:val="00D1125D"/>
    <w:rsid w:val="00D1139E"/>
    <w:rsid w:val="00D113F2"/>
    <w:rsid w:val="00D115CF"/>
    <w:rsid w:val="00D1192F"/>
    <w:rsid w:val="00D11946"/>
    <w:rsid w:val="00D11E43"/>
    <w:rsid w:val="00D11ED3"/>
    <w:rsid w:val="00D11F30"/>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922"/>
    <w:rsid w:val="00D709CE"/>
    <w:rsid w:val="00D70BF3"/>
    <w:rsid w:val="00D70D22"/>
    <w:rsid w:val="00D716E3"/>
    <w:rsid w:val="00D719DD"/>
    <w:rsid w:val="00D71A57"/>
    <w:rsid w:val="00D71BE9"/>
    <w:rsid w:val="00D71E62"/>
    <w:rsid w:val="00D72A16"/>
    <w:rsid w:val="00D72C24"/>
    <w:rsid w:val="00D72F44"/>
    <w:rsid w:val="00D73489"/>
    <w:rsid w:val="00D734F1"/>
    <w:rsid w:val="00D73747"/>
    <w:rsid w:val="00D7468A"/>
    <w:rsid w:val="00D7492C"/>
    <w:rsid w:val="00D74B99"/>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C4D"/>
    <w:rsid w:val="00D84B21"/>
    <w:rsid w:val="00D84CE4"/>
    <w:rsid w:val="00D84D2D"/>
    <w:rsid w:val="00D85049"/>
    <w:rsid w:val="00D85081"/>
    <w:rsid w:val="00D85216"/>
    <w:rsid w:val="00D85504"/>
    <w:rsid w:val="00D858C3"/>
    <w:rsid w:val="00D859AA"/>
    <w:rsid w:val="00D85B5C"/>
    <w:rsid w:val="00D85BEC"/>
    <w:rsid w:val="00D864CC"/>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317"/>
    <w:rsid w:val="00DD45A1"/>
    <w:rsid w:val="00DD4902"/>
    <w:rsid w:val="00DD53CA"/>
    <w:rsid w:val="00DD5777"/>
    <w:rsid w:val="00DD6094"/>
    <w:rsid w:val="00DD6204"/>
    <w:rsid w:val="00DD656E"/>
    <w:rsid w:val="00DD6601"/>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065"/>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7E1"/>
    <w:rsid w:val="00E4591A"/>
    <w:rsid w:val="00E467F4"/>
    <w:rsid w:val="00E46B30"/>
    <w:rsid w:val="00E46EF9"/>
    <w:rsid w:val="00E4747E"/>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32BA"/>
    <w:rsid w:val="00E832E3"/>
    <w:rsid w:val="00E83545"/>
    <w:rsid w:val="00E835D8"/>
    <w:rsid w:val="00E83CCC"/>
    <w:rsid w:val="00E83D01"/>
    <w:rsid w:val="00E83F08"/>
    <w:rsid w:val="00E84839"/>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8D5"/>
    <w:rsid w:val="00EB7285"/>
    <w:rsid w:val="00EB7607"/>
    <w:rsid w:val="00EB7E53"/>
    <w:rsid w:val="00EC07DA"/>
    <w:rsid w:val="00EC10D4"/>
    <w:rsid w:val="00EC1235"/>
    <w:rsid w:val="00EC1859"/>
    <w:rsid w:val="00EC1F46"/>
    <w:rsid w:val="00EC23A0"/>
    <w:rsid w:val="00EC272F"/>
    <w:rsid w:val="00EC2AD4"/>
    <w:rsid w:val="00EC2DBE"/>
    <w:rsid w:val="00EC2E48"/>
    <w:rsid w:val="00EC2F09"/>
    <w:rsid w:val="00EC3AAF"/>
    <w:rsid w:val="00EC3B73"/>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5456"/>
    <w:rsid w:val="00F854B6"/>
    <w:rsid w:val="00F854EA"/>
    <w:rsid w:val="00F855E3"/>
    <w:rsid w:val="00F85648"/>
    <w:rsid w:val="00F85791"/>
    <w:rsid w:val="00F858A0"/>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2567533">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07769263">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29088997">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76386506">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17724756">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3305165">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08251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57490811">
      <w:bodyDiv w:val="1"/>
      <w:marLeft w:val="0"/>
      <w:marRight w:val="0"/>
      <w:marTop w:val="0"/>
      <w:marBottom w:val="0"/>
      <w:divBdr>
        <w:top w:val="none" w:sz="0" w:space="0" w:color="auto"/>
        <w:left w:val="none" w:sz="0" w:space="0" w:color="auto"/>
        <w:bottom w:val="none" w:sz="0" w:space="0" w:color="auto"/>
        <w:right w:val="none" w:sz="0" w:space="0" w:color="auto"/>
      </w:divBdr>
    </w:div>
    <w:div w:id="959533199">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996762692">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727275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687696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199926776">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48020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21424841">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24983763">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18265893">
      <w:bodyDiv w:val="1"/>
      <w:marLeft w:val="0"/>
      <w:marRight w:val="0"/>
      <w:marTop w:val="0"/>
      <w:marBottom w:val="0"/>
      <w:divBdr>
        <w:top w:val="none" w:sz="0" w:space="0" w:color="auto"/>
        <w:left w:val="none" w:sz="0" w:space="0" w:color="auto"/>
        <w:bottom w:val="none" w:sz="0" w:space="0" w:color="auto"/>
        <w:right w:val="none" w:sz="0" w:space="0" w:color="auto"/>
      </w:divBdr>
    </w:div>
    <w:div w:id="2019771606">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2918598">
      <w:bodyDiv w:val="1"/>
      <w:marLeft w:val="0"/>
      <w:marRight w:val="0"/>
      <w:marTop w:val="0"/>
      <w:marBottom w:val="0"/>
      <w:divBdr>
        <w:top w:val="none" w:sz="0" w:space="0" w:color="auto"/>
        <w:left w:val="none" w:sz="0" w:space="0" w:color="auto"/>
        <w:bottom w:val="none" w:sz="0" w:space="0" w:color="auto"/>
        <w:right w:val="none" w:sz="0" w:space="0" w:color="auto"/>
      </w:divBdr>
    </w:div>
    <w:div w:id="212338164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B02E-8DA0-443A-9C98-C09DA001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2306</TotalTime>
  <Pages>7</Pages>
  <Words>582</Words>
  <Characters>3323</Characters>
  <Application>Microsoft Office Word</Application>
  <DocSecurity>0</DocSecurity>
  <Lines>27</Lines>
  <Paragraphs>7</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3898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3274</cp:revision>
  <dcterms:created xsi:type="dcterms:W3CDTF">2019-12-27T11:23:00Z</dcterms:created>
  <dcterms:modified xsi:type="dcterms:W3CDTF">2021-06-27T05:30:00Z</dcterms:modified>
</cp:coreProperties>
</file>