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6B151E64"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8413B4">
        <w:rPr>
          <w:rFonts w:ascii="黑体" w:eastAsia="黑体" w:hAnsi="黑体"/>
          <w:sz w:val="52"/>
        </w:rPr>
        <w:t>1</w:t>
      </w:r>
      <w:r w:rsidR="00606E28">
        <w:rPr>
          <w:rFonts w:ascii="黑体" w:eastAsia="黑体" w:hAnsi="黑体"/>
          <w:sz w:val="52"/>
        </w:rPr>
        <w:t>3</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DF672B">
            <w:pPr>
              <w:numPr>
                <w:ilvl w:val="0"/>
                <w:numId w:val="13"/>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w:t>
            </w:r>
            <w:proofErr w:type="gramStart"/>
            <w:r w:rsidRPr="00F01541">
              <w:rPr>
                <w:rFonts w:ascii="仿宋" w:eastAsia="仿宋" w:hAnsi="仿宋"/>
                <w:sz w:val="28"/>
                <w:szCs w:val="28"/>
              </w:rPr>
              <w:t>湘琼</w:t>
            </w:r>
            <w:r w:rsidR="005B3687" w:rsidRPr="00F01541">
              <w:rPr>
                <w:rFonts w:ascii="仿宋" w:eastAsia="仿宋" w:hAnsi="仿宋" w:hint="eastAsia"/>
                <w:sz w:val="28"/>
                <w:szCs w:val="28"/>
              </w:rPr>
              <w:t>鄂</w:t>
            </w:r>
            <w:proofErr w:type="gramEnd"/>
            <w:r w:rsidRPr="00F01541">
              <w:rPr>
                <w:rFonts w:ascii="仿宋" w:eastAsia="仿宋" w:hAnsi="仿宋"/>
                <w:sz w:val="28"/>
                <w:szCs w:val="28"/>
              </w:rPr>
              <w:t>：</w:t>
            </w:r>
          </w:p>
          <w:p w14:paraId="549448C5" w14:textId="77777777" w:rsidR="00DB6F19" w:rsidRPr="00DB6F19" w:rsidRDefault="00DB6F19" w:rsidP="00DB6F19">
            <w:pPr>
              <w:pStyle w:val="ab"/>
              <w:numPr>
                <w:ilvl w:val="0"/>
                <w:numId w:val="15"/>
              </w:numPr>
              <w:ind w:firstLineChars="0"/>
              <w:rPr>
                <w:rFonts w:ascii="仿宋" w:eastAsia="仿宋" w:hAnsi="仿宋"/>
                <w:sz w:val="28"/>
                <w:szCs w:val="28"/>
              </w:rPr>
            </w:pPr>
            <w:r w:rsidRPr="00DB6F19">
              <w:rPr>
                <w:rFonts w:ascii="仿宋" w:eastAsia="仿宋" w:hAnsi="仿宋" w:hint="eastAsia"/>
                <w:sz w:val="28"/>
                <w:szCs w:val="28"/>
              </w:rPr>
              <w:t>珠海富山巡检项目报名、投标文件准备。</w:t>
            </w:r>
          </w:p>
          <w:p w14:paraId="57B89232" w14:textId="1F90D7A5" w:rsidR="00DB6F19" w:rsidRPr="00DB6F19" w:rsidRDefault="00DB6F19" w:rsidP="00DB6F19">
            <w:pPr>
              <w:pStyle w:val="ab"/>
              <w:numPr>
                <w:ilvl w:val="0"/>
                <w:numId w:val="15"/>
              </w:numPr>
              <w:ind w:firstLineChars="0"/>
              <w:rPr>
                <w:rFonts w:ascii="仿宋" w:eastAsia="仿宋" w:hAnsi="仿宋"/>
                <w:sz w:val="28"/>
                <w:szCs w:val="28"/>
              </w:rPr>
            </w:pPr>
            <w:r w:rsidRPr="00DB6F19">
              <w:rPr>
                <w:rFonts w:ascii="仿宋" w:eastAsia="仿宋" w:hAnsi="仿宋" w:hint="eastAsia"/>
                <w:sz w:val="28"/>
                <w:szCs w:val="28"/>
              </w:rPr>
              <w:t>珠海斗门巡检项目报名、投标文件准备。</w:t>
            </w:r>
          </w:p>
          <w:p w14:paraId="5ECD5FD4" w14:textId="4A7C9D60" w:rsidR="00DB6F19" w:rsidRPr="00DB6F19" w:rsidRDefault="00DB6F19" w:rsidP="00DB6F19">
            <w:pPr>
              <w:pStyle w:val="ab"/>
              <w:numPr>
                <w:ilvl w:val="0"/>
                <w:numId w:val="15"/>
              </w:numPr>
              <w:ind w:firstLineChars="0"/>
              <w:rPr>
                <w:rFonts w:ascii="仿宋" w:eastAsia="仿宋" w:hAnsi="仿宋"/>
                <w:sz w:val="28"/>
                <w:szCs w:val="28"/>
              </w:rPr>
            </w:pPr>
            <w:r w:rsidRPr="00DB6F19">
              <w:rPr>
                <w:rFonts w:ascii="仿宋" w:eastAsia="仿宋" w:hAnsi="仿宋" w:hint="eastAsia"/>
                <w:sz w:val="28"/>
                <w:szCs w:val="28"/>
              </w:rPr>
              <w:t>珠海香洲巡检项目沟通。</w:t>
            </w:r>
          </w:p>
          <w:p w14:paraId="73FD8EBE" w14:textId="02D5D9F8" w:rsidR="000749FC" w:rsidRPr="0048459D" w:rsidRDefault="00DB6F19" w:rsidP="00DB6F19">
            <w:pPr>
              <w:pStyle w:val="ab"/>
              <w:numPr>
                <w:ilvl w:val="0"/>
                <w:numId w:val="15"/>
              </w:numPr>
              <w:ind w:firstLineChars="0"/>
              <w:rPr>
                <w:rFonts w:ascii="仿宋" w:eastAsia="仿宋" w:hAnsi="仿宋"/>
                <w:sz w:val="28"/>
                <w:szCs w:val="24"/>
              </w:rPr>
            </w:pPr>
            <w:r w:rsidRPr="00DB6F19">
              <w:rPr>
                <w:rFonts w:ascii="仿宋" w:eastAsia="仿宋" w:hAnsi="仿宋" w:hint="eastAsia"/>
                <w:sz w:val="28"/>
                <w:szCs w:val="28"/>
              </w:rPr>
              <w:t>江门新会巡检续签准备</w:t>
            </w:r>
            <w:r w:rsidR="000749FC">
              <w:rPr>
                <w:rFonts w:ascii="仿宋" w:eastAsia="仿宋" w:hAnsi="仿宋" w:hint="eastAsia"/>
                <w:sz w:val="28"/>
                <w:szCs w:val="24"/>
              </w:rPr>
              <w:t>。</w:t>
            </w:r>
          </w:p>
          <w:p w14:paraId="4ADE15C3" w14:textId="77777777" w:rsidR="00B8542B" w:rsidRPr="00DE285B" w:rsidRDefault="00714F6C" w:rsidP="00DF672B">
            <w:pPr>
              <w:numPr>
                <w:ilvl w:val="0"/>
                <w:numId w:val="13"/>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2E5DAA6D" w14:textId="77777777" w:rsidR="008F0BEB" w:rsidRPr="008F0BEB" w:rsidRDefault="008F0BEB" w:rsidP="008F0BEB">
            <w:pPr>
              <w:pStyle w:val="ab"/>
              <w:numPr>
                <w:ilvl w:val="0"/>
                <w:numId w:val="21"/>
              </w:numPr>
              <w:ind w:firstLineChars="0"/>
              <w:rPr>
                <w:rFonts w:ascii="仿宋" w:eastAsia="仿宋" w:hAnsi="仿宋"/>
                <w:sz w:val="28"/>
                <w:szCs w:val="24"/>
              </w:rPr>
            </w:pPr>
            <w:r w:rsidRPr="008F0BEB">
              <w:rPr>
                <w:rFonts w:ascii="仿宋" w:eastAsia="仿宋" w:hAnsi="仿宋" w:hint="eastAsia"/>
                <w:sz w:val="28"/>
                <w:szCs w:val="24"/>
              </w:rPr>
              <w:t>区县方案定稿报送。</w:t>
            </w:r>
          </w:p>
          <w:p w14:paraId="5A5FE632" w14:textId="77777777" w:rsidR="008F0BEB" w:rsidRPr="008F0BEB" w:rsidRDefault="008F0BEB" w:rsidP="008F0BEB">
            <w:pPr>
              <w:pStyle w:val="ab"/>
              <w:numPr>
                <w:ilvl w:val="0"/>
                <w:numId w:val="21"/>
              </w:numPr>
              <w:ind w:firstLineChars="0"/>
              <w:rPr>
                <w:rFonts w:ascii="仿宋" w:eastAsia="仿宋" w:hAnsi="仿宋"/>
                <w:sz w:val="28"/>
                <w:szCs w:val="24"/>
              </w:rPr>
            </w:pPr>
            <w:r w:rsidRPr="008F0BEB">
              <w:rPr>
                <w:rFonts w:ascii="仿宋" w:eastAsia="仿宋" w:hAnsi="仿宋" w:hint="eastAsia"/>
                <w:sz w:val="28"/>
                <w:szCs w:val="24"/>
              </w:rPr>
              <w:t>厦门、南平代理商沟通。</w:t>
            </w:r>
          </w:p>
          <w:p w14:paraId="2C0EFAC2" w14:textId="77777777" w:rsidR="008F0BEB" w:rsidRPr="008F0BEB" w:rsidRDefault="008F0BEB" w:rsidP="008F0BEB">
            <w:pPr>
              <w:pStyle w:val="ab"/>
              <w:numPr>
                <w:ilvl w:val="0"/>
                <w:numId w:val="21"/>
              </w:numPr>
              <w:ind w:firstLineChars="0"/>
              <w:rPr>
                <w:rFonts w:ascii="仿宋" w:eastAsia="仿宋" w:hAnsi="仿宋"/>
                <w:sz w:val="28"/>
                <w:szCs w:val="24"/>
              </w:rPr>
            </w:pPr>
            <w:proofErr w:type="gramStart"/>
            <w:r w:rsidRPr="008F0BEB">
              <w:rPr>
                <w:rFonts w:ascii="仿宋" w:eastAsia="仿宋" w:hAnsi="仿宋" w:hint="eastAsia"/>
                <w:sz w:val="28"/>
                <w:szCs w:val="24"/>
              </w:rPr>
              <w:t>瀚</w:t>
            </w:r>
            <w:proofErr w:type="gramEnd"/>
            <w:r w:rsidRPr="008F0BEB">
              <w:rPr>
                <w:rFonts w:ascii="仿宋" w:eastAsia="仿宋" w:hAnsi="仿宋" w:hint="eastAsia"/>
                <w:sz w:val="28"/>
                <w:szCs w:val="24"/>
              </w:rPr>
              <w:t>蓝技改方案起草、报价。</w:t>
            </w:r>
          </w:p>
          <w:p w14:paraId="43DBD7B4" w14:textId="55B6C236" w:rsidR="0096057F" w:rsidRPr="00530BF3" w:rsidRDefault="008F0BEB" w:rsidP="008F0BEB">
            <w:pPr>
              <w:pStyle w:val="ab"/>
              <w:numPr>
                <w:ilvl w:val="0"/>
                <w:numId w:val="21"/>
              </w:numPr>
              <w:ind w:firstLineChars="0"/>
              <w:rPr>
                <w:rFonts w:ascii="仿宋" w:eastAsia="仿宋" w:hAnsi="仿宋"/>
                <w:sz w:val="28"/>
                <w:szCs w:val="24"/>
              </w:rPr>
            </w:pPr>
            <w:r w:rsidRPr="008F0BEB">
              <w:rPr>
                <w:rFonts w:ascii="仿宋" w:eastAsia="仿宋" w:hAnsi="仿宋" w:hint="eastAsia"/>
                <w:sz w:val="28"/>
                <w:szCs w:val="24"/>
              </w:rPr>
              <w:t>圣元技改方案起草、报价</w:t>
            </w:r>
            <w:r w:rsidR="00252A43" w:rsidRPr="00530BF3">
              <w:rPr>
                <w:rFonts w:ascii="仿宋" w:eastAsia="仿宋" w:hAnsi="仿宋" w:hint="eastAsia"/>
                <w:sz w:val="28"/>
                <w:szCs w:val="24"/>
              </w:rPr>
              <w:t>。</w:t>
            </w:r>
          </w:p>
          <w:p w14:paraId="63EEE6A9" w14:textId="77777777" w:rsidR="007D4FA9" w:rsidRPr="00F01541" w:rsidRDefault="007D4FA9" w:rsidP="00DF672B">
            <w:pPr>
              <w:numPr>
                <w:ilvl w:val="0"/>
                <w:numId w:val="13"/>
              </w:numPr>
              <w:rPr>
                <w:rFonts w:ascii="仿宋" w:eastAsia="仿宋" w:hAnsi="仿宋"/>
                <w:sz w:val="28"/>
                <w:szCs w:val="28"/>
              </w:rPr>
            </w:pPr>
            <w:r w:rsidRPr="00F01541">
              <w:rPr>
                <w:rFonts w:ascii="仿宋" w:eastAsia="仿宋" w:hAnsi="仿宋"/>
                <w:sz w:val="28"/>
                <w:szCs w:val="28"/>
              </w:rPr>
              <w:t>辽吉黑蒙：</w:t>
            </w:r>
          </w:p>
          <w:p w14:paraId="38D1A572" w14:textId="77777777" w:rsidR="00B741D5" w:rsidRPr="00B741D5" w:rsidRDefault="00B741D5" w:rsidP="00B741D5">
            <w:pPr>
              <w:pStyle w:val="ab"/>
              <w:numPr>
                <w:ilvl w:val="0"/>
                <w:numId w:val="23"/>
              </w:numPr>
              <w:ind w:firstLineChars="0"/>
              <w:rPr>
                <w:rFonts w:ascii="仿宋" w:eastAsia="仿宋" w:hAnsi="仿宋"/>
                <w:sz w:val="28"/>
                <w:szCs w:val="24"/>
              </w:rPr>
            </w:pPr>
            <w:r w:rsidRPr="00B741D5">
              <w:rPr>
                <w:rFonts w:ascii="仿宋" w:eastAsia="仿宋" w:hAnsi="仿宋" w:hint="eastAsia"/>
                <w:sz w:val="28"/>
                <w:szCs w:val="24"/>
              </w:rPr>
              <w:t>企业端后续使用保障工作；</w:t>
            </w:r>
          </w:p>
          <w:p w14:paraId="5DC4D4A3" w14:textId="77777777" w:rsidR="00B741D5" w:rsidRPr="00B741D5" w:rsidRDefault="00B741D5" w:rsidP="00B741D5">
            <w:pPr>
              <w:pStyle w:val="ab"/>
              <w:numPr>
                <w:ilvl w:val="0"/>
                <w:numId w:val="23"/>
              </w:numPr>
              <w:ind w:firstLineChars="0"/>
              <w:rPr>
                <w:rFonts w:ascii="仿宋" w:eastAsia="仿宋" w:hAnsi="仿宋"/>
                <w:sz w:val="28"/>
                <w:szCs w:val="24"/>
              </w:rPr>
            </w:pPr>
            <w:r w:rsidRPr="00B741D5">
              <w:rPr>
                <w:rFonts w:ascii="仿宋" w:eastAsia="仿宋" w:hAnsi="仿宋" w:hint="eastAsia"/>
                <w:sz w:val="28"/>
                <w:szCs w:val="24"/>
              </w:rPr>
              <w:t>辽宁省垃圾焚烧厂回款催促及辽阳365签订事项；</w:t>
            </w:r>
          </w:p>
          <w:p w14:paraId="631E6354" w14:textId="77777777" w:rsidR="00B741D5" w:rsidRPr="00B741D5" w:rsidRDefault="00B741D5" w:rsidP="00B741D5">
            <w:pPr>
              <w:pStyle w:val="ab"/>
              <w:numPr>
                <w:ilvl w:val="0"/>
                <w:numId w:val="23"/>
              </w:numPr>
              <w:ind w:firstLineChars="0"/>
              <w:rPr>
                <w:rFonts w:ascii="仿宋" w:eastAsia="仿宋" w:hAnsi="仿宋"/>
                <w:sz w:val="28"/>
                <w:szCs w:val="24"/>
              </w:rPr>
            </w:pPr>
            <w:r w:rsidRPr="00B741D5">
              <w:rPr>
                <w:rFonts w:ascii="仿宋" w:eastAsia="仿宋" w:hAnsi="仿宋" w:hint="eastAsia"/>
                <w:sz w:val="28"/>
                <w:szCs w:val="24"/>
              </w:rPr>
              <w:t>关于垃圾焚烧培训产品的推广工作；</w:t>
            </w:r>
          </w:p>
          <w:p w14:paraId="1E0EE76B" w14:textId="1FD57FDC" w:rsidR="00927719" w:rsidRPr="00927719" w:rsidRDefault="00B741D5" w:rsidP="00B741D5">
            <w:pPr>
              <w:pStyle w:val="ab"/>
              <w:numPr>
                <w:ilvl w:val="0"/>
                <w:numId w:val="23"/>
              </w:numPr>
              <w:ind w:firstLineChars="0"/>
              <w:rPr>
                <w:rFonts w:ascii="仿宋" w:eastAsia="仿宋" w:hAnsi="仿宋"/>
                <w:sz w:val="28"/>
                <w:szCs w:val="24"/>
              </w:rPr>
            </w:pPr>
            <w:r w:rsidRPr="00B741D5">
              <w:rPr>
                <w:rFonts w:ascii="仿宋" w:eastAsia="仿宋" w:hAnsi="仿宋" w:hint="eastAsia"/>
                <w:sz w:val="28"/>
                <w:szCs w:val="24"/>
              </w:rPr>
              <w:t>跟进了长春市运维合同续签工作</w:t>
            </w:r>
            <w:r w:rsidR="004429F1">
              <w:rPr>
                <w:rFonts w:ascii="仿宋" w:eastAsia="仿宋" w:hAnsi="仿宋" w:hint="eastAsia"/>
                <w:sz w:val="28"/>
                <w:szCs w:val="24"/>
              </w:rPr>
              <w:t>。</w:t>
            </w:r>
          </w:p>
          <w:p w14:paraId="27A99199" w14:textId="77777777" w:rsidR="00B94FF0" w:rsidRPr="00B71A2D" w:rsidRDefault="006510A9" w:rsidP="00DF672B">
            <w:pPr>
              <w:numPr>
                <w:ilvl w:val="0"/>
                <w:numId w:val="13"/>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768EF105" w14:textId="77777777" w:rsidR="00C47DE9" w:rsidRPr="00C47DE9" w:rsidRDefault="00C47DE9" w:rsidP="00C47DE9">
            <w:pPr>
              <w:pStyle w:val="ab"/>
              <w:numPr>
                <w:ilvl w:val="0"/>
                <w:numId w:val="26"/>
              </w:numPr>
              <w:ind w:firstLineChars="0"/>
              <w:rPr>
                <w:rFonts w:ascii="仿宋" w:eastAsia="仿宋" w:hAnsi="仿宋"/>
                <w:sz w:val="28"/>
                <w:szCs w:val="24"/>
              </w:rPr>
            </w:pPr>
            <w:r w:rsidRPr="00C47DE9">
              <w:rPr>
                <w:rFonts w:ascii="仿宋" w:eastAsia="仿宋" w:hAnsi="仿宋" w:hint="eastAsia"/>
                <w:sz w:val="28"/>
                <w:szCs w:val="24"/>
              </w:rPr>
              <w:t>咸阳市用电监管项目合同签订。</w:t>
            </w:r>
          </w:p>
          <w:p w14:paraId="64C13D48" w14:textId="77777777" w:rsidR="00C47DE9" w:rsidRPr="00C47DE9" w:rsidRDefault="00C47DE9" w:rsidP="00C47DE9">
            <w:pPr>
              <w:pStyle w:val="ab"/>
              <w:numPr>
                <w:ilvl w:val="0"/>
                <w:numId w:val="26"/>
              </w:numPr>
              <w:ind w:firstLineChars="0"/>
              <w:rPr>
                <w:rFonts w:ascii="仿宋" w:eastAsia="仿宋" w:hAnsi="仿宋"/>
                <w:sz w:val="28"/>
                <w:szCs w:val="24"/>
              </w:rPr>
            </w:pPr>
            <w:r w:rsidRPr="00C47DE9">
              <w:rPr>
                <w:rFonts w:ascii="仿宋" w:eastAsia="仿宋" w:hAnsi="仿宋" w:hint="eastAsia"/>
                <w:sz w:val="28"/>
                <w:szCs w:val="24"/>
              </w:rPr>
              <w:t>吕梁市数据控制单元销售。</w:t>
            </w:r>
          </w:p>
          <w:p w14:paraId="6458E5B8" w14:textId="77777777" w:rsidR="00C47DE9" w:rsidRPr="00C47DE9" w:rsidRDefault="00C47DE9" w:rsidP="00C47DE9">
            <w:pPr>
              <w:pStyle w:val="ab"/>
              <w:numPr>
                <w:ilvl w:val="0"/>
                <w:numId w:val="26"/>
              </w:numPr>
              <w:ind w:firstLineChars="0"/>
              <w:rPr>
                <w:rFonts w:ascii="仿宋" w:eastAsia="仿宋" w:hAnsi="仿宋"/>
                <w:sz w:val="28"/>
                <w:szCs w:val="24"/>
              </w:rPr>
            </w:pPr>
            <w:r w:rsidRPr="00C47DE9">
              <w:rPr>
                <w:rFonts w:ascii="仿宋" w:eastAsia="仿宋" w:hAnsi="仿宋" w:hint="eastAsia"/>
                <w:sz w:val="28"/>
                <w:szCs w:val="24"/>
              </w:rPr>
              <w:t>吕梁市动态管控工作推进。</w:t>
            </w:r>
          </w:p>
          <w:p w14:paraId="4171B9A2" w14:textId="77777777" w:rsidR="00C47DE9" w:rsidRPr="00C47DE9" w:rsidRDefault="00C47DE9" w:rsidP="00C47DE9">
            <w:pPr>
              <w:pStyle w:val="ab"/>
              <w:numPr>
                <w:ilvl w:val="0"/>
                <w:numId w:val="26"/>
              </w:numPr>
              <w:ind w:firstLineChars="0"/>
              <w:rPr>
                <w:rFonts w:ascii="仿宋" w:eastAsia="仿宋" w:hAnsi="仿宋"/>
                <w:sz w:val="28"/>
                <w:szCs w:val="24"/>
              </w:rPr>
            </w:pPr>
            <w:r w:rsidRPr="00C47DE9">
              <w:rPr>
                <w:rFonts w:ascii="仿宋" w:eastAsia="仿宋" w:hAnsi="仿宋" w:hint="eastAsia"/>
                <w:sz w:val="28"/>
                <w:szCs w:val="24"/>
              </w:rPr>
              <w:t>山西省综合数据分析系统沟通。</w:t>
            </w:r>
          </w:p>
          <w:p w14:paraId="6D7A28E0" w14:textId="42EB4402" w:rsidR="00B17C20" w:rsidRPr="007D21D5" w:rsidRDefault="00C47DE9" w:rsidP="00C47DE9">
            <w:pPr>
              <w:pStyle w:val="ab"/>
              <w:numPr>
                <w:ilvl w:val="0"/>
                <w:numId w:val="26"/>
              </w:numPr>
              <w:ind w:firstLineChars="0"/>
              <w:rPr>
                <w:rFonts w:ascii="仿宋" w:eastAsia="仿宋" w:hAnsi="仿宋"/>
                <w:sz w:val="28"/>
                <w:szCs w:val="24"/>
              </w:rPr>
            </w:pPr>
            <w:r w:rsidRPr="00C47DE9">
              <w:rPr>
                <w:rFonts w:ascii="仿宋" w:eastAsia="仿宋" w:hAnsi="仿宋" w:hint="eastAsia"/>
                <w:sz w:val="28"/>
                <w:szCs w:val="24"/>
              </w:rPr>
              <w:t>普通</w:t>
            </w:r>
            <w:proofErr w:type="gramStart"/>
            <w:r w:rsidRPr="00C47DE9">
              <w:rPr>
                <w:rFonts w:ascii="仿宋" w:eastAsia="仿宋" w:hAnsi="仿宋" w:hint="eastAsia"/>
                <w:sz w:val="28"/>
                <w:szCs w:val="24"/>
              </w:rPr>
              <w:t>版数采仪销售</w:t>
            </w:r>
            <w:proofErr w:type="gramEnd"/>
            <w:r w:rsidR="00832663" w:rsidRPr="007D21D5">
              <w:rPr>
                <w:rFonts w:ascii="仿宋" w:eastAsia="仿宋" w:hAnsi="仿宋" w:hint="eastAsia"/>
                <w:sz w:val="28"/>
                <w:szCs w:val="24"/>
              </w:rPr>
              <w:t>。</w:t>
            </w:r>
          </w:p>
          <w:p w14:paraId="3B5EB403" w14:textId="02986B87" w:rsidR="00B94FF0" w:rsidRPr="00F01541" w:rsidRDefault="00DB1D84" w:rsidP="00DF672B">
            <w:pPr>
              <w:numPr>
                <w:ilvl w:val="0"/>
                <w:numId w:val="13"/>
              </w:numPr>
              <w:rPr>
                <w:rFonts w:ascii="仿宋" w:eastAsia="仿宋" w:hAnsi="仿宋"/>
                <w:sz w:val="28"/>
                <w:szCs w:val="28"/>
              </w:rPr>
            </w:pPr>
            <w:r w:rsidRPr="00F01541">
              <w:rPr>
                <w:rFonts w:ascii="仿宋" w:eastAsia="仿宋" w:hAnsi="仿宋" w:hint="eastAsia"/>
                <w:sz w:val="28"/>
                <w:szCs w:val="28"/>
              </w:rPr>
              <w:t>云贵</w:t>
            </w:r>
            <w:r w:rsidR="002304DB" w:rsidRPr="00F01541">
              <w:rPr>
                <w:rFonts w:ascii="仿宋" w:eastAsia="仿宋" w:hAnsi="仿宋" w:hint="eastAsia"/>
                <w:sz w:val="28"/>
                <w:szCs w:val="28"/>
              </w:rPr>
              <w:t>川</w:t>
            </w:r>
            <w:r w:rsidRPr="00F01541">
              <w:rPr>
                <w:rFonts w:ascii="仿宋" w:eastAsia="仿宋" w:hAnsi="仿宋" w:hint="eastAsia"/>
                <w:sz w:val="28"/>
                <w:szCs w:val="28"/>
              </w:rPr>
              <w:t>渝：</w:t>
            </w:r>
          </w:p>
          <w:p w14:paraId="634E1E4C" w14:textId="77777777" w:rsidR="00501F9F" w:rsidRPr="00501F9F" w:rsidRDefault="00501F9F" w:rsidP="00501F9F">
            <w:pPr>
              <w:pStyle w:val="ab"/>
              <w:numPr>
                <w:ilvl w:val="0"/>
                <w:numId w:val="24"/>
              </w:numPr>
              <w:ind w:firstLineChars="0"/>
              <w:rPr>
                <w:rFonts w:ascii="仿宋" w:eastAsia="仿宋" w:hAnsi="仿宋"/>
                <w:sz w:val="28"/>
                <w:szCs w:val="24"/>
              </w:rPr>
            </w:pPr>
            <w:r w:rsidRPr="00501F9F">
              <w:rPr>
                <w:rFonts w:ascii="仿宋" w:eastAsia="仿宋" w:hAnsi="仿宋" w:hint="eastAsia"/>
                <w:sz w:val="28"/>
                <w:szCs w:val="24"/>
              </w:rPr>
              <w:t>遂宁能投、西昌三峰、涪陵三峰值守合同续签</w:t>
            </w:r>
          </w:p>
          <w:p w14:paraId="46ED2F83" w14:textId="317EAB96" w:rsidR="00501F9F" w:rsidRPr="00501F9F" w:rsidRDefault="00501F9F" w:rsidP="00501F9F">
            <w:pPr>
              <w:pStyle w:val="ab"/>
              <w:numPr>
                <w:ilvl w:val="0"/>
                <w:numId w:val="24"/>
              </w:numPr>
              <w:ind w:firstLineChars="0"/>
              <w:rPr>
                <w:rFonts w:ascii="仿宋" w:eastAsia="仿宋" w:hAnsi="仿宋"/>
                <w:sz w:val="28"/>
                <w:szCs w:val="24"/>
              </w:rPr>
            </w:pPr>
            <w:r w:rsidRPr="00501F9F">
              <w:rPr>
                <w:rFonts w:ascii="仿宋" w:eastAsia="仿宋" w:hAnsi="仿宋" w:hint="eastAsia"/>
                <w:sz w:val="28"/>
                <w:szCs w:val="24"/>
              </w:rPr>
              <w:t>仁寿垃圾电厂值守合同签订</w:t>
            </w:r>
          </w:p>
          <w:p w14:paraId="14448FA1" w14:textId="5E054F2C" w:rsidR="00501F9F" w:rsidRPr="00501F9F" w:rsidRDefault="00501F9F" w:rsidP="00501F9F">
            <w:pPr>
              <w:pStyle w:val="ab"/>
              <w:numPr>
                <w:ilvl w:val="0"/>
                <w:numId w:val="24"/>
              </w:numPr>
              <w:ind w:firstLineChars="0"/>
              <w:rPr>
                <w:rFonts w:ascii="仿宋" w:eastAsia="仿宋" w:hAnsi="仿宋"/>
                <w:sz w:val="28"/>
                <w:szCs w:val="24"/>
              </w:rPr>
            </w:pPr>
            <w:r w:rsidRPr="00501F9F">
              <w:rPr>
                <w:rFonts w:ascii="仿宋" w:eastAsia="仿宋" w:hAnsi="仿宋" w:hint="eastAsia"/>
                <w:sz w:val="28"/>
                <w:szCs w:val="24"/>
              </w:rPr>
              <w:t>丰盛三峰</w:t>
            </w:r>
            <w:proofErr w:type="gramStart"/>
            <w:r w:rsidRPr="00501F9F">
              <w:rPr>
                <w:rFonts w:ascii="仿宋" w:eastAsia="仿宋" w:hAnsi="仿宋" w:hint="eastAsia"/>
                <w:sz w:val="28"/>
                <w:szCs w:val="24"/>
              </w:rPr>
              <w:t>数采仪合同</w:t>
            </w:r>
            <w:proofErr w:type="gramEnd"/>
            <w:r w:rsidRPr="00501F9F">
              <w:rPr>
                <w:rFonts w:ascii="仿宋" w:eastAsia="仿宋" w:hAnsi="仿宋" w:hint="eastAsia"/>
                <w:sz w:val="28"/>
                <w:szCs w:val="24"/>
              </w:rPr>
              <w:t>签订</w:t>
            </w:r>
          </w:p>
          <w:p w14:paraId="2546E191" w14:textId="37EF9E60" w:rsidR="00501F9F" w:rsidRPr="00501F9F" w:rsidRDefault="00501F9F" w:rsidP="00501F9F">
            <w:pPr>
              <w:pStyle w:val="ab"/>
              <w:numPr>
                <w:ilvl w:val="0"/>
                <w:numId w:val="24"/>
              </w:numPr>
              <w:ind w:firstLineChars="0"/>
              <w:rPr>
                <w:rFonts w:ascii="仿宋" w:eastAsia="仿宋" w:hAnsi="仿宋"/>
                <w:sz w:val="28"/>
                <w:szCs w:val="24"/>
              </w:rPr>
            </w:pPr>
            <w:r w:rsidRPr="00501F9F">
              <w:rPr>
                <w:rFonts w:ascii="仿宋" w:eastAsia="仿宋" w:hAnsi="仿宋" w:hint="eastAsia"/>
                <w:sz w:val="28"/>
                <w:szCs w:val="24"/>
              </w:rPr>
              <w:t>万州三峰360</w:t>
            </w:r>
            <w:proofErr w:type="gramStart"/>
            <w:r w:rsidRPr="00501F9F">
              <w:rPr>
                <w:rFonts w:ascii="仿宋" w:eastAsia="仿宋" w:hAnsi="仿宋" w:hint="eastAsia"/>
                <w:sz w:val="28"/>
                <w:szCs w:val="24"/>
              </w:rPr>
              <w:t>风控事宜</w:t>
            </w:r>
            <w:proofErr w:type="gramEnd"/>
            <w:r w:rsidRPr="00501F9F">
              <w:rPr>
                <w:rFonts w:ascii="仿宋" w:eastAsia="仿宋" w:hAnsi="仿宋" w:hint="eastAsia"/>
                <w:sz w:val="28"/>
                <w:szCs w:val="24"/>
              </w:rPr>
              <w:t>沟通，等待领导审批</w:t>
            </w:r>
          </w:p>
          <w:p w14:paraId="2B48357E" w14:textId="53CF3461" w:rsidR="00501F9F" w:rsidRPr="00501F9F" w:rsidRDefault="00501F9F" w:rsidP="00501F9F">
            <w:pPr>
              <w:pStyle w:val="ab"/>
              <w:numPr>
                <w:ilvl w:val="0"/>
                <w:numId w:val="24"/>
              </w:numPr>
              <w:ind w:firstLineChars="0"/>
              <w:rPr>
                <w:rFonts w:ascii="仿宋" w:eastAsia="仿宋" w:hAnsi="仿宋"/>
                <w:sz w:val="28"/>
                <w:szCs w:val="24"/>
              </w:rPr>
            </w:pPr>
            <w:proofErr w:type="gramStart"/>
            <w:r w:rsidRPr="00501F9F">
              <w:rPr>
                <w:rFonts w:ascii="仿宋" w:eastAsia="仿宋" w:hAnsi="仿宋" w:hint="eastAsia"/>
                <w:sz w:val="28"/>
                <w:szCs w:val="24"/>
              </w:rPr>
              <w:t>兴蓉集团360风控</w:t>
            </w:r>
            <w:proofErr w:type="gramEnd"/>
            <w:r w:rsidRPr="00501F9F">
              <w:rPr>
                <w:rFonts w:ascii="仿宋" w:eastAsia="仿宋" w:hAnsi="仿宋" w:hint="eastAsia"/>
                <w:sz w:val="28"/>
                <w:szCs w:val="24"/>
              </w:rPr>
              <w:t>事宜沟通，目前给发了方案</w:t>
            </w:r>
          </w:p>
          <w:p w14:paraId="12C195AB" w14:textId="2BB0FE41" w:rsidR="00DD4902" w:rsidRPr="00DD4902" w:rsidRDefault="00501F9F" w:rsidP="00501F9F">
            <w:pPr>
              <w:pStyle w:val="ab"/>
              <w:numPr>
                <w:ilvl w:val="0"/>
                <w:numId w:val="24"/>
              </w:numPr>
              <w:ind w:firstLineChars="0"/>
              <w:rPr>
                <w:rFonts w:ascii="仿宋" w:eastAsia="仿宋" w:hAnsi="仿宋"/>
                <w:sz w:val="28"/>
                <w:szCs w:val="24"/>
              </w:rPr>
            </w:pPr>
            <w:r w:rsidRPr="00501F9F">
              <w:rPr>
                <w:rFonts w:ascii="仿宋" w:eastAsia="仿宋" w:hAnsi="仿宋" w:hint="eastAsia"/>
                <w:sz w:val="28"/>
                <w:szCs w:val="24"/>
              </w:rPr>
              <w:t>贵州省</w:t>
            </w:r>
            <w:proofErr w:type="gramStart"/>
            <w:r w:rsidRPr="00501F9F">
              <w:rPr>
                <w:rFonts w:ascii="仿宋" w:eastAsia="仿宋" w:hAnsi="仿宋" w:hint="eastAsia"/>
                <w:sz w:val="28"/>
                <w:szCs w:val="24"/>
              </w:rPr>
              <w:t>国控运维项目</w:t>
            </w:r>
            <w:proofErr w:type="gramEnd"/>
            <w:r w:rsidRPr="00501F9F">
              <w:rPr>
                <w:rFonts w:ascii="仿宋" w:eastAsia="仿宋" w:hAnsi="仿宋" w:hint="eastAsia"/>
                <w:sz w:val="28"/>
                <w:szCs w:val="24"/>
              </w:rPr>
              <w:t>验收，质保金退回事宜沟通，预计四月底前退回</w:t>
            </w:r>
            <w:r w:rsidR="00205CE4" w:rsidRPr="00205CE4">
              <w:rPr>
                <w:rFonts w:ascii="仿宋" w:eastAsia="仿宋" w:hAnsi="仿宋" w:hint="eastAsia"/>
                <w:sz w:val="28"/>
                <w:szCs w:val="24"/>
              </w:rPr>
              <w:t>。</w:t>
            </w:r>
          </w:p>
          <w:p w14:paraId="0D05F9D7" w14:textId="77777777" w:rsidR="000968E2" w:rsidRPr="00FF2561" w:rsidRDefault="0030623F" w:rsidP="00DF672B">
            <w:pPr>
              <w:numPr>
                <w:ilvl w:val="0"/>
                <w:numId w:val="13"/>
              </w:numPr>
              <w:rPr>
                <w:rFonts w:ascii="仿宋" w:eastAsia="仿宋" w:hAnsi="仿宋"/>
                <w:sz w:val="28"/>
                <w:szCs w:val="28"/>
              </w:rPr>
            </w:pPr>
            <w:r w:rsidRPr="00FF2561">
              <w:rPr>
                <w:rFonts w:ascii="仿宋" w:eastAsia="仿宋" w:hAnsi="仿宋" w:hint="eastAsia"/>
                <w:sz w:val="28"/>
                <w:szCs w:val="28"/>
              </w:rPr>
              <w:t>京津冀鲁：</w:t>
            </w:r>
          </w:p>
          <w:p w14:paraId="4DBE62BC" w14:textId="77777777" w:rsidR="000332A2" w:rsidRPr="000332A2" w:rsidRDefault="000332A2" w:rsidP="000332A2">
            <w:pPr>
              <w:pStyle w:val="ab"/>
              <w:numPr>
                <w:ilvl w:val="0"/>
                <w:numId w:val="20"/>
              </w:numPr>
              <w:ind w:firstLineChars="0"/>
              <w:rPr>
                <w:rFonts w:ascii="仿宋" w:eastAsia="仿宋" w:hAnsi="仿宋"/>
                <w:sz w:val="28"/>
                <w:szCs w:val="24"/>
              </w:rPr>
            </w:pPr>
            <w:r w:rsidRPr="000332A2">
              <w:rPr>
                <w:rFonts w:ascii="仿宋" w:eastAsia="仿宋" w:hAnsi="仿宋" w:hint="eastAsia"/>
                <w:sz w:val="28"/>
                <w:szCs w:val="24"/>
              </w:rPr>
              <w:t>联系河北</w:t>
            </w:r>
            <w:proofErr w:type="gramStart"/>
            <w:r w:rsidRPr="000332A2">
              <w:rPr>
                <w:rFonts w:ascii="仿宋" w:eastAsia="仿宋" w:hAnsi="仿宋" w:hint="eastAsia"/>
                <w:sz w:val="28"/>
                <w:szCs w:val="24"/>
              </w:rPr>
              <w:t>数采仪</w:t>
            </w:r>
            <w:proofErr w:type="gramEnd"/>
            <w:r w:rsidRPr="000332A2">
              <w:rPr>
                <w:rFonts w:ascii="仿宋" w:eastAsia="仿宋" w:hAnsi="仿宋" w:hint="eastAsia"/>
                <w:sz w:val="28"/>
                <w:szCs w:val="24"/>
              </w:rPr>
              <w:t>代理商两家，一家等董事长回复，一家有</w:t>
            </w:r>
            <w:proofErr w:type="gramStart"/>
            <w:r w:rsidRPr="000332A2">
              <w:rPr>
                <w:rFonts w:ascii="仿宋" w:eastAsia="仿宋" w:hAnsi="仿宋" w:hint="eastAsia"/>
                <w:sz w:val="28"/>
                <w:szCs w:val="24"/>
              </w:rPr>
              <w:t>数采仪</w:t>
            </w:r>
            <w:proofErr w:type="gramEnd"/>
            <w:r w:rsidRPr="000332A2">
              <w:rPr>
                <w:rFonts w:ascii="仿宋" w:eastAsia="仿宋" w:hAnsi="仿宋" w:hint="eastAsia"/>
                <w:sz w:val="28"/>
                <w:szCs w:val="24"/>
              </w:rPr>
              <w:t>，不考虑代理（</w:t>
            </w:r>
            <w:proofErr w:type="gramStart"/>
            <w:r w:rsidRPr="000332A2">
              <w:rPr>
                <w:rFonts w:ascii="仿宋" w:eastAsia="仿宋" w:hAnsi="仿宋" w:hint="eastAsia"/>
                <w:sz w:val="28"/>
                <w:szCs w:val="24"/>
              </w:rPr>
              <w:t>秦喜红</w:t>
            </w:r>
            <w:proofErr w:type="gramEnd"/>
            <w:r w:rsidRPr="000332A2">
              <w:rPr>
                <w:rFonts w:ascii="仿宋" w:eastAsia="仿宋" w:hAnsi="仿宋" w:hint="eastAsia"/>
                <w:sz w:val="28"/>
                <w:szCs w:val="24"/>
              </w:rPr>
              <w:t>）</w:t>
            </w:r>
          </w:p>
          <w:p w14:paraId="1BDEAD07" w14:textId="77777777" w:rsidR="000332A2" w:rsidRPr="000332A2" w:rsidRDefault="000332A2" w:rsidP="000332A2">
            <w:pPr>
              <w:pStyle w:val="ab"/>
              <w:numPr>
                <w:ilvl w:val="0"/>
                <w:numId w:val="20"/>
              </w:numPr>
              <w:ind w:firstLineChars="0"/>
              <w:rPr>
                <w:rFonts w:ascii="仿宋" w:eastAsia="仿宋" w:hAnsi="仿宋"/>
                <w:sz w:val="28"/>
                <w:szCs w:val="24"/>
              </w:rPr>
            </w:pPr>
            <w:r w:rsidRPr="000332A2">
              <w:rPr>
                <w:rFonts w:ascii="仿宋" w:eastAsia="仿宋" w:hAnsi="仿宋" w:hint="eastAsia"/>
                <w:sz w:val="28"/>
                <w:szCs w:val="24"/>
              </w:rPr>
              <w:t>北京机动车客户拜访。（李红燕、刘辉）2家垃圾焚烧企业365合同重新修改评审邮寄。（李红燕）</w:t>
            </w:r>
          </w:p>
          <w:p w14:paraId="626CDF5A" w14:textId="48A09A24" w:rsidR="00FB7CD8" w:rsidRPr="00FB7CD8" w:rsidRDefault="000332A2" w:rsidP="000332A2">
            <w:pPr>
              <w:pStyle w:val="ab"/>
              <w:numPr>
                <w:ilvl w:val="0"/>
                <w:numId w:val="20"/>
              </w:numPr>
              <w:ind w:firstLineChars="0"/>
              <w:rPr>
                <w:rFonts w:ascii="仿宋" w:eastAsia="仿宋" w:hAnsi="仿宋"/>
                <w:sz w:val="28"/>
                <w:szCs w:val="24"/>
              </w:rPr>
            </w:pPr>
            <w:r w:rsidRPr="000332A2">
              <w:rPr>
                <w:rFonts w:ascii="仿宋" w:eastAsia="仿宋" w:hAnsi="仿宋" w:hint="eastAsia"/>
                <w:sz w:val="28"/>
                <w:szCs w:val="24"/>
              </w:rPr>
              <w:lastRenderedPageBreak/>
              <w:t>山东垃圾焚烧企业</w:t>
            </w:r>
            <w:proofErr w:type="gramStart"/>
            <w:r w:rsidRPr="000332A2">
              <w:rPr>
                <w:rFonts w:ascii="仿宋" w:eastAsia="仿宋" w:hAnsi="仿宋" w:hint="eastAsia"/>
                <w:sz w:val="28"/>
                <w:szCs w:val="24"/>
              </w:rPr>
              <w:t>数采仪</w:t>
            </w:r>
            <w:proofErr w:type="gramEnd"/>
            <w:r w:rsidRPr="000332A2">
              <w:rPr>
                <w:rFonts w:ascii="仿宋" w:eastAsia="仿宋" w:hAnsi="仿宋" w:hint="eastAsia"/>
                <w:sz w:val="28"/>
                <w:szCs w:val="24"/>
              </w:rPr>
              <w:t>销售暂停，暂时不能联通山东省6.0系统。（李红燕</w:t>
            </w:r>
            <w:r w:rsidR="00CF23A0" w:rsidRPr="00CF23A0">
              <w:rPr>
                <w:rFonts w:ascii="仿宋" w:eastAsia="仿宋" w:hAnsi="仿宋" w:hint="eastAsia"/>
                <w:sz w:val="28"/>
                <w:szCs w:val="24"/>
              </w:rPr>
              <w:t>）</w:t>
            </w:r>
          </w:p>
          <w:p w14:paraId="3A7C3802" w14:textId="77777777" w:rsidR="00D510F9" w:rsidRDefault="00D510F9" w:rsidP="00DF672B">
            <w:pPr>
              <w:numPr>
                <w:ilvl w:val="0"/>
                <w:numId w:val="13"/>
              </w:numPr>
              <w:rPr>
                <w:rFonts w:ascii="仿宋" w:eastAsia="仿宋" w:hAnsi="仿宋"/>
                <w:sz w:val="28"/>
                <w:szCs w:val="28"/>
              </w:rPr>
            </w:pPr>
            <w:r>
              <w:rPr>
                <w:rFonts w:ascii="仿宋" w:eastAsia="仿宋" w:hAnsi="仿宋" w:hint="eastAsia"/>
                <w:sz w:val="28"/>
                <w:szCs w:val="28"/>
              </w:rPr>
              <w:t>宁青甘新藏</w:t>
            </w:r>
          </w:p>
          <w:p w14:paraId="0B418CA1" w14:textId="77777777" w:rsidR="0055230A" w:rsidRPr="0055230A" w:rsidRDefault="0055230A" w:rsidP="0055230A">
            <w:pPr>
              <w:pStyle w:val="ab"/>
              <w:numPr>
                <w:ilvl w:val="0"/>
                <w:numId w:val="19"/>
              </w:numPr>
              <w:ind w:firstLineChars="0"/>
              <w:rPr>
                <w:rFonts w:ascii="仿宋" w:eastAsia="仿宋" w:hAnsi="仿宋"/>
                <w:sz w:val="28"/>
                <w:szCs w:val="24"/>
              </w:rPr>
            </w:pPr>
            <w:r w:rsidRPr="0055230A">
              <w:rPr>
                <w:rFonts w:ascii="仿宋" w:eastAsia="仿宋" w:hAnsi="仿宋" w:hint="eastAsia"/>
                <w:sz w:val="28"/>
                <w:szCs w:val="24"/>
              </w:rPr>
              <w:t>庄浪项目验收后续事宜。</w:t>
            </w:r>
          </w:p>
          <w:p w14:paraId="6CBCBEA6" w14:textId="77777777" w:rsidR="0055230A" w:rsidRPr="0055230A" w:rsidRDefault="0055230A" w:rsidP="0055230A">
            <w:pPr>
              <w:pStyle w:val="ab"/>
              <w:numPr>
                <w:ilvl w:val="0"/>
                <w:numId w:val="19"/>
              </w:numPr>
              <w:ind w:firstLineChars="0"/>
              <w:rPr>
                <w:rFonts w:ascii="仿宋" w:eastAsia="仿宋" w:hAnsi="仿宋"/>
                <w:sz w:val="28"/>
                <w:szCs w:val="24"/>
              </w:rPr>
            </w:pPr>
            <w:r w:rsidRPr="0055230A">
              <w:rPr>
                <w:rFonts w:ascii="仿宋" w:eastAsia="仿宋" w:hAnsi="仿宋" w:hint="eastAsia"/>
                <w:sz w:val="28"/>
                <w:szCs w:val="24"/>
              </w:rPr>
              <w:t>第三方代理服务推进</w:t>
            </w:r>
          </w:p>
          <w:p w14:paraId="0A310D7D" w14:textId="1FEACF0F" w:rsidR="00937505" w:rsidRPr="009E2EE8" w:rsidRDefault="0055230A" w:rsidP="0055230A">
            <w:pPr>
              <w:pStyle w:val="ab"/>
              <w:numPr>
                <w:ilvl w:val="0"/>
                <w:numId w:val="19"/>
              </w:numPr>
              <w:ind w:firstLineChars="0"/>
              <w:rPr>
                <w:rFonts w:ascii="仿宋" w:eastAsia="仿宋" w:hAnsi="仿宋"/>
                <w:sz w:val="28"/>
                <w:szCs w:val="24"/>
              </w:rPr>
            </w:pPr>
            <w:r w:rsidRPr="0055230A">
              <w:rPr>
                <w:rFonts w:ascii="仿宋" w:eastAsia="仿宋" w:hAnsi="仿宋" w:hint="eastAsia"/>
                <w:sz w:val="28"/>
                <w:szCs w:val="24"/>
              </w:rPr>
              <w:t>白银市系统升级事宜</w:t>
            </w:r>
            <w:r w:rsidR="00937505" w:rsidRPr="009E2EE8">
              <w:rPr>
                <w:rFonts w:ascii="仿宋" w:eastAsia="仿宋" w:hAnsi="仿宋" w:hint="eastAsia"/>
                <w:sz w:val="28"/>
                <w:szCs w:val="24"/>
              </w:rPr>
              <w:t>。</w:t>
            </w:r>
          </w:p>
          <w:p w14:paraId="48E96F51" w14:textId="77777777" w:rsidR="006D26F1" w:rsidRPr="00017F2C" w:rsidRDefault="006D26F1" w:rsidP="00DF672B">
            <w:pPr>
              <w:numPr>
                <w:ilvl w:val="0"/>
                <w:numId w:val="13"/>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05258B04" w14:textId="77777777" w:rsidR="00A824C1" w:rsidRPr="00A824C1" w:rsidRDefault="00A824C1" w:rsidP="00A824C1">
            <w:pPr>
              <w:pStyle w:val="ab"/>
              <w:numPr>
                <w:ilvl w:val="0"/>
                <w:numId w:val="25"/>
              </w:numPr>
              <w:ind w:firstLineChars="0"/>
              <w:rPr>
                <w:rFonts w:ascii="仿宋" w:eastAsia="仿宋" w:hAnsi="仿宋"/>
                <w:sz w:val="28"/>
                <w:szCs w:val="24"/>
              </w:rPr>
            </w:pPr>
            <w:r w:rsidRPr="00A824C1">
              <w:rPr>
                <w:rFonts w:ascii="仿宋" w:eastAsia="仿宋" w:hAnsi="仿宋" w:hint="eastAsia"/>
                <w:sz w:val="28"/>
                <w:szCs w:val="24"/>
              </w:rPr>
              <w:t>江苏省及各市4.2升级事项沟通；</w:t>
            </w:r>
          </w:p>
          <w:p w14:paraId="0C52C198" w14:textId="77777777" w:rsidR="00A824C1" w:rsidRPr="00A824C1" w:rsidRDefault="00A824C1" w:rsidP="00A824C1">
            <w:pPr>
              <w:pStyle w:val="ab"/>
              <w:numPr>
                <w:ilvl w:val="0"/>
                <w:numId w:val="25"/>
              </w:numPr>
              <w:ind w:firstLineChars="0"/>
              <w:rPr>
                <w:rFonts w:ascii="仿宋" w:eastAsia="仿宋" w:hAnsi="仿宋"/>
                <w:sz w:val="28"/>
                <w:szCs w:val="24"/>
              </w:rPr>
            </w:pPr>
            <w:r w:rsidRPr="00A824C1">
              <w:rPr>
                <w:rFonts w:ascii="仿宋" w:eastAsia="仿宋" w:hAnsi="仿宋" w:hint="eastAsia"/>
                <w:sz w:val="28"/>
                <w:szCs w:val="24"/>
              </w:rPr>
              <w:t>江苏省运维合同签订情况沟通；</w:t>
            </w:r>
          </w:p>
          <w:p w14:paraId="5DD98CFA" w14:textId="77777777" w:rsidR="00A824C1" w:rsidRPr="00A824C1" w:rsidRDefault="00A824C1" w:rsidP="00A824C1">
            <w:pPr>
              <w:pStyle w:val="ab"/>
              <w:numPr>
                <w:ilvl w:val="0"/>
                <w:numId w:val="25"/>
              </w:numPr>
              <w:ind w:firstLineChars="0"/>
              <w:rPr>
                <w:rFonts w:ascii="仿宋" w:eastAsia="仿宋" w:hAnsi="仿宋"/>
                <w:sz w:val="28"/>
                <w:szCs w:val="24"/>
              </w:rPr>
            </w:pPr>
            <w:r w:rsidRPr="00A824C1">
              <w:rPr>
                <w:rFonts w:ascii="仿宋" w:eastAsia="仿宋" w:hAnsi="仿宋" w:hint="eastAsia"/>
                <w:sz w:val="28"/>
                <w:szCs w:val="24"/>
              </w:rPr>
              <w:t>无锡代理</w:t>
            </w:r>
            <w:proofErr w:type="gramStart"/>
            <w:r w:rsidRPr="00A824C1">
              <w:rPr>
                <w:rFonts w:ascii="仿宋" w:eastAsia="仿宋" w:hAnsi="仿宋" w:hint="eastAsia"/>
                <w:sz w:val="28"/>
                <w:szCs w:val="24"/>
              </w:rPr>
              <w:t>商数采仪销售</w:t>
            </w:r>
            <w:proofErr w:type="gramEnd"/>
            <w:r w:rsidRPr="00A824C1">
              <w:rPr>
                <w:rFonts w:ascii="仿宋" w:eastAsia="仿宋" w:hAnsi="仿宋" w:hint="eastAsia"/>
                <w:sz w:val="28"/>
                <w:szCs w:val="24"/>
              </w:rPr>
              <w:t>情况沟通；</w:t>
            </w:r>
          </w:p>
          <w:p w14:paraId="7E024BD3" w14:textId="77777777" w:rsidR="00A824C1" w:rsidRPr="00A824C1" w:rsidRDefault="00A824C1" w:rsidP="00A824C1">
            <w:pPr>
              <w:pStyle w:val="ab"/>
              <w:numPr>
                <w:ilvl w:val="0"/>
                <w:numId w:val="25"/>
              </w:numPr>
              <w:ind w:firstLineChars="0"/>
              <w:rPr>
                <w:rFonts w:ascii="仿宋" w:eastAsia="仿宋" w:hAnsi="仿宋"/>
                <w:sz w:val="28"/>
                <w:szCs w:val="24"/>
              </w:rPr>
            </w:pPr>
            <w:r w:rsidRPr="00A824C1">
              <w:rPr>
                <w:rFonts w:ascii="仿宋" w:eastAsia="仿宋" w:hAnsi="仿宋" w:hint="eastAsia"/>
                <w:sz w:val="28"/>
                <w:szCs w:val="24"/>
              </w:rPr>
              <w:t>南京市运维服务招投标情况沟通；</w:t>
            </w:r>
          </w:p>
          <w:p w14:paraId="3923EB44" w14:textId="77777777" w:rsidR="00A824C1" w:rsidRPr="00A824C1" w:rsidRDefault="00A824C1" w:rsidP="00A824C1">
            <w:pPr>
              <w:pStyle w:val="ab"/>
              <w:numPr>
                <w:ilvl w:val="0"/>
                <w:numId w:val="25"/>
              </w:numPr>
              <w:ind w:firstLineChars="0"/>
              <w:rPr>
                <w:rFonts w:ascii="仿宋" w:eastAsia="仿宋" w:hAnsi="仿宋"/>
                <w:sz w:val="28"/>
                <w:szCs w:val="24"/>
              </w:rPr>
            </w:pPr>
            <w:r w:rsidRPr="00A824C1">
              <w:rPr>
                <w:rFonts w:ascii="仿宋" w:eastAsia="仿宋" w:hAnsi="仿宋" w:hint="eastAsia"/>
                <w:sz w:val="28"/>
                <w:szCs w:val="24"/>
              </w:rPr>
              <w:t>垃圾焚烧培训、365服务等沟通。</w:t>
            </w:r>
          </w:p>
          <w:p w14:paraId="5498876C" w14:textId="3205753B" w:rsidR="00655E8B" w:rsidRPr="00F23876" w:rsidRDefault="00A824C1" w:rsidP="00A824C1">
            <w:pPr>
              <w:pStyle w:val="ab"/>
              <w:numPr>
                <w:ilvl w:val="0"/>
                <w:numId w:val="25"/>
              </w:numPr>
              <w:ind w:firstLineChars="0"/>
              <w:rPr>
                <w:rFonts w:ascii="仿宋" w:eastAsia="仿宋" w:hAnsi="仿宋"/>
                <w:sz w:val="28"/>
                <w:szCs w:val="24"/>
              </w:rPr>
            </w:pPr>
            <w:r w:rsidRPr="00A824C1">
              <w:rPr>
                <w:rFonts w:ascii="仿宋" w:eastAsia="仿宋" w:hAnsi="仿宋" w:hint="eastAsia"/>
                <w:sz w:val="28"/>
                <w:szCs w:val="24"/>
              </w:rPr>
              <w:t>淮北、徐州、连云港、扬州服务合同沟通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6690A5C" w:rsidR="00B57D98" w:rsidRPr="00735A70" w:rsidRDefault="00164452" w:rsidP="00DF672B">
            <w:pPr>
              <w:numPr>
                <w:ilvl w:val="0"/>
                <w:numId w:val="17"/>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8B6ED7">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131A1D">
              <w:rPr>
                <w:rFonts w:ascii="仿宋" w:eastAsia="仿宋" w:hAnsi="仿宋"/>
                <w:sz w:val="28"/>
                <w:szCs w:val="24"/>
              </w:rPr>
              <w:t>13</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6A742F">
              <w:rPr>
                <w:rFonts w:ascii="仿宋" w:eastAsia="仿宋" w:hAnsi="仿宋"/>
                <w:sz w:val="28"/>
                <w:szCs w:val="24"/>
              </w:rPr>
              <w:t>5</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2540E">
              <w:rPr>
                <w:rFonts w:ascii="仿宋" w:eastAsia="仿宋" w:hAnsi="仿宋"/>
                <w:sz w:val="28"/>
                <w:szCs w:val="24"/>
              </w:rPr>
              <w:t>3</w:t>
            </w:r>
            <w:r w:rsidR="006B7C57">
              <w:rPr>
                <w:rFonts w:ascii="仿宋" w:eastAsia="仿宋" w:hAnsi="仿宋"/>
                <w:sz w:val="28"/>
                <w:szCs w:val="24"/>
              </w:rPr>
              <w:t>7</w:t>
            </w:r>
            <w:r w:rsidR="001770C9" w:rsidRPr="00735A70">
              <w:rPr>
                <w:rFonts w:ascii="仿宋" w:eastAsia="仿宋" w:hAnsi="仿宋" w:hint="eastAsia"/>
                <w:sz w:val="28"/>
                <w:szCs w:val="24"/>
              </w:rPr>
              <w:t>人。</w:t>
            </w:r>
          </w:p>
          <w:p w14:paraId="4479B8E0" w14:textId="77777777" w:rsidR="0090225B" w:rsidRDefault="00A166E3" w:rsidP="00DF672B">
            <w:pPr>
              <w:numPr>
                <w:ilvl w:val="0"/>
                <w:numId w:val="17"/>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面试：</w:t>
            </w:r>
          </w:p>
          <w:p w14:paraId="07022238" w14:textId="77777777" w:rsidR="00DD45A1" w:rsidRPr="00DD45A1" w:rsidRDefault="00DD45A1" w:rsidP="00DD45A1">
            <w:pPr>
              <w:pStyle w:val="ab"/>
              <w:numPr>
                <w:ilvl w:val="1"/>
                <w:numId w:val="17"/>
              </w:numPr>
              <w:autoSpaceDE w:val="0"/>
              <w:autoSpaceDN w:val="0"/>
              <w:adjustRightInd w:val="0"/>
              <w:ind w:firstLineChars="0"/>
              <w:jc w:val="left"/>
              <w:rPr>
                <w:rFonts w:ascii="仿宋" w:eastAsia="仿宋" w:hAnsi="仿宋"/>
                <w:sz w:val="28"/>
                <w:szCs w:val="24"/>
              </w:rPr>
            </w:pPr>
            <w:r w:rsidRPr="00DD45A1">
              <w:rPr>
                <w:rFonts w:ascii="仿宋" w:eastAsia="仿宋" w:hAnsi="仿宋" w:hint="eastAsia"/>
                <w:sz w:val="28"/>
                <w:szCs w:val="24"/>
              </w:rPr>
              <w:t>上饶巡检曹海波推送人力，人力反馈跟进时间中。</w:t>
            </w:r>
          </w:p>
          <w:p w14:paraId="32855188" w14:textId="433699A5" w:rsidR="00915F57" w:rsidRDefault="00DD45A1" w:rsidP="00DD45A1">
            <w:pPr>
              <w:pStyle w:val="ab"/>
              <w:numPr>
                <w:ilvl w:val="1"/>
                <w:numId w:val="17"/>
              </w:numPr>
              <w:autoSpaceDE w:val="0"/>
              <w:autoSpaceDN w:val="0"/>
              <w:adjustRightInd w:val="0"/>
              <w:ind w:firstLineChars="0"/>
              <w:jc w:val="left"/>
              <w:rPr>
                <w:rFonts w:ascii="仿宋" w:eastAsia="仿宋" w:hAnsi="仿宋"/>
                <w:sz w:val="28"/>
                <w:szCs w:val="24"/>
              </w:rPr>
            </w:pPr>
            <w:r w:rsidRPr="00DD45A1">
              <w:rPr>
                <w:rFonts w:ascii="仿宋" w:eastAsia="仿宋" w:hAnsi="仿宋" w:hint="eastAsia"/>
                <w:sz w:val="28"/>
                <w:szCs w:val="24"/>
              </w:rPr>
              <w:t>新疆候选人1人回绝</w:t>
            </w:r>
          </w:p>
          <w:p w14:paraId="20B136CC" w14:textId="05A05FA3" w:rsidR="009930B9" w:rsidRPr="00C66D16" w:rsidRDefault="009930B9" w:rsidP="009930B9">
            <w:pPr>
              <w:pStyle w:val="ab"/>
              <w:numPr>
                <w:ilvl w:val="1"/>
                <w:numId w:val="17"/>
              </w:numPr>
              <w:autoSpaceDE w:val="0"/>
              <w:autoSpaceDN w:val="0"/>
              <w:adjustRightInd w:val="0"/>
              <w:ind w:firstLineChars="0"/>
              <w:jc w:val="left"/>
              <w:rPr>
                <w:rFonts w:ascii="仿宋" w:eastAsia="仿宋" w:hAnsi="仿宋"/>
                <w:sz w:val="28"/>
                <w:szCs w:val="24"/>
              </w:rPr>
            </w:pPr>
            <w:r w:rsidRPr="009930B9">
              <w:rPr>
                <w:rFonts w:ascii="仿宋" w:eastAsia="仿宋" w:hAnsi="仿宋" w:hint="eastAsia"/>
                <w:sz w:val="28"/>
                <w:szCs w:val="24"/>
              </w:rPr>
              <w:t>建大华清学院、培华学院招聘，3人推送</w:t>
            </w:r>
            <w:proofErr w:type="gramStart"/>
            <w:r w:rsidRPr="009930B9">
              <w:rPr>
                <w:rFonts w:ascii="仿宋" w:eastAsia="仿宋" w:hAnsi="仿宋" w:hint="eastAsia"/>
                <w:sz w:val="28"/>
                <w:szCs w:val="24"/>
              </w:rPr>
              <w:t>人力谈</w:t>
            </w:r>
            <w:proofErr w:type="gramEnd"/>
            <w:r w:rsidRPr="009930B9">
              <w:rPr>
                <w:rFonts w:ascii="仿宋" w:eastAsia="仿宋" w:hAnsi="仿宋" w:hint="eastAsia"/>
                <w:sz w:val="28"/>
                <w:szCs w:val="24"/>
              </w:rPr>
              <w:t>薪资，目前待确定</w:t>
            </w:r>
          </w:p>
          <w:p w14:paraId="68D1A03E" w14:textId="77777777" w:rsidR="00855BF2" w:rsidRDefault="00564271" w:rsidP="00DF672B">
            <w:pPr>
              <w:pStyle w:val="ab"/>
              <w:numPr>
                <w:ilvl w:val="0"/>
                <w:numId w:val="16"/>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4FB60ED6" w:rsidR="006F1712" w:rsidRPr="00D560BB" w:rsidRDefault="00F60D7E" w:rsidP="00F60D7E">
            <w:pPr>
              <w:pStyle w:val="ab"/>
              <w:numPr>
                <w:ilvl w:val="0"/>
                <w:numId w:val="27"/>
              </w:numPr>
              <w:autoSpaceDE w:val="0"/>
              <w:autoSpaceDN w:val="0"/>
              <w:adjustRightInd w:val="0"/>
              <w:ind w:firstLineChars="0"/>
              <w:jc w:val="left"/>
              <w:rPr>
                <w:rFonts w:ascii="仿宋" w:eastAsia="仿宋" w:hAnsi="仿宋"/>
                <w:sz w:val="28"/>
                <w:szCs w:val="24"/>
              </w:rPr>
            </w:pPr>
            <w:r w:rsidRPr="00F60D7E">
              <w:rPr>
                <w:rFonts w:ascii="仿宋" w:eastAsia="仿宋" w:hAnsi="仿宋" w:hint="eastAsia"/>
                <w:sz w:val="28"/>
                <w:szCs w:val="24"/>
              </w:rPr>
              <w:t>广州巡检运维余学斌、长沙服务陈诗佳</w:t>
            </w:r>
            <w:proofErr w:type="gramStart"/>
            <w:r w:rsidRPr="00F60D7E">
              <w:rPr>
                <w:rFonts w:ascii="仿宋" w:eastAsia="仿宋" w:hAnsi="仿宋" w:hint="eastAsia"/>
                <w:sz w:val="28"/>
                <w:szCs w:val="24"/>
              </w:rPr>
              <w:t>4月7号入职</w:t>
            </w:r>
            <w:proofErr w:type="gramEnd"/>
            <w:r w:rsidRPr="00F60D7E">
              <w:rPr>
                <w:rFonts w:ascii="仿宋" w:eastAsia="仿宋" w:hAnsi="仿宋" w:hint="eastAsia"/>
                <w:sz w:val="28"/>
                <w:szCs w:val="24"/>
              </w:rPr>
              <w:t>培训</w:t>
            </w:r>
          </w:p>
          <w:p w14:paraId="2DACD902" w14:textId="77777777" w:rsidR="00E467F4" w:rsidRDefault="00E467F4"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2C20B964" w:rsidR="00364B9F" w:rsidRPr="000720CF" w:rsidRDefault="00BE1D1A" w:rsidP="00BC7775">
            <w:pPr>
              <w:ind w:left="456"/>
              <w:rPr>
                <w:rFonts w:ascii="仿宋" w:eastAsia="仿宋" w:hAnsi="仿宋"/>
                <w:sz w:val="28"/>
                <w:szCs w:val="24"/>
              </w:rPr>
            </w:pPr>
            <w:r w:rsidRPr="00BE1D1A">
              <w:rPr>
                <w:rFonts w:ascii="仿宋" w:eastAsia="仿宋" w:hAnsi="仿宋" w:hint="eastAsia"/>
                <w:sz w:val="28"/>
                <w:szCs w:val="24"/>
              </w:rPr>
              <w:t>1人：本部孙剑锋</w:t>
            </w:r>
          </w:p>
          <w:p w14:paraId="3EC42607" w14:textId="77777777" w:rsidR="00BF20C9" w:rsidRPr="00A166E3" w:rsidRDefault="0010767C"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1DBCB3A6" w:rsidR="00425558" w:rsidRPr="0040031E" w:rsidRDefault="00E5023C" w:rsidP="005D14AC">
            <w:pPr>
              <w:ind w:left="456"/>
              <w:rPr>
                <w:rFonts w:ascii="仿宋" w:eastAsia="仿宋" w:hAnsi="仿宋"/>
                <w:sz w:val="28"/>
                <w:szCs w:val="24"/>
              </w:rPr>
            </w:pPr>
            <w:r w:rsidRPr="00E5023C">
              <w:rPr>
                <w:rFonts w:ascii="仿宋" w:eastAsia="仿宋" w:hAnsi="仿宋" w:hint="eastAsia"/>
                <w:sz w:val="28"/>
                <w:szCs w:val="24"/>
              </w:rPr>
              <w:t>待离职4人：赵腾（长沙）、贾梓琦（北京）、淮北（罗晨）、鄂州（刘彪）</w:t>
            </w:r>
            <w:r w:rsidR="00A90E56">
              <w:rPr>
                <w:rFonts w:ascii="仿宋" w:eastAsia="仿宋" w:hAnsi="仿宋" w:hint="eastAsia"/>
                <w:sz w:val="28"/>
                <w:szCs w:val="24"/>
              </w:rPr>
              <w:t>。</w:t>
            </w:r>
          </w:p>
          <w:p w14:paraId="6E200A84" w14:textId="77777777" w:rsidR="00F62488" w:rsidRDefault="00D91BC5" w:rsidP="00DF672B">
            <w:pPr>
              <w:numPr>
                <w:ilvl w:val="0"/>
                <w:numId w:val="17"/>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6F3E830D" w:rsidR="00201FC7" w:rsidRPr="00D9300B" w:rsidRDefault="00D11946" w:rsidP="00DF672B">
            <w:pPr>
              <w:numPr>
                <w:ilvl w:val="0"/>
                <w:numId w:val="17"/>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6BD1FC93" w14:textId="77777777"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编制用电、工况监控指南的前期准备工作：目前各省用电、工况监控方面已经出台的相关规定，通过梳理总结一下工况监控、用电监控两个指南要解决的重点问题。</w:t>
            </w:r>
          </w:p>
          <w:p w14:paraId="71D38152" w14:textId="1D0019BD"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垃圾焚烧培训课件完善：针对原有部分主题课件进行完善，并新增《新建厂联网规范》</w:t>
            </w:r>
          </w:p>
          <w:p w14:paraId="5A15129C" w14:textId="54D68677"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搜集并整理自动监测数据比对监测准确度，影响因素的研究进展文献：搜集比对监测准确度，影响因素的研究进展文献，为后续比对监测课题中的</w:t>
            </w:r>
            <w:r w:rsidRPr="00F63576">
              <w:rPr>
                <w:rFonts w:ascii="仿宋" w:eastAsia="仿宋" w:hAnsi="仿宋" w:hint="eastAsia"/>
                <w:sz w:val="24"/>
              </w:rPr>
              <w:lastRenderedPageBreak/>
              <w:t>文献</w:t>
            </w:r>
            <w:proofErr w:type="gramStart"/>
            <w:r w:rsidRPr="00F63576">
              <w:rPr>
                <w:rFonts w:ascii="仿宋" w:eastAsia="仿宋" w:hAnsi="仿宋" w:hint="eastAsia"/>
                <w:sz w:val="24"/>
              </w:rPr>
              <w:t>综述做</w:t>
            </w:r>
            <w:proofErr w:type="gramEnd"/>
            <w:r w:rsidRPr="00F63576">
              <w:rPr>
                <w:rFonts w:ascii="仿宋" w:eastAsia="仿宋" w:hAnsi="仿宋" w:hint="eastAsia"/>
                <w:sz w:val="24"/>
              </w:rPr>
              <w:t>准备。</w:t>
            </w:r>
          </w:p>
          <w:p w14:paraId="7577D332" w14:textId="3FEF27CC"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整理给陆老师的</w:t>
            </w:r>
            <w:proofErr w:type="spellStart"/>
            <w:r w:rsidRPr="00F63576">
              <w:rPr>
                <w:rFonts w:ascii="仿宋" w:eastAsia="仿宋" w:hAnsi="仿宋" w:hint="eastAsia"/>
                <w:sz w:val="24"/>
              </w:rPr>
              <w:t>ppt</w:t>
            </w:r>
            <w:proofErr w:type="spellEnd"/>
            <w:r w:rsidRPr="00F63576">
              <w:rPr>
                <w:rFonts w:ascii="仿宋" w:eastAsia="仿宋" w:hAnsi="仿宋" w:hint="eastAsia"/>
                <w:sz w:val="24"/>
              </w:rPr>
              <w:t>：整理给陆老师介绍自动监控系统和数据应用的</w:t>
            </w:r>
            <w:proofErr w:type="spellStart"/>
            <w:r w:rsidRPr="00F63576">
              <w:rPr>
                <w:rFonts w:ascii="仿宋" w:eastAsia="仿宋" w:hAnsi="仿宋" w:hint="eastAsia"/>
                <w:sz w:val="24"/>
              </w:rPr>
              <w:t>ppt</w:t>
            </w:r>
            <w:proofErr w:type="spellEnd"/>
          </w:p>
          <w:p w14:paraId="10EE0DEB" w14:textId="5E06A4DA"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重庆三峰百</w:t>
            </w:r>
            <w:proofErr w:type="gramStart"/>
            <w:r w:rsidRPr="00F63576">
              <w:rPr>
                <w:rFonts w:ascii="仿宋" w:eastAsia="仿宋" w:hAnsi="仿宋" w:hint="eastAsia"/>
                <w:sz w:val="24"/>
              </w:rPr>
              <w:t>果园风控报告</w:t>
            </w:r>
            <w:proofErr w:type="gramEnd"/>
            <w:r w:rsidRPr="00F63576">
              <w:rPr>
                <w:rFonts w:ascii="仿宋" w:eastAsia="仿宋" w:hAnsi="仿宋" w:hint="eastAsia"/>
                <w:sz w:val="24"/>
              </w:rPr>
              <w:t>：重庆三峰百果园</w:t>
            </w:r>
            <w:proofErr w:type="gramStart"/>
            <w:r w:rsidRPr="00F63576">
              <w:rPr>
                <w:rFonts w:ascii="仿宋" w:eastAsia="仿宋" w:hAnsi="仿宋" w:hint="eastAsia"/>
                <w:sz w:val="24"/>
              </w:rPr>
              <w:t>风控报告</w:t>
            </w:r>
            <w:proofErr w:type="gramEnd"/>
            <w:r w:rsidRPr="00F63576">
              <w:rPr>
                <w:rFonts w:ascii="仿宋" w:eastAsia="仿宋" w:hAnsi="仿宋" w:hint="eastAsia"/>
                <w:sz w:val="24"/>
              </w:rPr>
              <w:t>编写</w:t>
            </w:r>
          </w:p>
          <w:p w14:paraId="1798A174" w14:textId="2C15DE87" w:rsidR="00F63576" w:rsidRPr="00F63576" w:rsidRDefault="00F63576" w:rsidP="00F63576">
            <w:pPr>
              <w:pStyle w:val="ab"/>
              <w:numPr>
                <w:ilvl w:val="0"/>
                <w:numId w:val="30"/>
              </w:numPr>
              <w:ind w:firstLineChars="0"/>
              <w:rPr>
                <w:rFonts w:ascii="仿宋" w:eastAsia="仿宋" w:hAnsi="仿宋"/>
                <w:sz w:val="24"/>
              </w:rPr>
            </w:pPr>
            <w:proofErr w:type="gramStart"/>
            <w:r w:rsidRPr="00F63576">
              <w:rPr>
                <w:rFonts w:ascii="仿宋" w:eastAsia="仿宋" w:hAnsi="仿宋" w:hint="eastAsia"/>
                <w:sz w:val="24"/>
              </w:rPr>
              <w:t>康恒集团</w:t>
            </w:r>
            <w:proofErr w:type="gramEnd"/>
            <w:r w:rsidRPr="00F63576">
              <w:rPr>
                <w:rFonts w:ascii="仿宋" w:eastAsia="仿宋" w:hAnsi="仿宋" w:hint="eastAsia"/>
                <w:sz w:val="24"/>
              </w:rPr>
              <w:t>数据分析</w:t>
            </w:r>
          </w:p>
          <w:p w14:paraId="557691A4" w14:textId="5C0E4FBD"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部分行业在线监测数据需求：石油化学、石油炼制、合成树脂、稀土工业、制糖工业、</w:t>
            </w:r>
            <w:proofErr w:type="gramStart"/>
            <w:r w:rsidRPr="00F63576">
              <w:rPr>
                <w:rFonts w:ascii="仿宋" w:eastAsia="仿宋" w:hAnsi="仿宋" w:hint="eastAsia"/>
                <w:sz w:val="24"/>
              </w:rPr>
              <w:t>镁钛工业</w:t>
            </w:r>
            <w:proofErr w:type="gramEnd"/>
            <w:r w:rsidRPr="00F63576">
              <w:rPr>
                <w:rFonts w:ascii="仿宋" w:eastAsia="仿宋" w:hAnsi="仿宋" w:hint="eastAsia"/>
                <w:sz w:val="24"/>
              </w:rPr>
              <w:t>、煤炭工业等行业在线数据需求</w:t>
            </w:r>
          </w:p>
          <w:p w14:paraId="40BE2AC0" w14:textId="5A0DBCBC"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京津</w:t>
            </w:r>
            <w:proofErr w:type="gramStart"/>
            <w:r w:rsidRPr="00F63576">
              <w:rPr>
                <w:rFonts w:ascii="仿宋" w:eastAsia="仿宋" w:hAnsi="仿宋" w:hint="eastAsia"/>
                <w:sz w:val="24"/>
              </w:rPr>
              <w:t>冀企业</w:t>
            </w:r>
            <w:proofErr w:type="gramEnd"/>
            <w:r w:rsidRPr="00F63576">
              <w:rPr>
                <w:rFonts w:ascii="仿宋" w:eastAsia="仿宋" w:hAnsi="仿宋" w:hint="eastAsia"/>
                <w:sz w:val="24"/>
              </w:rPr>
              <w:t>生产状态对比分析</w:t>
            </w:r>
          </w:p>
          <w:p w14:paraId="5A7AF059" w14:textId="4D9B4E0A"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编制典型行业工作进展汇报PPT：根据3月25日与各试点城市负责人沟通会议内容，编制典型行业工作进展PPT</w:t>
            </w:r>
          </w:p>
          <w:p w14:paraId="3963760D" w14:textId="4F5366CB" w:rsidR="00F63576" w:rsidRPr="00F63576" w:rsidRDefault="00F63576" w:rsidP="00F63576">
            <w:pPr>
              <w:pStyle w:val="ab"/>
              <w:numPr>
                <w:ilvl w:val="0"/>
                <w:numId w:val="30"/>
              </w:numPr>
              <w:ind w:firstLineChars="0"/>
              <w:rPr>
                <w:rFonts w:ascii="仿宋" w:eastAsia="仿宋" w:hAnsi="仿宋"/>
                <w:sz w:val="24"/>
              </w:rPr>
            </w:pPr>
            <w:proofErr w:type="gramStart"/>
            <w:r w:rsidRPr="00F63576">
              <w:rPr>
                <w:rFonts w:ascii="仿宋" w:eastAsia="仿宋" w:hAnsi="仿宋" w:hint="eastAsia"/>
                <w:sz w:val="24"/>
              </w:rPr>
              <w:t>博沃数据共享</w:t>
            </w:r>
            <w:proofErr w:type="gramEnd"/>
            <w:r w:rsidRPr="00F63576">
              <w:rPr>
                <w:rFonts w:ascii="仿宋" w:eastAsia="仿宋" w:hAnsi="仿宋" w:hint="eastAsia"/>
                <w:sz w:val="24"/>
              </w:rPr>
              <w:t>：</w:t>
            </w:r>
            <w:proofErr w:type="gramStart"/>
            <w:r w:rsidRPr="00F63576">
              <w:rPr>
                <w:rFonts w:ascii="仿宋" w:eastAsia="仿宋" w:hAnsi="仿宋" w:hint="eastAsia"/>
                <w:sz w:val="24"/>
              </w:rPr>
              <w:t>博沃数据共享</w:t>
            </w:r>
            <w:proofErr w:type="gramEnd"/>
            <w:r w:rsidRPr="00F63576">
              <w:rPr>
                <w:rFonts w:ascii="仿宋" w:eastAsia="仿宋" w:hAnsi="仿宋" w:hint="eastAsia"/>
                <w:sz w:val="24"/>
              </w:rPr>
              <w:t>，对方反馈有3张传输率表及垃圾焚烧炉温数据表数据无更新，进行处理</w:t>
            </w:r>
          </w:p>
          <w:p w14:paraId="37B4A3E5" w14:textId="3C637A30"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浙江省金华市服务器故障，协调运用省平台传数</w:t>
            </w:r>
          </w:p>
          <w:p w14:paraId="2800537F" w14:textId="10249D9A"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协助饶主任查询企业3月份超标情况</w:t>
            </w:r>
          </w:p>
          <w:p w14:paraId="2F8FF7AB" w14:textId="75F9EDCC"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部级4.2管理</w:t>
            </w:r>
            <w:proofErr w:type="gramStart"/>
            <w:r w:rsidRPr="00F63576">
              <w:rPr>
                <w:rFonts w:ascii="仿宋" w:eastAsia="仿宋" w:hAnsi="仿宋" w:hint="eastAsia"/>
                <w:sz w:val="24"/>
              </w:rPr>
              <w:t>端存在</w:t>
            </w:r>
            <w:proofErr w:type="gramEnd"/>
            <w:r w:rsidRPr="00F63576">
              <w:rPr>
                <w:rFonts w:ascii="仿宋" w:eastAsia="仿宋" w:hAnsi="仿宋" w:hint="eastAsia"/>
                <w:sz w:val="24"/>
              </w:rPr>
              <w:t>的问题和</w:t>
            </w:r>
            <w:proofErr w:type="gramStart"/>
            <w:r w:rsidRPr="00F63576">
              <w:rPr>
                <w:rFonts w:ascii="仿宋" w:eastAsia="仿宋" w:hAnsi="仿宋" w:hint="eastAsia"/>
                <w:sz w:val="24"/>
              </w:rPr>
              <w:t>蔡</w:t>
            </w:r>
            <w:proofErr w:type="gramEnd"/>
            <w:r w:rsidRPr="00F63576">
              <w:rPr>
                <w:rFonts w:ascii="仿宋" w:eastAsia="仿宋" w:hAnsi="仿宋" w:hint="eastAsia"/>
                <w:sz w:val="24"/>
              </w:rPr>
              <w:t>沟通：和</w:t>
            </w:r>
            <w:proofErr w:type="gramStart"/>
            <w:r w:rsidRPr="00F63576">
              <w:rPr>
                <w:rFonts w:ascii="仿宋" w:eastAsia="仿宋" w:hAnsi="仿宋" w:hint="eastAsia"/>
                <w:sz w:val="24"/>
              </w:rPr>
              <w:t>蔡</w:t>
            </w:r>
            <w:proofErr w:type="gramEnd"/>
            <w:r w:rsidRPr="00F63576">
              <w:rPr>
                <w:rFonts w:ascii="仿宋" w:eastAsia="仿宋" w:hAnsi="仿宋" w:hint="eastAsia"/>
                <w:sz w:val="24"/>
              </w:rPr>
              <w:t>沟通4.2管理</w:t>
            </w:r>
            <w:proofErr w:type="gramStart"/>
            <w:r w:rsidRPr="00F63576">
              <w:rPr>
                <w:rFonts w:ascii="仿宋" w:eastAsia="仿宋" w:hAnsi="仿宋" w:hint="eastAsia"/>
                <w:sz w:val="24"/>
              </w:rPr>
              <w:t>端修改</w:t>
            </w:r>
            <w:proofErr w:type="gramEnd"/>
            <w:r w:rsidRPr="00F63576">
              <w:rPr>
                <w:rFonts w:ascii="仿宋" w:eastAsia="仿宋" w:hAnsi="仿宋" w:hint="eastAsia"/>
                <w:sz w:val="24"/>
              </w:rPr>
              <w:t>需求</w:t>
            </w:r>
          </w:p>
          <w:p w14:paraId="411D2E5E" w14:textId="5235D359"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整理汇编《环境行政处罚办法》修订研究：整理汇编《环境行政处罚办法》修订研究-----处罚主体资格专题材料汇编</w:t>
            </w:r>
          </w:p>
          <w:p w14:paraId="17889E6C" w14:textId="0F33D317"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编制4行业烟气污染物排放过程（工况）监控系统技术指南初稿：编制垃圾焚烧、火电、钢铁、水泥行业烟气污染物排放过程（工况）监控技术指南初稿</w:t>
            </w:r>
          </w:p>
          <w:p w14:paraId="6F3259A4" w14:textId="37F36343"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协助王婧编制重点污染源企业用电监控系统技术指南：协助王婧编制重点污染源用电监控技术指南初稿，四月中旬定初稿。</w:t>
            </w:r>
          </w:p>
          <w:p w14:paraId="79A5E28F" w14:textId="1C59B14C"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和水泥课题组沟通软件问题，并提供水泥数据</w:t>
            </w:r>
          </w:p>
          <w:p w14:paraId="6BF17D0F" w14:textId="038B9181"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唐山钢铁行业气态污染物数据分析：唐山钢铁行业气态污染物的有关数据分析及图表绘制</w:t>
            </w:r>
          </w:p>
          <w:p w14:paraId="2A57A50E" w14:textId="2A5E6D15"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天长环保365公众</w:t>
            </w:r>
            <w:proofErr w:type="gramStart"/>
            <w:r w:rsidRPr="00F63576">
              <w:rPr>
                <w:rFonts w:ascii="仿宋" w:eastAsia="仿宋" w:hAnsi="仿宋" w:hint="eastAsia"/>
                <w:sz w:val="24"/>
              </w:rPr>
              <w:t>号风控产品软文</w:t>
            </w:r>
            <w:proofErr w:type="gramEnd"/>
            <w:r w:rsidRPr="00F63576">
              <w:rPr>
                <w:rFonts w:ascii="仿宋" w:eastAsia="仿宋" w:hAnsi="仿宋" w:hint="eastAsia"/>
                <w:sz w:val="24"/>
              </w:rPr>
              <w:t>编辑：公众</w:t>
            </w:r>
            <w:proofErr w:type="gramStart"/>
            <w:r w:rsidRPr="00F63576">
              <w:rPr>
                <w:rFonts w:ascii="仿宋" w:eastAsia="仿宋" w:hAnsi="仿宋" w:hint="eastAsia"/>
                <w:sz w:val="24"/>
              </w:rPr>
              <w:t>号风控</w:t>
            </w:r>
            <w:proofErr w:type="gramEnd"/>
            <w:r w:rsidRPr="00F63576">
              <w:rPr>
                <w:rFonts w:ascii="仿宋" w:eastAsia="仿宋" w:hAnsi="仿宋" w:hint="eastAsia"/>
                <w:sz w:val="24"/>
              </w:rPr>
              <w:t>产品关于现场设备方向</w:t>
            </w:r>
            <w:proofErr w:type="gramStart"/>
            <w:r w:rsidRPr="00F63576">
              <w:rPr>
                <w:rFonts w:ascii="仿宋" w:eastAsia="仿宋" w:hAnsi="仿宋" w:hint="eastAsia"/>
                <w:sz w:val="24"/>
              </w:rPr>
              <w:t>的软文编辑</w:t>
            </w:r>
            <w:proofErr w:type="gramEnd"/>
          </w:p>
          <w:p w14:paraId="7F63E69E" w14:textId="4B4B7F46"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垃圾焚烧智能辅助系统：进行垃圾焚烧智能辅助系统V0.1原型图制作，并对华南所提供各项参数进行分析</w:t>
            </w:r>
          </w:p>
          <w:p w14:paraId="3693481D" w14:textId="705A17AF"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垃圾焚烧运维：（1）光大环保（江阴） 公示平台#1-#5炉3月24日20:15-24:00温度数据缺失；（2）乐陵光大环保能源有限公司2#炉为企业</w:t>
            </w:r>
            <w:proofErr w:type="gramStart"/>
            <w:r w:rsidRPr="00F63576">
              <w:rPr>
                <w:rFonts w:ascii="仿宋" w:eastAsia="仿宋" w:hAnsi="仿宋" w:hint="eastAsia"/>
                <w:sz w:val="24"/>
              </w:rPr>
              <w:t>端信息</w:t>
            </w:r>
            <w:proofErr w:type="gramEnd"/>
            <w:r w:rsidRPr="00F63576">
              <w:rPr>
                <w:rFonts w:ascii="仿宋" w:eastAsia="仿宋" w:hAnsi="仿宋" w:hint="eastAsia"/>
                <w:sz w:val="24"/>
              </w:rPr>
              <w:t>不完整；（3）黔西南州兴义</w:t>
            </w:r>
            <w:proofErr w:type="gramStart"/>
            <w:r w:rsidRPr="00F63576">
              <w:rPr>
                <w:rFonts w:ascii="仿宋" w:eastAsia="仿宋" w:hAnsi="仿宋" w:hint="eastAsia"/>
                <w:sz w:val="24"/>
              </w:rPr>
              <w:t>市鸿大环保</w:t>
            </w:r>
            <w:proofErr w:type="gramEnd"/>
            <w:r w:rsidRPr="00F63576">
              <w:rPr>
                <w:rFonts w:ascii="仿宋" w:eastAsia="仿宋" w:hAnsi="仿宋" w:hint="eastAsia"/>
                <w:sz w:val="24"/>
              </w:rPr>
              <w:t>电力1#烟囱16时17时氮氧化物，一氧化碳，氯化氢</w:t>
            </w:r>
            <w:proofErr w:type="gramStart"/>
            <w:r w:rsidRPr="00F63576">
              <w:rPr>
                <w:rFonts w:ascii="仿宋" w:eastAsia="仿宋" w:hAnsi="仿宋" w:hint="eastAsia"/>
                <w:sz w:val="24"/>
              </w:rPr>
              <w:t>折算值缺失</w:t>
            </w:r>
            <w:proofErr w:type="gramEnd"/>
            <w:r w:rsidRPr="00F63576">
              <w:rPr>
                <w:rFonts w:ascii="仿宋" w:eastAsia="仿宋" w:hAnsi="仿宋" w:hint="eastAsia"/>
                <w:sz w:val="24"/>
              </w:rPr>
              <w:t>。18时19时20时二氧化硫实测值缺失。2#烟囱16时17时氮氧化物，一氧化碳，氯化氢实测值缺失。4#烟囱16时17时二氧化硫实测值缺失；（4）庆阳圣元环保电力有1号炉10点 烟气流速 烟气温度 烟气湿度 烟气压力数据缺失；（5）瑞安市</w:t>
            </w:r>
            <w:proofErr w:type="gramStart"/>
            <w:r w:rsidRPr="00F63576">
              <w:rPr>
                <w:rFonts w:ascii="仿宋" w:eastAsia="仿宋" w:hAnsi="仿宋" w:hint="eastAsia"/>
                <w:sz w:val="24"/>
              </w:rPr>
              <w:t>海滨伟</w:t>
            </w:r>
            <w:proofErr w:type="gramEnd"/>
            <w:r w:rsidRPr="00F63576">
              <w:rPr>
                <w:rFonts w:ascii="仿宋" w:eastAsia="仿宋" w:hAnsi="仿宋" w:hint="eastAsia"/>
                <w:sz w:val="24"/>
              </w:rPr>
              <w:t>明 2号炉今天1点和3点 折算数据缺失；（6）导出垃圾焚烧</w:t>
            </w:r>
            <w:proofErr w:type="gramStart"/>
            <w:r w:rsidRPr="00F63576">
              <w:rPr>
                <w:rFonts w:ascii="仿宋" w:eastAsia="仿宋" w:hAnsi="仿宋" w:hint="eastAsia"/>
                <w:sz w:val="24"/>
              </w:rPr>
              <w:t>数采仪</w:t>
            </w:r>
            <w:proofErr w:type="gramEnd"/>
            <w:r w:rsidRPr="00F63576">
              <w:rPr>
                <w:rFonts w:ascii="仿宋" w:eastAsia="仿宋" w:hAnsi="仿宋" w:hint="eastAsia"/>
                <w:sz w:val="24"/>
              </w:rPr>
              <w:t>生产厂家。</w:t>
            </w:r>
          </w:p>
          <w:p w14:paraId="4B425F2B" w14:textId="14DFFF84" w:rsidR="00F63576" w:rsidRPr="00F63576" w:rsidRDefault="00F63576" w:rsidP="00F63576">
            <w:pPr>
              <w:pStyle w:val="ab"/>
              <w:numPr>
                <w:ilvl w:val="0"/>
                <w:numId w:val="30"/>
              </w:numPr>
              <w:ind w:firstLineChars="0"/>
              <w:rPr>
                <w:rFonts w:ascii="仿宋" w:eastAsia="仿宋" w:hAnsi="仿宋"/>
                <w:sz w:val="24"/>
              </w:rPr>
            </w:pPr>
            <w:r w:rsidRPr="00F63576">
              <w:rPr>
                <w:rFonts w:ascii="仿宋" w:eastAsia="仿宋" w:hAnsi="仿宋" w:hint="eastAsia"/>
                <w:sz w:val="24"/>
              </w:rPr>
              <w:t>巡检</w:t>
            </w:r>
            <w:proofErr w:type="gramStart"/>
            <w:r w:rsidRPr="00F63576">
              <w:rPr>
                <w:rFonts w:ascii="仿宋" w:eastAsia="仿宋" w:hAnsi="仿宋" w:hint="eastAsia"/>
                <w:sz w:val="24"/>
              </w:rPr>
              <w:t>及部云平台</w:t>
            </w:r>
            <w:proofErr w:type="gramEnd"/>
            <w:r w:rsidRPr="00F63576">
              <w:rPr>
                <w:rFonts w:ascii="仿宋" w:eastAsia="仿宋" w:hAnsi="仿宋" w:hint="eastAsia"/>
                <w:sz w:val="24"/>
              </w:rPr>
              <w:t>运维：（1）每日京津冀巡检；（2）</w:t>
            </w:r>
            <w:proofErr w:type="gramStart"/>
            <w:r w:rsidRPr="00F63576">
              <w:rPr>
                <w:rFonts w:ascii="仿宋" w:eastAsia="仿宋" w:hAnsi="仿宋" w:hint="eastAsia"/>
                <w:sz w:val="24"/>
              </w:rPr>
              <w:t>部云节点</w:t>
            </w:r>
            <w:proofErr w:type="gramEnd"/>
            <w:r w:rsidRPr="00F63576">
              <w:rPr>
                <w:rFonts w:ascii="仿宋" w:eastAsia="仿宋" w:hAnsi="仿宋" w:hint="eastAsia"/>
                <w:sz w:val="24"/>
              </w:rPr>
              <w:t>新增江苏省云节点；（3）更改河北省行政区划；（4）更改山东省行政区划。</w:t>
            </w:r>
          </w:p>
          <w:p w14:paraId="4C368966" w14:textId="5AE16B58" w:rsidR="00D9300B" w:rsidRPr="00415E3D" w:rsidRDefault="00F63576" w:rsidP="00F63576">
            <w:pPr>
              <w:pStyle w:val="ab"/>
              <w:numPr>
                <w:ilvl w:val="0"/>
                <w:numId w:val="30"/>
              </w:numPr>
              <w:ind w:firstLineChars="0"/>
              <w:rPr>
                <w:rFonts w:ascii="仿宋" w:eastAsia="仿宋" w:hAnsi="仿宋"/>
                <w:sz w:val="22"/>
              </w:rPr>
            </w:pPr>
            <w:r w:rsidRPr="00F63576">
              <w:rPr>
                <w:rFonts w:ascii="仿宋" w:eastAsia="仿宋" w:hAnsi="仿宋" w:hint="eastAsia"/>
                <w:sz w:val="24"/>
              </w:rPr>
              <w:t>山东省济南市试点工作现场培训：济南市三个行业污染物排放自动监测数据标记和电子督办试点工作现场培训</w:t>
            </w:r>
            <w:r w:rsidR="00415E3D" w:rsidRPr="004C5F25">
              <w:rPr>
                <w:rFonts w:ascii="仿宋" w:eastAsia="仿宋" w:hAnsi="仿宋"/>
                <w:sz w:val="24"/>
              </w:rPr>
              <w:t>；</w:t>
            </w:r>
            <w:r w:rsidR="00D158E4" w:rsidRPr="00415E3D">
              <w:rPr>
                <w:rFonts w:ascii="仿宋" w:eastAsia="仿宋" w:hAnsi="仿宋"/>
                <w:sz w:val="22"/>
              </w:rPr>
              <w:t xml:space="preserve"> </w:t>
            </w:r>
          </w:p>
          <w:p w14:paraId="43EA1B7C" w14:textId="77777777" w:rsidR="00F72D32" w:rsidRPr="00F72D32" w:rsidRDefault="00A972E3" w:rsidP="00DF672B">
            <w:pPr>
              <w:numPr>
                <w:ilvl w:val="0"/>
                <w:numId w:val="17"/>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1D5447B9" w:rsidR="006446F3" w:rsidRPr="006446F3" w:rsidRDefault="00982D6C" w:rsidP="006446F3">
            <w:pPr>
              <w:ind w:leftChars="150" w:left="315" w:firstLine="1"/>
              <w:rPr>
                <w:rFonts w:ascii="仿宋" w:eastAsia="仿宋" w:hAnsi="仿宋"/>
                <w:bCs/>
                <w:sz w:val="28"/>
                <w:szCs w:val="32"/>
              </w:rPr>
            </w:pPr>
            <w:r w:rsidRPr="00982D6C">
              <w:rPr>
                <w:rFonts w:ascii="仿宋" w:eastAsia="仿宋" w:hAnsi="仿宋" w:hint="eastAsia"/>
                <w:b/>
                <w:sz w:val="28"/>
                <w:szCs w:val="32"/>
              </w:rPr>
              <w:t>本周评审18份，</w:t>
            </w:r>
            <w:proofErr w:type="gramStart"/>
            <w:r w:rsidRPr="00982D6C">
              <w:rPr>
                <w:rFonts w:ascii="仿宋" w:eastAsia="仿宋" w:hAnsi="仿宋" w:hint="eastAsia"/>
                <w:b/>
                <w:sz w:val="28"/>
                <w:szCs w:val="32"/>
              </w:rPr>
              <w:t>其中服务</w:t>
            </w:r>
            <w:proofErr w:type="gramEnd"/>
            <w:r w:rsidRPr="00982D6C">
              <w:rPr>
                <w:rFonts w:ascii="仿宋" w:eastAsia="仿宋" w:hAnsi="仿宋" w:hint="eastAsia"/>
                <w:b/>
                <w:sz w:val="28"/>
                <w:szCs w:val="32"/>
              </w:rPr>
              <w:t>运营部2G合同1份（67.7w），2B合同16份（34w）</w:t>
            </w:r>
            <w:r w:rsidR="003276F0" w:rsidRPr="00F637DA">
              <w:rPr>
                <w:rFonts w:ascii="仿宋" w:eastAsia="仿宋" w:hAnsi="仿宋" w:hint="eastAsia"/>
                <w:b/>
                <w:sz w:val="28"/>
                <w:szCs w:val="32"/>
              </w:rPr>
              <w:t>；本周服务运营部新增合同额</w:t>
            </w:r>
            <w:r w:rsidRPr="00982D6C">
              <w:rPr>
                <w:rFonts w:ascii="仿宋" w:eastAsia="仿宋" w:hAnsi="仿宋"/>
                <w:b/>
                <w:sz w:val="28"/>
                <w:szCs w:val="32"/>
              </w:rPr>
              <w:t>160.71</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A43B24">
              <w:rPr>
                <w:rFonts w:ascii="仿宋" w:eastAsia="仿宋" w:hAnsi="仿宋" w:hint="eastAsia"/>
                <w:b/>
                <w:sz w:val="28"/>
                <w:szCs w:val="32"/>
              </w:rPr>
              <w:t>,截止本周服务运营共签订合同</w:t>
            </w:r>
            <w:r w:rsidR="00B779A2" w:rsidRPr="00B779A2">
              <w:rPr>
                <w:rFonts w:ascii="仿宋" w:eastAsia="仿宋" w:hAnsi="仿宋"/>
                <w:b/>
                <w:sz w:val="28"/>
                <w:szCs w:val="32"/>
              </w:rPr>
              <w:t>1568.51</w:t>
            </w:r>
            <w:r w:rsidR="00A43B24">
              <w:rPr>
                <w:rFonts w:ascii="仿宋" w:eastAsia="仿宋" w:hAnsi="仿宋" w:hint="eastAsia"/>
                <w:b/>
                <w:sz w:val="28"/>
                <w:szCs w:val="32"/>
              </w:rPr>
              <w:t>万</w:t>
            </w:r>
            <w:r w:rsidR="00AE66D8">
              <w:rPr>
                <w:rFonts w:ascii="仿宋" w:eastAsia="仿宋" w:hAnsi="仿宋" w:hint="eastAsia"/>
                <w:b/>
                <w:sz w:val="28"/>
                <w:szCs w:val="32"/>
              </w:rPr>
              <w:t>，任务完成率</w:t>
            </w:r>
            <w:r w:rsidR="00851666" w:rsidRPr="00851666">
              <w:rPr>
                <w:rFonts w:ascii="仿宋" w:eastAsia="仿宋" w:hAnsi="仿宋"/>
                <w:b/>
                <w:sz w:val="28"/>
                <w:szCs w:val="32"/>
              </w:rPr>
              <w:t>34.86</w:t>
            </w:r>
            <w:r w:rsidR="001E49D3" w:rsidRPr="001E49D3">
              <w:rPr>
                <w:rFonts w:ascii="仿宋" w:eastAsia="仿宋" w:hAnsi="仿宋"/>
                <w:b/>
                <w:sz w:val="28"/>
                <w:szCs w:val="32"/>
              </w:rPr>
              <w:t>%</w:t>
            </w:r>
            <w:r w:rsidR="003276F0" w:rsidRPr="00F637DA">
              <w:rPr>
                <w:rFonts w:ascii="仿宋" w:eastAsia="仿宋" w:hAnsi="仿宋"/>
                <w:b/>
                <w:sz w:val="28"/>
                <w:szCs w:val="32"/>
              </w:rPr>
              <w:t>：</w:t>
            </w:r>
          </w:p>
          <w:p w14:paraId="44D554E8"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◆服务运营部-京津冀鲁</w:t>
            </w:r>
          </w:p>
          <w:p w14:paraId="472727E4"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lastRenderedPageBreak/>
              <w:t>李红燕2B两份</w:t>
            </w:r>
          </w:p>
          <w:p w14:paraId="443226FA"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①天津高能环保能源有限公司-值守新签1.96w</w:t>
            </w:r>
          </w:p>
          <w:p w14:paraId="530E13CB"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②北京</w:t>
            </w:r>
            <w:proofErr w:type="gramStart"/>
            <w:r w:rsidRPr="00982D6C">
              <w:rPr>
                <w:rFonts w:ascii="仿宋" w:eastAsia="仿宋" w:hAnsi="仿宋" w:hint="eastAsia"/>
                <w:bCs/>
                <w:sz w:val="28"/>
                <w:szCs w:val="24"/>
              </w:rPr>
              <w:t>京</w:t>
            </w:r>
            <w:proofErr w:type="gramEnd"/>
            <w:r w:rsidRPr="00982D6C">
              <w:rPr>
                <w:rFonts w:ascii="仿宋" w:eastAsia="仿宋" w:hAnsi="仿宋" w:hint="eastAsia"/>
                <w:bCs/>
                <w:sz w:val="28"/>
                <w:szCs w:val="24"/>
              </w:rPr>
              <w:t>环绿谷环境管理有限公司-值守续签0.98w</w:t>
            </w:r>
          </w:p>
          <w:p w14:paraId="5E1A3DD1"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◆服务运营部-苏皖沪</w:t>
            </w:r>
          </w:p>
          <w:p w14:paraId="2FC26A6C"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陈磊1,2G一份</w:t>
            </w:r>
          </w:p>
          <w:p w14:paraId="50796F80"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①江苏省生态环境监控中心（江苏省环境信息中心）-2021年</w:t>
            </w:r>
            <w:proofErr w:type="gramStart"/>
            <w:r w:rsidRPr="00982D6C">
              <w:rPr>
                <w:rFonts w:ascii="仿宋" w:eastAsia="仿宋" w:hAnsi="仿宋" w:hint="eastAsia"/>
                <w:bCs/>
                <w:sz w:val="28"/>
                <w:szCs w:val="24"/>
              </w:rPr>
              <w:t>国控重点</w:t>
            </w:r>
            <w:proofErr w:type="gramEnd"/>
            <w:r w:rsidRPr="00982D6C">
              <w:rPr>
                <w:rFonts w:ascii="仿宋" w:eastAsia="仿宋" w:hAnsi="仿宋" w:hint="eastAsia"/>
                <w:bCs/>
                <w:sz w:val="28"/>
                <w:szCs w:val="24"/>
              </w:rPr>
              <w:t>污染源自动监控系统（江苏省）技术服务运</w:t>
            </w:r>
            <w:proofErr w:type="gramStart"/>
            <w:r w:rsidRPr="00982D6C">
              <w:rPr>
                <w:rFonts w:ascii="仿宋" w:eastAsia="仿宋" w:hAnsi="仿宋" w:hint="eastAsia"/>
                <w:bCs/>
                <w:sz w:val="28"/>
                <w:szCs w:val="24"/>
              </w:rPr>
              <w:t>维项目</w:t>
            </w:r>
            <w:proofErr w:type="gramEnd"/>
            <w:r w:rsidRPr="00982D6C">
              <w:rPr>
                <w:rFonts w:ascii="仿宋" w:eastAsia="仿宋" w:hAnsi="仿宋" w:hint="eastAsia"/>
                <w:bCs/>
                <w:sz w:val="28"/>
                <w:szCs w:val="24"/>
              </w:rPr>
              <w:t>67.7w</w:t>
            </w:r>
          </w:p>
          <w:p w14:paraId="5DB7592A"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刘跃2B一份</w:t>
            </w:r>
          </w:p>
          <w:p w14:paraId="5DE48E07"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①芜湖中电环保发电有限公司-值守续签2.01w</w:t>
            </w:r>
          </w:p>
          <w:p w14:paraId="2429805B" w14:textId="77777777" w:rsidR="00982D6C" w:rsidRPr="00982D6C" w:rsidRDefault="00982D6C" w:rsidP="00982D6C">
            <w:pPr>
              <w:ind w:leftChars="150" w:left="315" w:firstLine="1"/>
              <w:rPr>
                <w:rFonts w:ascii="仿宋" w:eastAsia="仿宋" w:hAnsi="仿宋"/>
                <w:bCs/>
                <w:sz w:val="28"/>
                <w:szCs w:val="24"/>
              </w:rPr>
            </w:pPr>
            <w:proofErr w:type="gramStart"/>
            <w:r w:rsidRPr="00982D6C">
              <w:rPr>
                <w:rFonts w:ascii="仿宋" w:eastAsia="仿宋" w:hAnsi="仿宋" w:hint="eastAsia"/>
                <w:bCs/>
                <w:sz w:val="28"/>
                <w:szCs w:val="24"/>
              </w:rPr>
              <w:t>张抱一2</w:t>
            </w:r>
            <w:proofErr w:type="gramEnd"/>
            <w:r w:rsidRPr="00982D6C">
              <w:rPr>
                <w:rFonts w:ascii="仿宋" w:eastAsia="仿宋" w:hAnsi="仿宋" w:hint="eastAsia"/>
                <w:bCs/>
                <w:sz w:val="28"/>
                <w:szCs w:val="24"/>
              </w:rPr>
              <w:t>B一份</w:t>
            </w:r>
          </w:p>
          <w:p w14:paraId="672DE66B"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①上海电气环保热电（南通）有限公司-值守续签3.92w</w:t>
            </w:r>
          </w:p>
          <w:p w14:paraId="66ED7C06"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◆服务运营部-云贵川渝</w:t>
            </w:r>
          </w:p>
          <w:p w14:paraId="3FBBD443" w14:textId="77777777" w:rsidR="00982D6C" w:rsidRPr="00982D6C" w:rsidRDefault="00982D6C" w:rsidP="00982D6C">
            <w:pPr>
              <w:ind w:leftChars="150" w:left="315" w:firstLine="1"/>
              <w:rPr>
                <w:rFonts w:ascii="仿宋" w:eastAsia="仿宋" w:hAnsi="仿宋"/>
                <w:bCs/>
                <w:sz w:val="28"/>
                <w:szCs w:val="24"/>
              </w:rPr>
            </w:pPr>
            <w:proofErr w:type="gramStart"/>
            <w:r w:rsidRPr="00982D6C">
              <w:rPr>
                <w:rFonts w:ascii="仿宋" w:eastAsia="仿宋" w:hAnsi="仿宋" w:hint="eastAsia"/>
                <w:bCs/>
                <w:sz w:val="28"/>
                <w:szCs w:val="24"/>
              </w:rPr>
              <w:t>何帮业</w:t>
            </w:r>
            <w:proofErr w:type="gramEnd"/>
            <w:r w:rsidRPr="00982D6C">
              <w:rPr>
                <w:rFonts w:ascii="仿宋" w:eastAsia="仿宋" w:hAnsi="仿宋" w:hint="eastAsia"/>
                <w:bCs/>
                <w:sz w:val="28"/>
                <w:szCs w:val="24"/>
              </w:rPr>
              <w:t>2B五份</w:t>
            </w:r>
          </w:p>
          <w:p w14:paraId="23CADF44"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①重庆丰盛三峰环保发电有限公司-</w:t>
            </w:r>
            <w:proofErr w:type="gramStart"/>
            <w:r w:rsidRPr="00982D6C">
              <w:rPr>
                <w:rFonts w:ascii="仿宋" w:eastAsia="仿宋" w:hAnsi="仿宋" w:hint="eastAsia"/>
                <w:bCs/>
                <w:sz w:val="28"/>
                <w:szCs w:val="24"/>
              </w:rPr>
              <w:t>数采仪</w:t>
            </w:r>
            <w:proofErr w:type="gramEnd"/>
            <w:r w:rsidRPr="00982D6C">
              <w:rPr>
                <w:rFonts w:ascii="仿宋" w:eastAsia="仿宋" w:hAnsi="仿宋" w:hint="eastAsia"/>
                <w:bCs/>
                <w:sz w:val="28"/>
                <w:szCs w:val="24"/>
              </w:rPr>
              <w:t>销售2.1w</w:t>
            </w:r>
          </w:p>
          <w:p w14:paraId="38E3EDC6"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②重庆市涪陵区三峰环保发电有限公司-值守续签1.96w</w:t>
            </w:r>
          </w:p>
          <w:p w14:paraId="1B259601"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③仁寿川能环保能源有限公司-值守新签1.96w</w:t>
            </w:r>
          </w:p>
          <w:p w14:paraId="0BF86C5F"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④西昌三峰环保发电有限公司-值守续签0.98w</w:t>
            </w:r>
          </w:p>
          <w:p w14:paraId="54624157"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⑤遂宁川</w:t>
            </w:r>
            <w:proofErr w:type="gramStart"/>
            <w:r w:rsidRPr="00982D6C">
              <w:rPr>
                <w:rFonts w:ascii="仿宋" w:eastAsia="仿宋" w:hAnsi="仿宋" w:hint="eastAsia"/>
                <w:bCs/>
                <w:sz w:val="28"/>
                <w:szCs w:val="24"/>
              </w:rPr>
              <w:t>能</w:t>
            </w:r>
            <w:proofErr w:type="gramEnd"/>
            <w:r w:rsidRPr="00982D6C">
              <w:rPr>
                <w:rFonts w:ascii="仿宋" w:eastAsia="仿宋" w:hAnsi="仿宋" w:hint="eastAsia"/>
                <w:bCs/>
                <w:sz w:val="28"/>
                <w:szCs w:val="24"/>
              </w:rPr>
              <w:t>能源有限公司-值守续签1.96w</w:t>
            </w:r>
          </w:p>
          <w:p w14:paraId="587195B9"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◆服务运营部-辽吉黑蒙</w:t>
            </w:r>
          </w:p>
          <w:p w14:paraId="1889C25C" w14:textId="77777777" w:rsidR="00982D6C" w:rsidRPr="00982D6C" w:rsidRDefault="00982D6C" w:rsidP="00982D6C">
            <w:pPr>
              <w:ind w:leftChars="150" w:left="315" w:firstLine="1"/>
              <w:rPr>
                <w:rFonts w:ascii="仿宋" w:eastAsia="仿宋" w:hAnsi="仿宋"/>
                <w:bCs/>
                <w:sz w:val="28"/>
                <w:szCs w:val="24"/>
              </w:rPr>
            </w:pPr>
            <w:proofErr w:type="gramStart"/>
            <w:r w:rsidRPr="00982D6C">
              <w:rPr>
                <w:rFonts w:ascii="仿宋" w:eastAsia="仿宋" w:hAnsi="仿宋" w:hint="eastAsia"/>
                <w:bCs/>
                <w:sz w:val="28"/>
                <w:szCs w:val="24"/>
              </w:rPr>
              <w:t>唐欢龙</w:t>
            </w:r>
            <w:proofErr w:type="gramEnd"/>
            <w:r w:rsidRPr="00982D6C">
              <w:rPr>
                <w:rFonts w:ascii="仿宋" w:eastAsia="仿宋" w:hAnsi="仿宋" w:hint="eastAsia"/>
                <w:bCs/>
                <w:sz w:val="28"/>
                <w:szCs w:val="24"/>
              </w:rPr>
              <w:t>2B一份</w:t>
            </w:r>
          </w:p>
          <w:p w14:paraId="77F20954"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①上海英凡环保科技有限公司-</w:t>
            </w:r>
            <w:proofErr w:type="gramStart"/>
            <w:r w:rsidRPr="00982D6C">
              <w:rPr>
                <w:rFonts w:ascii="仿宋" w:eastAsia="仿宋" w:hAnsi="仿宋" w:hint="eastAsia"/>
                <w:bCs/>
                <w:sz w:val="28"/>
                <w:szCs w:val="24"/>
              </w:rPr>
              <w:t>数采仪</w:t>
            </w:r>
            <w:proofErr w:type="gramEnd"/>
            <w:r w:rsidRPr="00982D6C">
              <w:rPr>
                <w:rFonts w:ascii="仿宋" w:eastAsia="仿宋" w:hAnsi="仿宋" w:hint="eastAsia"/>
                <w:bCs/>
                <w:sz w:val="28"/>
                <w:szCs w:val="24"/>
              </w:rPr>
              <w:t>销售4.65w</w:t>
            </w:r>
          </w:p>
          <w:p w14:paraId="1B5CC76A"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高磊2B一份</w:t>
            </w:r>
          </w:p>
          <w:p w14:paraId="515AF690"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①吉林省明宇环保工程有限公司-</w:t>
            </w:r>
            <w:proofErr w:type="gramStart"/>
            <w:r w:rsidRPr="00982D6C">
              <w:rPr>
                <w:rFonts w:ascii="仿宋" w:eastAsia="仿宋" w:hAnsi="仿宋" w:hint="eastAsia"/>
                <w:bCs/>
                <w:sz w:val="28"/>
                <w:szCs w:val="24"/>
              </w:rPr>
              <w:t>数采仪</w:t>
            </w:r>
            <w:proofErr w:type="gramEnd"/>
            <w:r w:rsidRPr="00982D6C">
              <w:rPr>
                <w:rFonts w:ascii="仿宋" w:eastAsia="仿宋" w:hAnsi="仿宋" w:hint="eastAsia"/>
                <w:bCs/>
                <w:sz w:val="28"/>
                <w:szCs w:val="24"/>
              </w:rPr>
              <w:t>销售0.7w</w:t>
            </w:r>
          </w:p>
          <w:p w14:paraId="29B1CFF9"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◆服务运营部-浙闽赣</w:t>
            </w:r>
          </w:p>
          <w:p w14:paraId="25845F3F"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王超2B四份</w:t>
            </w:r>
          </w:p>
          <w:p w14:paraId="6246BAEB"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①杭州富阳</w:t>
            </w:r>
            <w:proofErr w:type="gramStart"/>
            <w:r w:rsidRPr="00982D6C">
              <w:rPr>
                <w:rFonts w:ascii="仿宋" w:eastAsia="仿宋" w:hAnsi="仿宋" w:hint="eastAsia"/>
                <w:bCs/>
                <w:sz w:val="28"/>
                <w:szCs w:val="24"/>
              </w:rPr>
              <w:t>渌渚</w:t>
            </w:r>
            <w:proofErr w:type="gramEnd"/>
            <w:r w:rsidRPr="00982D6C">
              <w:rPr>
                <w:rFonts w:ascii="仿宋" w:eastAsia="仿宋" w:hAnsi="仿宋" w:hint="eastAsia"/>
                <w:bCs/>
                <w:sz w:val="28"/>
                <w:szCs w:val="24"/>
              </w:rPr>
              <w:t>环境能源有限公司-值守新签1.96w</w:t>
            </w:r>
          </w:p>
          <w:p w14:paraId="4E7DAAB4"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②平湖市临港能源有限公司-值守续签1.96w</w:t>
            </w:r>
          </w:p>
          <w:p w14:paraId="460A935B"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③浙江赫能环境科技有限公司-</w:t>
            </w:r>
            <w:proofErr w:type="gramStart"/>
            <w:r w:rsidRPr="00982D6C">
              <w:rPr>
                <w:rFonts w:ascii="仿宋" w:eastAsia="仿宋" w:hAnsi="仿宋" w:hint="eastAsia"/>
                <w:bCs/>
                <w:sz w:val="28"/>
                <w:szCs w:val="24"/>
              </w:rPr>
              <w:t>数采仪</w:t>
            </w:r>
            <w:proofErr w:type="gramEnd"/>
            <w:r w:rsidRPr="00982D6C">
              <w:rPr>
                <w:rFonts w:ascii="仿宋" w:eastAsia="仿宋" w:hAnsi="仿宋" w:hint="eastAsia"/>
                <w:bCs/>
                <w:sz w:val="28"/>
                <w:szCs w:val="24"/>
              </w:rPr>
              <w:t>升级改造技术服务2w</w:t>
            </w:r>
          </w:p>
          <w:p w14:paraId="1EC3ED57"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④</w:t>
            </w:r>
            <w:proofErr w:type="gramStart"/>
            <w:r w:rsidRPr="00982D6C">
              <w:rPr>
                <w:rFonts w:ascii="仿宋" w:eastAsia="仿宋" w:hAnsi="仿宋" w:hint="eastAsia"/>
                <w:bCs/>
                <w:sz w:val="28"/>
                <w:szCs w:val="24"/>
              </w:rPr>
              <w:t>安吉旺能再生资源</w:t>
            </w:r>
            <w:proofErr w:type="gramEnd"/>
            <w:r w:rsidRPr="00982D6C">
              <w:rPr>
                <w:rFonts w:ascii="仿宋" w:eastAsia="仿宋" w:hAnsi="仿宋" w:hint="eastAsia"/>
                <w:bCs/>
                <w:sz w:val="28"/>
                <w:szCs w:val="24"/>
              </w:rPr>
              <w:t>利用有限公司-值守续签1.96w</w:t>
            </w:r>
          </w:p>
          <w:p w14:paraId="5D74EFEE"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◆M1销售部</w:t>
            </w:r>
          </w:p>
          <w:p w14:paraId="6A2568AE"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费文</w:t>
            </w:r>
            <w:proofErr w:type="gramStart"/>
            <w:r w:rsidRPr="00982D6C">
              <w:rPr>
                <w:rFonts w:ascii="仿宋" w:eastAsia="仿宋" w:hAnsi="仿宋" w:hint="eastAsia"/>
                <w:bCs/>
                <w:sz w:val="28"/>
                <w:szCs w:val="24"/>
              </w:rPr>
              <w:t>杰协议</w:t>
            </w:r>
            <w:proofErr w:type="gramEnd"/>
            <w:r w:rsidRPr="00982D6C">
              <w:rPr>
                <w:rFonts w:ascii="仿宋" w:eastAsia="仿宋" w:hAnsi="仿宋" w:hint="eastAsia"/>
                <w:bCs/>
                <w:sz w:val="28"/>
                <w:szCs w:val="24"/>
              </w:rPr>
              <w:t>一份</w:t>
            </w:r>
          </w:p>
          <w:p w14:paraId="382DD8A4"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①南京智达自动化集团有限公司-</w:t>
            </w:r>
            <w:proofErr w:type="gramStart"/>
            <w:r w:rsidRPr="00982D6C">
              <w:rPr>
                <w:rFonts w:ascii="仿宋" w:eastAsia="仿宋" w:hAnsi="仿宋" w:hint="eastAsia"/>
                <w:bCs/>
                <w:sz w:val="28"/>
                <w:szCs w:val="24"/>
              </w:rPr>
              <w:t>数采仪</w:t>
            </w:r>
            <w:proofErr w:type="gramEnd"/>
            <w:r w:rsidRPr="00982D6C">
              <w:rPr>
                <w:rFonts w:ascii="仿宋" w:eastAsia="仿宋" w:hAnsi="仿宋" w:hint="eastAsia"/>
                <w:bCs/>
                <w:sz w:val="28"/>
                <w:szCs w:val="24"/>
              </w:rPr>
              <w:t>代理协议15000元/台</w:t>
            </w:r>
          </w:p>
          <w:p w14:paraId="51DCE7F7"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◆服务运营部-粤桂</w:t>
            </w:r>
            <w:proofErr w:type="gramStart"/>
            <w:r w:rsidRPr="00982D6C">
              <w:rPr>
                <w:rFonts w:ascii="仿宋" w:eastAsia="仿宋" w:hAnsi="仿宋" w:hint="eastAsia"/>
                <w:bCs/>
                <w:sz w:val="28"/>
                <w:szCs w:val="24"/>
              </w:rPr>
              <w:t>湘琼鄂</w:t>
            </w:r>
            <w:proofErr w:type="gramEnd"/>
          </w:p>
          <w:p w14:paraId="22BBC726" w14:textId="77777777" w:rsidR="00982D6C" w:rsidRPr="00982D6C"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毛活文2B一份</w:t>
            </w:r>
          </w:p>
          <w:p w14:paraId="7DDB88AF" w14:textId="18D3BD2C" w:rsidR="00341DBB" w:rsidRPr="006700BD" w:rsidRDefault="00982D6C" w:rsidP="00982D6C">
            <w:pPr>
              <w:ind w:leftChars="150" w:left="315" w:firstLine="1"/>
              <w:rPr>
                <w:rFonts w:ascii="仿宋" w:eastAsia="仿宋" w:hAnsi="仿宋"/>
                <w:bCs/>
                <w:sz w:val="28"/>
                <w:szCs w:val="24"/>
              </w:rPr>
            </w:pPr>
            <w:r w:rsidRPr="00982D6C">
              <w:rPr>
                <w:rFonts w:ascii="仿宋" w:eastAsia="仿宋" w:hAnsi="仿宋" w:hint="eastAsia"/>
                <w:bCs/>
                <w:sz w:val="28"/>
                <w:szCs w:val="24"/>
              </w:rPr>
              <w:t>①武汉博瑞环保能源发展有限公司-值守续签2.94w</w:t>
            </w:r>
          </w:p>
          <w:p w14:paraId="67024451" w14:textId="46BA8DB7" w:rsidR="008B03D0" w:rsidRPr="00DC3F0B" w:rsidRDefault="00B77C2C" w:rsidP="00DF672B">
            <w:pPr>
              <w:numPr>
                <w:ilvl w:val="0"/>
                <w:numId w:val="17"/>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3131491A" w14:textId="77777777" w:rsidR="00540BDD" w:rsidRPr="00540BDD" w:rsidRDefault="00540BDD" w:rsidP="00540BDD">
            <w:pPr>
              <w:pStyle w:val="ab"/>
              <w:numPr>
                <w:ilvl w:val="0"/>
                <w:numId w:val="14"/>
              </w:numPr>
              <w:ind w:firstLineChars="0"/>
              <w:rPr>
                <w:rFonts w:ascii="仿宋" w:eastAsia="仿宋" w:hAnsi="仿宋"/>
                <w:sz w:val="28"/>
                <w:szCs w:val="28"/>
              </w:rPr>
            </w:pPr>
            <w:r w:rsidRPr="00540BDD">
              <w:rPr>
                <w:rFonts w:ascii="仿宋" w:eastAsia="仿宋" w:hAnsi="仿宋" w:hint="eastAsia"/>
                <w:sz w:val="28"/>
                <w:szCs w:val="28"/>
              </w:rPr>
              <w:t>黄于明上饶市横峰县污染源智能监管平台建设方案初稿</w:t>
            </w:r>
          </w:p>
          <w:p w14:paraId="4ACE3F1D" w14:textId="77777777" w:rsidR="00540BDD" w:rsidRPr="00540BDD" w:rsidRDefault="00540BDD" w:rsidP="00540BDD">
            <w:pPr>
              <w:pStyle w:val="ab"/>
              <w:numPr>
                <w:ilvl w:val="0"/>
                <w:numId w:val="14"/>
              </w:numPr>
              <w:ind w:firstLineChars="0"/>
              <w:rPr>
                <w:rFonts w:ascii="仿宋" w:eastAsia="仿宋" w:hAnsi="仿宋"/>
                <w:sz w:val="28"/>
                <w:szCs w:val="28"/>
              </w:rPr>
            </w:pPr>
            <w:proofErr w:type="gramStart"/>
            <w:r w:rsidRPr="00540BDD">
              <w:rPr>
                <w:rFonts w:ascii="仿宋" w:eastAsia="仿宋" w:hAnsi="仿宋" w:hint="eastAsia"/>
                <w:sz w:val="28"/>
                <w:szCs w:val="28"/>
              </w:rPr>
              <w:t>秦喜红德州</w:t>
            </w:r>
            <w:proofErr w:type="gramEnd"/>
            <w:r w:rsidRPr="00540BDD">
              <w:rPr>
                <w:rFonts w:ascii="仿宋" w:eastAsia="仿宋" w:hAnsi="仿宋" w:hint="eastAsia"/>
                <w:sz w:val="28"/>
                <w:szCs w:val="28"/>
              </w:rPr>
              <w:t>的区县自动监控系统建设方案初稿</w:t>
            </w:r>
          </w:p>
          <w:p w14:paraId="65581F1D" w14:textId="77777777" w:rsidR="00540BDD" w:rsidRPr="00540BDD" w:rsidRDefault="00540BDD" w:rsidP="00540BDD">
            <w:pPr>
              <w:pStyle w:val="ab"/>
              <w:numPr>
                <w:ilvl w:val="0"/>
                <w:numId w:val="14"/>
              </w:numPr>
              <w:ind w:firstLineChars="0"/>
              <w:rPr>
                <w:rFonts w:ascii="仿宋" w:eastAsia="仿宋" w:hAnsi="仿宋"/>
                <w:sz w:val="28"/>
                <w:szCs w:val="28"/>
              </w:rPr>
            </w:pPr>
            <w:r w:rsidRPr="00540BDD">
              <w:rPr>
                <w:rFonts w:ascii="仿宋" w:eastAsia="仿宋" w:hAnsi="仿宋" w:hint="eastAsia"/>
                <w:sz w:val="28"/>
                <w:szCs w:val="28"/>
              </w:rPr>
              <w:t>完善火电行业智慧监管平台建设方案</w:t>
            </w:r>
          </w:p>
          <w:p w14:paraId="00AE84BD" w14:textId="77777777" w:rsidR="00540BDD" w:rsidRPr="00540BDD" w:rsidRDefault="00540BDD" w:rsidP="00540BDD">
            <w:pPr>
              <w:pStyle w:val="ab"/>
              <w:numPr>
                <w:ilvl w:val="0"/>
                <w:numId w:val="14"/>
              </w:numPr>
              <w:ind w:firstLineChars="0"/>
              <w:rPr>
                <w:rFonts w:ascii="仿宋" w:eastAsia="仿宋" w:hAnsi="仿宋"/>
                <w:sz w:val="28"/>
                <w:szCs w:val="28"/>
              </w:rPr>
            </w:pPr>
            <w:r w:rsidRPr="00540BDD">
              <w:rPr>
                <w:rFonts w:ascii="仿宋" w:eastAsia="仿宋" w:hAnsi="仿宋" w:hint="eastAsia"/>
                <w:sz w:val="28"/>
                <w:szCs w:val="28"/>
              </w:rPr>
              <w:lastRenderedPageBreak/>
              <w:t>企业级365服务投标文件的审核</w:t>
            </w:r>
          </w:p>
          <w:p w14:paraId="7599C27F" w14:textId="4226FB09" w:rsidR="000D1F52" w:rsidRPr="004F51B4" w:rsidRDefault="00540BDD" w:rsidP="00540BDD">
            <w:pPr>
              <w:pStyle w:val="ab"/>
              <w:numPr>
                <w:ilvl w:val="0"/>
                <w:numId w:val="14"/>
              </w:numPr>
              <w:ind w:firstLineChars="0"/>
              <w:rPr>
                <w:rFonts w:ascii="仿宋" w:eastAsia="仿宋" w:hAnsi="仿宋"/>
                <w:sz w:val="28"/>
                <w:szCs w:val="28"/>
              </w:rPr>
            </w:pPr>
            <w:r w:rsidRPr="00540BDD">
              <w:rPr>
                <w:rFonts w:ascii="仿宋" w:eastAsia="仿宋" w:hAnsi="仿宋" w:hint="eastAsia"/>
                <w:sz w:val="28"/>
                <w:szCs w:val="28"/>
              </w:rPr>
              <w:t>关于北京中科集团单一来源说明</w:t>
            </w:r>
            <w:r w:rsidR="003D652C">
              <w:rPr>
                <w:rFonts w:ascii="仿宋" w:eastAsia="仿宋" w:hAnsi="仿宋" w:hint="eastAsia"/>
                <w:sz w:val="28"/>
                <w:szCs w:val="28"/>
              </w:rPr>
              <w:t>。</w:t>
            </w:r>
          </w:p>
          <w:p w14:paraId="6BF0E25B" w14:textId="60CC41FB" w:rsidR="00FF1164" w:rsidRDefault="00FF1164" w:rsidP="00DF672B">
            <w:pPr>
              <w:numPr>
                <w:ilvl w:val="0"/>
                <w:numId w:val="17"/>
              </w:numPr>
              <w:rPr>
                <w:rFonts w:ascii="仿宋" w:eastAsia="仿宋" w:hAnsi="仿宋"/>
                <w:sz w:val="28"/>
                <w:szCs w:val="24"/>
              </w:rPr>
            </w:pPr>
            <w:r>
              <w:rPr>
                <w:rFonts w:ascii="仿宋" w:eastAsia="仿宋" w:hAnsi="仿宋" w:hint="eastAsia"/>
                <w:sz w:val="28"/>
                <w:szCs w:val="24"/>
              </w:rPr>
              <w:t>其他：</w:t>
            </w:r>
          </w:p>
          <w:p w14:paraId="07C3F73D" w14:textId="77777777" w:rsidR="003C1F5D" w:rsidRPr="003C1F5D" w:rsidRDefault="003C1F5D" w:rsidP="003C1F5D">
            <w:pPr>
              <w:numPr>
                <w:ilvl w:val="0"/>
                <w:numId w:val="18"/>
              </w:numPr>
              <w:rPr>
                <w:rFonts w:ascii="仿宋" w:eastAsia="仿宋" w:hAnsi="仿宋" w:hint="eastAsia"/>
                <w:sz w:val="28"/>
                <w:szCs w:val="28"/>
              </w:rPr>
            </w:pPr>
            <w:r w:rsidRPr="003C1F5D">
              <w:rPr>
                <w:rFonts w:ascii="仿宋" w:eastAsia="仿宋" w:hAnsi="仿宋" w:hint="eastAsia"/>
                <w:sz w:val="28"/>
                <w:szCs w:val="28"/>
              </w:rPr>
              <w:t>鄂州人力增补、珠海人力增补</w:t>
            </w:r>
          </w:p>
          <w:p w14:paraId="03F09437" w14:textId="77777777" w:rsidR="003C1F5D" w:rsidRPr="003C1F5D" w:rsidRDefault="003C1F5D" w:rsidP="003C1F5D">
            <w:pPr>
              <w:numPr>
                <w:ilvl w:val="0"/>
                <w:numId w:val="18"/>
              </w:numPr>
              <w:rPr>
                <w:rFonts w:ascii="仿宋" w:eastAsia="仿宋" w:hAnsi="仿宋" w:hint="eastAsia"/>
                <w:sz w:val="28"/>
                <w:szCs w:val="28"/>
              </w:rPr>
            </w:pPr>
            <w:r w:rsidRPr="003C1F5D">
              <w:rPr>
                <w:rFonts w:ascii="仿宋" w:eastAsia="仿宋" w:hAnsi="仿宋" w:hint="eastAsia"/>
                <w:sz w:val="28"/>
                <w:szCs w:val="28"/>
              </w:rPr>
              <w:t>上饶、北京、珠海、吉安等人员招聘沟通</w:t>
            </w:r>
          </w:p>
          <w:p w14:paraId="3F72A62C" w14:textId="77777777" w:rsidR="003C1F5D" w:rsidRPr="003C1F5D" w:rsidRDefault="003C1F5D" w:rsidP="003C1F5D">
            <w:pPr>
              <w:numPr>
                <w:ilvl w:val="0"/>
                <w:numId w:val="18"/>
              </w:numPr>
              <w:rPr>
                <w:rFonts w:ascii="仿宋" w:eastAsia="仿宋" w:hAnsi="仿宋" w:hint="eastAsia"/>
                <w:sz w:val="28"/>
                <w:szCs w:val="28"/>
              </w:rPr>
            </w:pPr>
            <w:r w:rsidRPr="003C1F5D">
              <w:rPr>
                <w:rFonts w:ascii="仿宋" w:eastAsia="仿宋" w:hAnsi="仿宋" w:hint="eastAsia"/>
                <w:sz w:val="28"/>
                <w:szCs w:val="28"/>
              </w:rPr>
              <w:t>部门1-3月工作量表</w:t>
            </w:r>
          </w:p>
          <w:p w14:paraId="2C5DB58F" w14:textId="77777777" w:rsidR="003C1F5D" w:rsidRPr="003C1F5D" w:rsidRDefault="003C1F5D" w:rsidP="003C1F5D">
            <w:pPr>
              <w:numPr>
                <w:ilvl w:val="0"/>
                <w:numId w:val="18"/>
              </w:numPr>
              <w:rPr>
                <w:rFonts w:ascii="仿宋" w:eastAsia="仿宋" w:hAnsi="仿宋" w:hint="eastAsia"/>
                <w:sz w:val="28"/>
                <w:szCs w:val="28"/>
              </w:rPr>
            </w:pPr>
            <w:r w:rsidRPr="003C1F5D">
              <w:rPr>
                <w:rFonts w:ascii="仿宋" w:eastAsia="仿宋" w:hAnsi="仿宋" w:hint="eastAsia"/>
                <w:sz w:val="28"/>
                <w:szCs w:val="28"/>
              </w:rPr>
              <w:t>4.2自动化升级会议</w:t>
            </w:r>
          </w:p>
          <w:p w14:paraId="220B050B" w14:textId="77777777" w:rsidR="003C1F5D" w:rsidRPr="003C1F5D" w:rsidRDefault="003C1F5D" w:rsidP="003C1F5D">
            <w:pPr>
              <w:numPr>
                <w:ilvl w:val="0"/>
                <w:numId w:val="18"/>
              </w:numPr>
              <w:rPr>
                <w:rFonts w:ascii="仿宋" w:eastAsia="仿宋" w:hAnsi="仿宋" w:hint="eastAsia"/>
                <w:sz w:val="28"/>
                <w:szCs w:val="28"/>
              </w:rPr>
            </w:pPr>
            <w:r w:rsidRPr="003C1F5D">
              <w:rPr>
                <w:rFonts w:ascii="仿宋" w:eastAsia="仿宋" w:hAnsi="仿宋" w:hint="eastAsia"/>
                <w:sz w:val="28"/>
                <w:szCs w:val="28"/>
              </w:rPr>
              <w:t>山西省厅、三门峡、长治、北京、徐州等地续签跟进</w:t>
            </w:r>
          </w:p>
          <w:p w14:paraId="1BCD4586" w14:textId="77777777" w:rsidR="003C1F5D" w:rsidRPr="003C1F5D" w:rsidRDefault="003C1F5D" w:rsidP="003C1F5D">
            <w:pPr>
              <w:numPr>
                <w:ilvl w:val="0"/>
                <w:numId w:val="18"/>
              </w:numPr>
              <w:rPr>
                <w:rFonts w:ascii="仿宋" w:eastAsia="仿宋" w:hAnsi="仿宋" w:hint="eastAsia"/>
                <w:sz w:val="28"/>
                <w:szCs w:val="28"/>
              </w:rPr>
            </w:pPr>
            <w:r w:rsidRPr="003C1F5D">
              <w:rPr>
                <w:rFonts w:ascii="仿宋" w:eastAsia="仿宋" w:hAnsi="仿宋" w:hint="eastAsia"/>
                <w:sz w:val="28"/>
                <w:szCs w:val="28"/>
              </w:rPr>
              <w:t>淮北运维、淮北矿业项目、淮北人员离职等系列事宜跟进处理</w:t>
            </w:r>
          </w:p>
          <w:p w14:paraId="1C86D08F" w14:textId="2CF0E6F2" w:rsidR="000D1234" w:rsidRDefault="003C1F5D" w:rsidP="003C1F5D">
            <w:pPr>
              <w:numPr>
                <w:ilvl w:val="0"/>
                <w:numId w:val="18"/>
              </w:numPr>
              <w:rPr>
                <w:rFonts w:ascii="仿宋" w:eastAsia="仿宋" w:hAnsi="仿宋"/>
                <w:sz w:val="28"/>
                <w:szCs w:val="28"/>
              </w:rPr>
            </w:pPr>
            <w:r w:rsidRPr="003C1F5D">
              <w:rPr>
                <w:rFonts w:ascii="仿宋" w:eastAsia="仿宋" w:hAnsi="仿宋" w:hint="eastAsia"/>
                <w:sz w:val="28"/>
                <w:szCs w:val="28"/>
              </w:rPr>
              <w:t>人力行政部湖北、江西调研支持</w:t>
            </w:r>
          </w:p>
          <w:p w14:paraId="26C77754" w14:textId="3618AEA6" w:rsidR="0033198D" w:rsidRPr="0033198D" w:rsidRDefault="005051CD" w:rsidP="00DF672B">
            <w:pPr>
              <w:numPr>
                <w:ilvl w:val="0"/>
                <w:numId w:val="17"/>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6FCDAE50" w14:textId="16225FEA" w:rsidR="003A7BEA" w:rsidRPr="003A7BEA" w:rsidRDefault="003A7BEA" w:rsidP="00DF672B">
            <w:pPr>
              <w:numPr>
                <w:ilvl w:val="0"/>
                <w:numId w:val="28"/>
              </w:numPr>
              <w:rPr>
                <w:rFonts w:ascii="仿宋" w:eastAsia="仿宋" w:hAnsi="仿宋"/>
                <w:sz w:val="28"/>
                <w:szCs w:val="28"/>
              </w:rPr>
            </w:pPr>
            <w:r w:rsidRPr="003A7BEA">
              <w:rPr>
                <w:rFonts w:ascii="仿宋" w:eastAsia="仿宋" w:hAnsi="仿宋" w:hint="eastAsia"/>
                <w:sz w:val="28"/>
                <w:szCs w:val="28"/>
              </w:rPr>
              <w:t>五省目前进展情况：</w:t>
            </w:r>
          </w:p>
          <w:p w14:paraId="5568D14F" w14:textId="77777777"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河北：省级部署完成，7个地市已完成部署，秦皇岛、保定、沧州、辛集、</w:t>
            </w:r>
            <w:proofErr w:type="gramStart"/>
            <w:r w:rsidRPr="00F14026">
              <w:rPr>
                <w:rFonts w:ascii="仿宋" w:eastAsia="仿宋" w:hAnsi="仿宋" w:hint="eastAsia"/>
                <w:sz w:val="28"/>
                <w:szCs w:val="28"/>
              </w:rPr>
              <w:t>雄安新区接入省</w:t>
            </w:r>
            <w:proofErr w:type="gramEnd"/>
            <w:r w:rsidRPr="00F14026">
              <w:rPr>
                <w:rFonts w:ascii="仿宋" w:eastAsia="仿宋" w:hAnsi="仿宋" w:hint="eastAsia"/>
                <w:sz w:val="28"/>
                <w:szCs w:val="28"/>
              </w:rPr>
              <w:t>平台。</w:t>
            </w:r>
          </w:p>
          <w:p w14:paraId="313293F3" w14:textId="6DDCFB80"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山东：省级部署完成，17个地市部署完成，与省厅联调完成。</w:t>
            </w:r>
          </w:p>
          <w:p w14:paraId="7C62995B" w14:textId="51A9480C"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浙江：省级部署完成。</w:t>
            </w:r>
          </w:p>
          <w:p w14:paraId="6DA22E38" w14:textId="663DD996"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江苏：省级部署完成，9个地市硬件资源到位（无锡市、徐州市、淮安市、扬州市、泰州市未申请到位），6个地市（南京、苏州、南通、镇江、连云港、盐城）部署完成。</w:t>
            </w:r>
          </w:p>
          <w:p w14:paraId="01D4056C" w14:textId="6DD1388A"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广西：省级部署完成，开始试用电子督办。</w:t>
            </w:r>
          </w:p>
          <w:p w14:paraId="37B4D920" w14:textId="0E72F94D" w:rsidR="00655EE7"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四川：省级部署完成，地市均部署完成，开始部署电子督办</w:t>
            </w:r>
            <w:r w:rsidR="00655EE7">
              <w:rPr>
                <w:rFonts w:ascii="仿宋" w:eastAsia="仿宋" w:hAnsi="仿宋" w:hint="eastAsia"/>
                <w:sz w:val="28"/>
                <w:szCs w:val="28"/>
              </w:rPr>
              <w:t>。</w:t>
            </w:r>
          </w:p>
          <w:p w14:paraId="0E75C458" w14:textId="77777777" w:rsidR="00EF5FD8" w:rsidRPr="00EF5FD8" w:rsidRDefault="00EF5FD8" w:rsidP="00DF672B">
            <w:pPr>
              <w:numPr>
                <w:ilvl w:val="0"/>
                <w:numId w:val="28"/>
              </w:numPr>
              <w:rPr>
                <w:rFonts w:ascii="仿宋" w:eastAsia="仿宋" w:hAnsi="仿宋"/>
                <w:sz w:val="28"/>
                <w:szCs w:val="28"/>
              </w:rPr>
            </w:pPr>
            <w:r w:rsidRPr="00EF5FD8">
              <w:rPr>
                <w:rFonts w:ascii="仿宋" w:eastAsia="仿宋" w:hAnsi="仿宋" w:hint="eastAsia"/>
                <w:sz w:val="28"/>
                <w:szCs w:val="28"/>
              </w:rPr>
              <w:t>试点企业接入情况：</w:t>
            </w:r>
          </w:p>
          <w:p w14:paraId="50A668BA" w14:textId="77777777"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河北：现场</w:t>
            </w:r>
            <w:proofErr w:type="gramStart"/>
            <w:r w:rsidRPr="00F14026">
              <w:rPr>
                <w:rFonts w:ascii="仿宋" w:eastAsia="仿宋" w:hAnsi="仿宋" w:hint="eastAsia"/>
                <w:sz w:val="28"/>
                <w:szCs w:val="28"/>
              </w:rPr>
              <w:t>端尚未</w:t>
            </w:r>
            <w:proofErr w:type="gramEnd"/>
            <w:r w:rsidRPr="00F14026">
              <w:rPr>
                <w:rFonts w:ascii="仿宋" w:eastAsia="仿宋" w:hAnsi="仿宋" w:hint="eastAsia"/>
                <w:sz w:val="28"/>
                <w:szCs w:val="28"/>
              </w:rPr>
              <w:t>完成改造，试点企业11家接入数据，邯郸、张家口接入企业数据。</w:t>
            </w:r>
          </w:p>
          <w:p w14:paraId="1B0C83E2" w14:textId="0A857F21"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山东：青岛、济南已完成改造联网，其他地市陆续接入典型行业数据，地市均已接入企业数据。</w:t>
            </w:r>
          </w:p>
          <w:p w14:paraId="4A2C468C" w14:textId="3E6AC099"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浙江：现场</w:t>
            </w:r>
            <w:proofErr w:type="gramStart"/>
            <w:r w:rsidRPr="00F14026">
              <w:rPr>
                <w:rFonts w:ascii="仿宋" w:eastAsia="仿宋" w:hAnsi="仿宋" w:hint="eastAsia"/>
                <w:sz w:val="28"/>
                <w:szCs w:val="28"/>
              </w:rPr>
              <w:t>端改造</w:t>
            </w:r>
            <w:proofErr w:type="gramEnd"/>
            <w:r w:rsidRPr="00F14026">
              <w:rPr>
                <w:rFonts w:ascii="仿宋" w:eastAsia="仿宋" w:hAnsi="仿宋" w:hint="eastAsia"/>
                <w:sz w:val="28"/>
                <w:szCs w:val="28"/>
              </w:rPr>
              <w:t>完成88%，接入145家企业，试点接入数据265家企业。</w:t>
            </w:r>
          </w:p>
          <w:p w14:paraId="1F9B53B6" w14:textId="206B7C7C"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江苏：现场端3家企业改造完毕，尚未接入企业数据。</w:t>
            </w:r>
          </w:p>
          <w:p w14:paraId="24E72158" w14:textId="56935EC9" w:rsidR="00F14026" w:rsidRPr="00F14026"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广西：现场端53家企业改造联网，试点接入数据103家企业，省平台已接入企业数据。</w:t>
            </w:r>
          </w:p>
          <w:p w14:paraId="03A00C84" w14:textId="6EA838A2" w:rsidR="00EF5FD8" w:rsidRDefault="00F14026" w:rsidP="00F14026">
            <w:pPr>
              <w:pStyle w:val="ab"/>
              <w:numPr>
                <w:ilvl w:val="0"/>
                <w:numId w:val="16"/>
              </w:numPr>
              <w:ind w:firstLineChars="0"/>
              <w:rPr>
                <w:rFonts w:ascii="仿宋" w:eastAsia="仿宋" w:hAnsi="仿宋"/>
                <w:sz w:val="28"/>
                <w:szCs w:val="28"/>
              </w:rPr>
            </w:pPr>
            <w:r w:rsidRPr="00F14026">
              <w:rPr>
                <w:rFonts w:ascii="仿宋" w:eastAsia="仿宋" w:hAnsi="仿宋" w:hint="eastAsia"/>
                <w:sz w:val="28"/>
                <w:szCs w:val="28"/>
              </w:rPr>
              <w:t>四川：现场端27家企业改造联网，试点接入数据95家企业，全省已接入企业数据</w:t>
            </w:r>
            <w:r w:rsidR="00056944">
              <w:rPr>
                <w:rFonts w:ascii="仿宋" w:eastAsia="仿宋" w:hAnsi="仿宋" w:hint="eastAsia"/>
                <w:sz w:val="28"/>
                <w:szCs w:val="28"/>
              </w:rPr>
              <w:t>。</w:t>
            </w:r>
          </w:p>
          <w:p w14:paraId="35B61724" w14:textId="310AF6F5" w:rsidR="00315835" w:rsidRPr="00672AA6" w:rsidRDefault="00315835" w:rsidP="00654307">
            <w:pPr>
              <w:rPr>
                <w:rFonts w:ascii="仿宋" w:eastAsia="仿宋" w:hAnsi="仿宋"/>
                <w:sz w:val="28"/>
                <w:szCs w:val="28"/>
              </w:rPr>
            </w:pP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7F6E53B2" w14:textId="77777777" w:rsidR="00F10FD1" w:rsidRPr="00F10FD1" w:rsidRDefault="00F10FD1" w:rsidP="00F10FD1">
            <w:pPr>
              <w:pStyle w:val="ab"/>
              <w:numPr>
                <w:ilvl w:val="0"/>
                <w:numId w:val="22"/>
              </w:numPr>
              <w:ind w:firstLineChars="0"/>
              <w:rPr>
                <w:rFonts w:ascii="仿宋" w:eastAsia="仿宋" w:hAnsi="仿宋" w:hint="eastAsia"/>
                <w:sz w:val="28"/>
                <w:szCs w:val="28"/>
              </w:rPr>
            </w:pPr>
            <w:r w:rsidRPr="00F10FD1">
              <w:rPr>
                <w:rFonts w:ascii="仿宋" w:eastAsia="仿宋" w:hAnsi="仿宋" w:hint="eastAsia"/>
                <w:sz w:val="28"/>
                <w:szCs w:val="28"/>
              </w:rPr>
              <w:t>基本情况：截止4月21日企业</w:t>
            </w:r>
            <w:proofErr w:type="gramStart"/>
            <w:r w:rsidRPr="00F10FD1">
              <w:rPr>
                <w:rFonts w:ascii="仿宋" w:eastAsia="仿宋" w:hAnsi="仿宋" w:hint="eastAsia"/>
                <w:sz w:val="28"/>
                <w:szCs w:val="28"/>
              </w:rPr>
              <w:t>云服务</w:t>
            </w:r>
            <w:proofErr w:type="gramEnd"/>
            <w:r w:rsidRPr="00F10FD1">
              <w:rPr>
                <w:rFonts w:ascii="仿宋" w:eastAsia="仿宋" w:hAnsi="仿宋" w:hint="eastAsia"/>
                <w:sz w:val="28"/>
                <w:szCs w:val="28"/>
              </w:rPr>
              <w:t>关注人数60336;</w:t>
            </w:r>
            <w:r w:rsidRPr="00F10FD1">
              <w:rPr>
                <w:rFonts w:eastAsia="仿宋" w:cs="Calibri"/>
                <w:sz w:val="28"/>
                <w:szCs w:val="28"/>
              </w:rPr>
              <w:t> </w:t>
            </w:r>
            <w:r w:rsidRPr="00F10FD1">
              <w:rPr>
                <w:rFonts w:ascii="仿宋" w:eastAsia="仿宋" w:hAnsi="仿宋" w:hint="eastAsia"/>
                <w:sz w:val="28"/>
                <w:szCs w:val="28"/>
              </w:rPr>
              <w:t>3月26日至4月1日新增关注用户421人。</w:t>
            </w:r>
          </w:p>
          <w:p w14:paraId="468DC6C1" w14:textId="373F44C6" w:rsidR="00F10FD1" w:rsidRPr="00F10FD1" w:rsidRDefault="00F10FD1" w:rsidP="00F10FD1">
            <w:pPr>
              <w:pStyle w:val="ab"/>
              <w:numPr>
                <w:ilvl w:val="0"/>
                <w:numId w:val="22"/>
              </w:numPr>
              <w:ind w:firstLineChars="0"/>
              <w:rPr>
                <w:rFonts w:ascii="仿宋" w:eastAsia="仿宋" w:hAnsi="仿宋" w:hint="eastAsia"/>
                <w:sz w:val="28"/>
                <w:szCs w:val="28"/>
              </w:rPr>
            </w:pPr>
            <w:r w:rsidRPr="00F10FD1">
              <w:rPr>
                <w:rFonts w:ascii="仿宋" w:eastAsia="仿宋" w:hAnsi="仿宋" w:hint="eastAsia"/>
                <w:sz w:val="28"/>
                <w:szCs w:val="28"/>
              </w:rPr>
              <w:t>本周处理</w:t>
            </w:r>
            <w:proofErr w:type="gramStart"/>
            <w:r w:rsidRPr="00F10FD1">
              <w:rPr>
                <w:rFonts w:ascii="仿宋" w:eastAsia="仿宋" w:hAnsi="仿宋" w:hint="eastAsia"/>
                <w:sz w:val="28"/>
                <w:szCs w:val="28"/>
              </w:rPr>
              <w:t>环保云服务</w:t>
            </w:r>
            <w:proofErr w:type="gramEnd"/>
            <w:r w:rsidRPr="00F10FD1">
              <w:rPr>
                <w:rFonts w:ascii="仿宋" w:eastAsia="仿宋" w:hAnsi="仿宋" w:hint="eastAsia"/>
                <w:sz w:val="28"/>
                <w:szCs w:val="28"/>
              </w:rPr>
              <w:t>咨询68人次,回复消息总数448。</w:t>
            </w:r>
          </w:p>
          <w:p w14:paraId="0811C55A" w14:textId="0B5A13CA" w:rsidR="00E67013" w:rsidRPr="00C103D7" w:rsidRDefault="00F10FD1" w:rsidP="00F10FD1">
            <w:pPr>
              <w:pStyle w:val="ab"/>
              <w:numPr>
                <w:ilvl w:val="0"/>
                <w:numId w:val="22"/>
              </w:numPr>
              <w:ind w:firstLineChars="0"/>
              <w:rPr>
                <w:rFonts w:ascii="仿宋" w:eastAsia="仿宋" w:hAnsi="仿宋"/>
                <w:sz w:val="28"/>
                <w:szCs w:val="28"/>
              </w:rPr>
            </w:pPr>
            <w:r w:rsidRPr="00F10FD1">
              <w:rPr>
                <w:rFonts w:ascii="仿宋" w:eastAsia="仿宋" w:hAnsi="仿宋" w:hint="eastAsia"/>
                <w:sz w:val="28"/>
                <w:szCs w:val="28"/>
              </w:rPr>
              <w:t>共值守492企业,1247个监控点</w:t>
            </w:r>
            <w:r w:rsidR="00834EE8" w:rsidRPr="00834EE8">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lastRenderedPageBreak/>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DD01D7F" w14:textId="77777777" w:rsidR="00D5372B" w:rsidRPr="00D5372B" w:rsidRDefault="00D5372B" w:rsidP="00D5372B">
            <w:pPr>
              <w:numPr>
                <w:ilvl w:val="0"/>
                <w:numId w:val="12"/>
              </w:numPr>
              <w:rPr>
                <w:rFonts w:ascii="仿宋" w:eastAsia="仿宋" w:hAnsi="仿宋" w:hint="eastAsia"/>
                <w:sz w:val="28"/>
                <w:szCs w:val="24"/>
              </w:rPr>
            </w:pPr>
            <w:r w:rsidRPr="00D5372B">
              <w:rPr>
                <w:rFonts w:ascii="仿宋" w:eastAsia="仿宋" w:hAnsi="仿宋" w:hint="eastAsia"/>
                <w:sz w:val="28"/>
                <w:szCs w:val="24"/>
              </w:rPr>
              <w:t>六</w:t>
            </w:r>
            <w:proofErr w:type="gramStart"/>
            <w:r w:rsidRPr="00D5372B">
              <w:rPr>
                <w:rFonts w:ascii="仿宋" w:eastAsia="仿宋" w:hAnsi="仿宋" w:hint="eastAsia"/>
                <w:sz w:val="28"/>
                <w:szCs w:val="24"/>
              </w:rPr>
              <w:t>省典型</w:t>
            </w:r>
            <w:proofErr w:type="gramEnd"/>
            <w:r w:rsidRPr="00D5372B">
              <w:rPr>
                <w:rFonts w:ascii="仿宋" w:eastAsia="仿宋" w:hAnsi="仿宋" w:hint="eastAsia"/>
                <w:sz w:val="28"/>
                <w:szCs w:val="24"/>
              </w:rPr>
              <w:t>行业试点工作推进-重点：四川省切换后运维保障、广西督办保障、山东切换后运维保障</w:t>
            </w:r>
          </w:p>
          <w:p w14:paraId="14087279" w14:textId="77777777" w:rsidR="00D5372B" w:rsidRPr="00D5372B" w:rsidRDefault="00D5372B" w:rsidP="00D5372B">
            <w:pPr>
              <w:numPr>
                <w:ilvl w:val="0"/>
                <w:numId w:val="12"/>
              </w:numPr>
              <w:rPr>
                <w:rFonts w:ascii="仿宋" w:eastAsia="仿宋" w:hAnsi="仿宋" w:hint="eastAsia"/>
                <w:sz w:val="28"/>
                <w:szCs w:val="24"/>
              </w:rPr>
            </w:pPr>
            <w:r w:rsidRPr="00D5372B">
              <w:rPr>
                <w:rFonts w:ascii="仿宋" w:eastAsia="仿宋" w:hAnsi="仿宋" w:hint="eastAsia"/>
                <w:sz w:val="28"/>
                <w:szCs w:val="24"/>
              </w:rPr>
              <w:t>部门1-3月工作量表（分区域）终版</w:t>
            </w:r>
          </w:p>
          <w:p w14:paraId="231C3D90" w14:textId="77777777" w:rsidR="00D5372B" w:rsidRPr="00D5372B" w:rsidRDefault="00D5372B" w:rsidP="00D5372B">
            <w:pPr>
              <w:numPr>
                <w:ilvl w:val="0"/>
                <w:numId w:val="12"/>
              </w:numPr>
              <w:rPr>
                <w:rFonts w:ascii="仿宋" w:eastAsia="仿宋" w:hAnsi="仿宋" w:hint="eastAsia"/>
                <w:sz w:val="28"/>
                <w:szCs w:val="24"/>
              </w:rPr>
            </w:pPr>
            <w:r w:rsidRPr="00D5372B">
              <w:rPr>
                <w:rFonts w:ascii="仿宋" w:eastAsia="仿宋" w:hAnsi="仿宋" w:hint="eastAsia"/>
                <w:sz w:val="28"/>
                <w:szCs w:val="24"/>
              </w:rPr>
              <w:t>3月人力招聘、空缺表</w:t>
            </w:r>
          </w:p>
          <w:p w14:paraId="0D727A3C" w14:textId="77777777" w:rsidR="00D5372B" w:rsidRPr="00D5372B" w:rsidRDefault="00D5372B" w:rsidP="00D5372B">
            <w:pPr>
              <w:numPr>
                <w:ilvl w:val="0"/>
                <w:numId w:val="12"/>
              </w:numPr>
              <w:rPr>
                <w:rFonts w:ascii="仿宋" w:eastAsia="仿宋" w:hAnsi="仿宋" w:hint="eastAsia"/>
                <w:sz w:val="28"/>
                <w:szCs w:val="24"/>
              </w:rPr>
            </w:pPr>
            <w:r w:rsidRPr="00D5372B">
              <w:rPr>
                <w:rFonts w:ascii="仿宋" w:eastAsia="仿宋" w:hAnsi="仿宋" w:hint="eastAsia"/>
                <w:sz w:val="28"/>
                <w:szCs w:val="24"/>
              </w:rPr>
              <w:t>珠海市生态环境局斗门分局重点污染源自动监控设施巡检服务项目一拖二</w:t>
            </w:r>
          </w:p>
          <w:p w14:paraId="149B16F1" w14:textId="7BC7F6C2" w:rsidR="004E0006" w:rsidRPr="004E0006" w:rsidRDefault="00D5372B" w:rsidP="00D5372B">
            <w:pPr>
              <w:numPr>
                <w:ilvl w:val="0"/>
                <w:numId w:val="12"/>
              </w:numPr>
              <w:rPr>
                <w:rFonts w:ascii="仿宋" w:eastAsia="仿宋" w:hAnsi="仿宋"/>
                <w:sz w:val="28"/>
                <w:szCs w:val="24"/>
              </w:rPr>
            </w:pPr>
            <w:r w:rsidRPr="00D5372B">
              <w:rPr>
                <w:rFonts w:ascii="仿宋" w:eastAsia="仿宋" w:hAnsi="仿宋" w:hint="eastAsia"/>
                <w:sz w:val="28"/>
                <w:szCs w:val="24"/>
              </w:rPr>
              <w:t>企业级365服务投标文件的审核</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594D4684"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4B0467">
        <w:rPr>
          <w:rFonts w:ascii="仿宋" w:eastAsia="仿宋" w:hAnsi="仿宋"/>
          <w:sz w:val="28"/>
          <w:szCs w:val="28"/>
          <w:u w:val="single"/>
        </w:rPr>
        <w:t>4</w:t>
      </w:r>
      <w:r w:rsidRPr="000974FF">
        <w:rPr>
          <w:rFonts w:ascii="仿宋" w:eastAsia="仿宋" w:hAnsi="仿宋" w:hint="eastAsia"/>
          <w:sz w:val="28"/>
          <w:szCs w:val="28"/>
        </w:rPr>
        <w:t>月</w:t>
      </w:r>
      <w:r w:rsidR="008F465A">
        <w:rPr>
          <w:rFonts w:ascii="仿宋" w:eastAsia="仿宋" w:hAnsi="仿宋"/>
          <w:sz w:val="28"/>
          <w:szCs w:val="28"/>
          <w:u w:val="single"/>
        </w:rPr>
        <w:t>4</w:t>
      </w:r>
      <w:bookmarkStart w:id="0" w:name="_GoBack"/>
      <w:bookmarkEnd w:id="0"/>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454" w:type="dxa"/>
        <w:tblLook w:val="04A0" w:firstRow="1" w:lastRow="0" w:firstColumn="1" w:lastColumn="0" w:noHBand="0" w:noVBand="1"/>
      </w:tblPr>
      <w:tblGrid>
        <w:gridCol w:w="1271"/>
        <w:gridCol w:w="2410"/>
        <w:gridCol w:w="5953"/>
        <w:gridCol w:w="1640"/>
        <w:gridCol w:w="3180"/>
      </w:tblGrid>
      <w:tr w:rsidR="00EE12A9" w:rsidRPr="00EE12A9" w14:paraId="59418A2F" w14:textId="77777777" w:rsidTr="00EE12A9">
        <w:trPr>
          <w:trHeight w:val="7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E1DF" w14:textId="77777777" w:rsidR="00EE12A9" w:rsidRPr="00EE12A9" w:rsidRDefault="00EE12A9" w:rsidP="00EE12A9">
            <w:pPr>
              <w:widowControl/>
              <w:jc w:val="center"/>
              <w:rPr>
                <w:rFonts w:ascii="微软雅黑" w:eastAsia="微软雅黑" w:hAnsi="微软雅黑" w:cs="宋体"/>
                <w:b/>
                <w:color w:val="000000"/>
                <w:kern w:val="0"/>
                <w:sz w:val="22"/>
              </w:rPr>
            </w:pPr>
            <w:r w:rsidRPr="00EE12A9">
              <w:rPr>
                <w:rFonts w:ascii="微软雅黑" w:eastAsia="微软雅黑" w:hAnsi="微软雅黑" w:cs="宋体" w:hint="eastAsia"/>
                <w:b/>
                <w:color w:val="000000"/>
                <w:kern w:val="0"/>
                <w:sz w:val="22"/>
              </w:rPr>
              <w:t>本月重点工作总结</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36AE41B" w14:textId="77777777" w:rsidR="00EE12A9" w:rsidRPr="00EE12A9" w:rsidRDefault="00EE12A9" w:rsidP="00EE12A9">
            <w:pPr>
              <w:widowControl/>
              <w:jc w:val="center"/>
              <w:rPr>
                <w:rFonts w:ascii="微软雅黑" w:eastAsia="微软雅黑" w:hAnsi="微软雅黑" w:cs="宋体" w:hint="eastAsia"/>
                <w:b/>
                <w:color w:val="000000"/>
                <w:kern w:val="0"/>
                <w:sz w:val="22"/>
              </w:rPr>
            </w:pPr>
            <w:r w:rsidRPr="00EE12A9">
              <w:rPr>
                <w:rFonts w:ascii="微软雅黑" w:eastAsia="微软雅黑" w:hAnsi="微软雅黑" w:cs="宋体" w:hint="eastAsia"/>
                <w:b/>
                <w:color w:val="000000"/>
                <w:kern w:val="0"/>
                <w:sz w:val="22"/>
              </w:rPr>
              <w:t>重点事项</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06BDAD37" w14:textId="77777777" w:rsidR="00EE12A9" w:rsidRPr="00EE12A9" w:rsidRDefault="00EE12A9" w:rsidP="00EE12A9">
            <w:pPr>
              <w:widowControl/>
              <w:jc w:val="center"/>
              <w:rPr>
                <w:rFonts w:ascii="微软雅黑" w:eastAsia="微软雅黑" w:hAnsi="微软雅黑" w:cs="宋体" w:hint="eastAsia"/>
                <w:b/>
                <w:color w:val="000000"/>
                <w:kern w:val="0"/>
                <w:sz w:val="22"/>
              </w:rPr>
            </w:pPr>
            <w:r w:rsidRPr="00EE12A9">
              <w:rPr>
                <w:rFonts w:ascii="微软雅黑" w:eastAsia="微软雅黑" w:hAnsi="微软雅黑" w:cs="宋体" w:hint="eastAsia"/>
                <w:b/>
                <w:color w:val="000000"/>
                <w:kern w:val="0"/>
                <w:sz w:val="22"/>
              </w:rPr>
              <w:t>详细内容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5AABC72" w14:textId="77777777" w:rsidR="00EE12A9" w:rsidRPr="00EE12A9" w:rsidRDefault="00EE12A9" w:rsidP="00EE12A9">
            <w:pPr>
              <w:widowControl/>
              <w:jc w:val="center"/>
              <w:rPr>
                <w:rFonts w:ascii="微软雅黑" w:eastAsia="微软雅黑" w:hAnsi="微软雅黑" w:cs="宋体" w:hint="eastAsia"/>
                <w:b/>
                <w:color w:val="000000"/>
                <w:kern w:val="0"/>
                <w:sz w:val="22"/>
              </w:rPr>
            </w:pPr>
            <w:r w:rsidRPr="00EE12A9">
              <w:rPr>
                <w:rFonts w:ascii="微软雅黑" w:eastAsia="微软雅黑" w:hAnsi="微软雅黑" w:cs="宋体" w:hint="eastAsia"/>
                <w:b/>
                <w:color w:val="000000"/>
                <w:kern w:val="0"/>
                <w:sz w:val="22"/>
              </w:rPr>
              <w:t>完成进度</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14:paraId="720C345B" w14:textId="77777777" w:rsidR="00EE12A9" w:rsidRPr="00EE12A9" w:rsidRDefault="00EE12A9" w:rsidP="00EE12A9">
            <w:pPr>
              <w:widowControl/>
              <w:jc w:val="center"/>
              <w:rPr>
                <w:rFonts w:ascii="微软雅黑" w:eastAsia="微软雅黑" w:hAnsi="微软雅黑" w:cs="宋体" w:hint="eastAsia"/>
                <w:b/>
                <w:color w:val="000000"/>
                <w:kern w:val="0"/>
                <w:sz w:val="22"/>
              </w:rPr>
            </w:pPr>
            <w:r w:rsidRPr="00EE12A9">
              <w:rPr>
                <w:rFonts w:ascii="微软雅黑" w:eastAsia="微软雅黑" w:hAnsi="微软雅黑" w:cs="宋体" w:hint="eastAsia"/>
                <w:b/>
                <w:color w:val="000000"/>
                <w:kern w:val="0"/>
                <w:sz w:val="22"/>
              </w:rPr>
              <w:t>下周工作计划</w:t>
            </w:r>
          </w:p>
        </w:tc>
      </w:tr>
      <w:tr w:rsidR="00EE12A9" w:rsidRPr="00EE12A9" w14:paraId="1BE479A1" w14:textId="77777777" w:rsidTr="00EE12A9">
        <w:trPr>
          <w:trHeight w:val="33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5F021E"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员工培训</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18F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新员工培训</w:t>
            </w:r>
          </w:p>
        </w:tc>
        <w:tc>
          <w:tcPr>
            <w:tcW w:w="5953" w:type="dxa"/>
            <w:tcBorders>
              <w:top w:val="nil"/>
              <w:left w:val="nil"/>
              <w:bottom w:val="single" w:sz="4" w:space="0" w:color="auto"/>
              <w:right w:val="single" w:sz="4" w:space="0" w:color="auto"/>
            </w:tcBorders>
            <w:shd w:val="clear" w:color="auto" w:fill="auto"/>
            <w:noWrap/>
            <w:vAlign w:val="center"/>
            <w:hideMark/>
          </w:tcPr>
          <w:p w14:paraId="43874399" w14:textId="77777777" w:rsidR="00EE12A9" w:rsidRPr="00EE12A9" w:rsidRDefault="00EE12A9" w:rsidP="00EE12A9">
            <w:pPr>
              <w:widowControl/>
              <w:jc w:val="center"/>
              <w:rPr>
                <w:rFonts w:ascii="微软雅黑" w:eastAsia="微软雅黑" w:hAnsi="微软雅黑" w:cs="宋体" w:hint="eastAsia"/>
                <w:color w:val="000000"/>
                <w:kern w:val="0"/>
                <w:sz w:val="22"/>
              </w:rPr>
            </w:pPr>
            <w:proofErr w:type="gramStart"/>
            <w:r w:rsidRPr="00EE12A9">
              <w:rPr>
                <w:rFonts w:ascii="微软雅黑" w:eastAsia="微软雅黑" w:hAnsi="微软雅黑" w:cs="宋体" w:hint="eastAsia"/>
                <w:color w:val="000000"/>
                <w:kern w:val="0"/>
                <w:sz w:val="22"/>
              </w:rPr>
              <w:t>李帅学习</w:t>
            </w:r>
            <w:proofErr w:type="gramEnd"/>
            <w:r w:rsidRPr="00EE12A9">
              <w:rPr>
                <w:rFonts w:ascii="微软雅黑" w:eastAsia="微软雅黑" w:hAnsi="微软雅黑" w:cs="宋体" w:hint="eastAsia"/>
                <w:color w:val="000000"/>
                <w:kern w:val="0"/>
                <w:sz w:val="22"/>
              </w:rPr>
              <w:t>政策文件</w:t>
            </w:r>
          </w:p>
        </w:tc>
        <w:tc>
          <w:tcPr>
            <w:tcW w:w="1640" w:type="dxa"/>
            <w:tcBorders>
              <w:top w:val="nil"/>
              <w:left w:val="nil"/>
              <w:bottom w:val="single" w:sz="4" w:space="0" w:color="auto"/>
              <w:right w:val="single" w:sz="4" w:space="0" w:color="auto"/>
            </w:tcBorders>
            <w:shd w:val="clear" w:color="auto" w:fill="auto"/>
            <w:noWrap/>
            <w:vAlign w:val="center"/>
            <w:hideMark/>
          </w:tcPr>
          <w:p w14:paraId="37392132"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25BB4220"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派去广州</w:t>
            </w:r>
          </w:p>
        </w:tc>
      </w:tr>
      <w:tr w:rsidR="00EE12A9" w:rsidRPr="00EE12A9" w14:paraId="07A0FC9C" w14:textId="77777777" w:rsidTr="00EE12A9">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271ACB37"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9F2B986" w14:textId="77777777" w:rsidR="00EE12A9" w:rsidRPr="00EE12A9" w:rsidRDefault="00EE12A9" w:rsidP="00EE12A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7FC41A86"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华裕赟、石补天学习4.2平台</w:t>
            </w:r>
          </w:p>
        </w:tc>
        <w:tc>
          <w:tcPr>
            <w:tcW w:w="1640" w:type="dxa"/>
            <w:tcBorders>
              <w:top w:val="nil"/>
              <w:left w:val="nil"/>
              <w:bottom w:val="single" w:sz="4" w:space="0" w:color="auto"/>
              <w:right w:val="single" w:sz="4" w:space="0" w:color="auto"/>
            </w:tcBorders>
            <w:shd w:val="clear" w:color="auto" w:fill="auto"/>
            <w:noWrap/>
            <w:vAlign w:val="center"/>
            <w:hideMark/>
          </w:tcPr>
          <w:p w14:paraId="213A8682"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5D46FE92"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软件部署与交换通讯</w:t>
            </w:r>
          </w:p>
        </w:tc>
      </w:tr>
      <w:tr w:rsidR="00EE12A9" w:rsidRPr="00EE12A9" w14:paraId="1489256B" w14:textId="77777777" w:rsidTr="00EE12A9">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4607B0C8"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15C6C4" w14:textId="77777777" w:rsidR="00EE12A9" w:rsidRPr="00EE12A9" w:rsidRDefault="00EE12A9" w:rsidP="00EE12A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4E772C70"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卞杰学习垃圾焚烧政策</w:t>
            </w:r>
          </w:p>
        </w:tc>
        <w:tc>
          <w:tcPr>
            <w:tcW w:w="1640" w:type="dxa"/>
            <w:tcBorders>
              <w:top w:val="nil"/>
              <w:left w:val="nil"/>
              <w:bottom w:val="single" w:sz="4" w:space="0" w:color="auto"/>
              <w:right w:val="single" w:sz="4" w:space="0" w:color="auto"/>
            </w:tcBorders>
            <w:shd w:val="clear" w:color="auto" w:fill="auto"/>
            <w:noWrap/>
            <w:vAlign w:val="center"/>
            <w:hideMark/>
          </w:tcPr>
          <w:p w14:paraId="4CF0995B"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45381BA3"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三大行业政策</w:t>
            </w:r>
          </w:p>
        </w:tc>
      </w:tr>
      <w:tr w:rsidR="00EE12A9" w:rsidRPr="00EE12A9" w14:paraId="429E0FC2" w14:textId="77777777" w:rsidTr="00EE12A9">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6C6D2E3E"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FF74"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文化建设：学习型组织建设</w:t>
            </w:r>
          </w:p>
        </w:tc>
        <w:tc>
          <w:tcPr>
            <w:tcW w:w="5953" w:type="dxa"/>
            <w:tcBorders>
              <w:top w:val="nil"/>
              <w:left w:val="nil"/>
              <w:bottom w:val="single" w:sz="4" w:space="0" w:color="auto"/>
              <w:right w:val="single" w:sz="4" w:space="0" w:color="auto"/>
            </w:tcBorders>
            <w:shd w:val="clear" w:color="auto" w:fill="auto"/>
            <w:noWrap/>
            <w:vAlign w:val="center"/>
            <w:hideMark/>
          </w:tcPr>
          <w:p w14:paraId="4FBBD397"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沟通第一期视频脚本的完善、视频拍摄</w:t>
            </w:r>
          </w:p>
        </w:tc>
        <w:tc>
          <w:tcPr>
            <w:tcW w:w="1640" w:type="dxa"/>
            <w:tcBorders>
              <w:top w:val="nil"/>
              <w:left w:val="nil"/>
              <w:bottom w:val="single" w:sz="4" w:space="0" w:color="auto"/>
              <w:right w:val="single" w:sz="4" w:space="0" w:color="auto"/>
            </w:tcBorders>
            <w:shd w:val="clear" w:color="auto" w:fill="auto"/>
            <w:noWrap/>
            <w:vAlign w:val="center"/>
            <w:hideMark/>
          </w:tcPr>
          <w:p w14:paraId="73B12883"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6E6C0F91"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下周剪辑，周三发送</w:t>
            </w:r>
          </w:p>
        </w:tc>
      </w:tr>
      <w:tr w:rsidR="00EE12A9" w:rsidRPr="00EE12A9" w14:paraId="5641D808" w14:textId="77777777" w:rsidTr="00EE12A9">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44CF5679"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35475B" w14:textId="77777777" w:rsidR="00EE12A9" w:rsidRPr="00EE12A9" w:rsidRDefault="00EE12A9" w:rsidP="00EE12A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vAlign w:val="center"/>
            <w:hideMark/>
          </w:tcPr>
          <w:p w14:paraId="53FF615F"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能量图书馆的运营</w:t>
            </w:r>
          </w:p>
        </w:tc>
        <w:tc>
          <w:tcPr>
            <w:tcW w:w="1640" w:type="dxa"/>
            <w:tcBorders>
              <w:top w:val="nil"/>
              <w:left w:val="nil"/>
              <w:bottom w:val="single" w:sz="4" w:space="0" w:color="auto"/>
              <w:right w:val="single" w:sz="4" w:space="0" w:color="auto"/>
            </w:tcBorders>
            <w:shd w:val="clear" w:color="auto" w:fill="auto"/>
            <w:noWrap/>
            <w:vAlign w:val="center"/>
            <w:hideMark/>
          </w:tcPr>
          <w:p w14:paraId="07476842"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59777149"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r>
      <w:tr w:rsidR="00EE12A9" w:rsidRPr="00EE12A9" w14:paraId="1DC291B3" w14:textId="77777777" w:rsidTr="00EE12A9">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370994EE"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A34921"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培训管理</w:t>
            </w:r>
          </w:p>
        </w:tc>
        <w:tc>
          <w:tcPr>
            <w:tcW w:w="5953" w:type="dxa"/>
            <w:tcBorders>
              <w:top w:val="nil"/>
              <w:left w:val="nil"/>
              <w:bottom w:val="single" w:sz="4" w:space="0" w:color="auto"/>
              <w:right w:val="single" w:sz="4" w:space="0" w:color="auto"/>
            </w:tcBorders>
            <w:shd w:val="clear" w:color="auto" w:fill="auto"/>
            <w:vAlign w:val="center"/>
            <w:hideMark/>
          </w:tcPr>
          <w:p w14:paraId="64392238"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主管培训：主管考评变化与各服务经理的沟通</w:t>
            </w:r>
          </w:p>
        </w:tc>
        <w:tc>
          <w:tcPr>
            <w:tcW w:w="1640" w:type="dxa"/>
            <w:tcBorders>
              <w:top w:val="nil"/>
              <w:left w:val="nil"/>
              <w:bottom w:val="single" w:sz="4" w:space="0" w:color="auto"/>
              <w:right w:val="single" w:sz="4" w:space="0" w:color="auto"/>
            </w:tcBorders>
            <w:shd w:val="clear" w:color="auto" w:fill="auto"/>
            <w:noWrap/>
            <w:vAlign w:val="center"/>
            <w:hideMark/>
          </w:tcPr>
          <w:p w14:paraId="7EE2B720"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已经完成</w:t>
            </w:r>
          </w:p>
        </w:tc>
        <w:tc>
          <w:tcPr>
            <w:tcW w:w="3180" w:type="dxa"/>
            <w:tcBorders>
              <w:top w:val="nil"/>
              <w:left w:val="nil"/>
              <w:bottom w:val="single" w:sz="4" w:space="0" w:color="auto"/>
              <w:right w:val="single" w:sz="4" w:space="0" w:color="auto"/>
            </w:tcBorders>
            <w:shd w:val="clear" w:color="auto" w:fill="auto"/>
            <w:noWrap/>
            <w:vAlign w:val="center"/>
            <w:hideMark/>
          </w:tcPr>
          <w:p w14:paraId="5A983F55"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r>
      <w:tr w:rsidR="00EE12A9" w:rsidRPr="00EE12A9" w14:paraId="4D417C83" w14:textId="77777777" w:rsidTr="00EE12A9">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4C5C3022"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14:paraId="07AF535C" w14:textId="77777777" w:rsidR="00EE12A9" w:rsidRPr="00EE12A9" w:rsidRDefault="00EE12A9" w:rsidP="00EE12A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6C1D9D14"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主管工作沟通：员工成长模型、驻地运维工程师考评项</w:t>
            </w:r>
          </w:p>
        </w:tc>
        <w:tc>
          <w:tcPr>
            <w:tcW w:w="1640" w:type="dxa"/>
            <w:tcBorders>
              <w:top w:val="nil"/>
              <w:left w:val="nil"/>
              <w:bottom w:val="single" w:sz="4" w:space="0" w:color="auto"/>
              <w:right w:val="single" w:sz="4" w:space="0" w:color="auto"/>
            </w:tcBorders>
            <w:shd w:val="clear" w:color="auto" w:fill="auto"/>
            <w:noWrap/>
            <w:vAlign w:val="center"/>
            <w:hideMark/>
          </w:tcPr>
          <w:p w14:paraId="471FEBFF"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2EAD667C"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r>
      <w:tr w:rsidR="00EE12A9" w:rsidRPr="00EE12A9" w14:paraId="4B37E9A4" w14:textId="77777777" w:rsidTr="00EE12A9">
        <w:trPr>
          <w:trHeight w:val="330"/>
        </w:trPr>
        <w:tc>
          <w:tcPr>
            <w:tcW w:w="1271" w:type="dxa"/>
            <w:tcBorders>
              <w:top w:val="nil"/>
              <w:left w:val="single" w:sz="4" w:space="0" w:color="auto"/>
              <w:bottom w:val="nil"/>
              <w:right w:val="single" w:sz="4" w:space="0" w:color="auto"/>
            </w:tcBorders>
            <w:shd w:val="clear" w:color="auto" w:fill="auto"/>
            <w:noWrap/>
            <w:vAlign w:val="center"/>
            <w:hideMark/>
          </w:tcPr>
          <w:p w14:paraId="645282C8"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管理协助</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14:paraId="4C7020A7"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Trainer内聘竞聘</w:t>
            </w:r>
          </w:p>
        </w:tc>
        <w:tc>
          <w:tcPr>
            <w:tcW w:w="5953" w:type="dxa"/>
            <w:tcBorders>
              <w:top w:val="nil"/>
              <w:left w:val="nil"/>
              <w:bottom w:val="single" w:sz="4" w:space="0" w:color="auto"/>
              <w:right w:val="single" w:sz="4" w:space="0" w:color="auto"/>
            </w:tcBorders>
            <w:shd w:val="clear" w:color="auto" w:fill="auto"/>
            <w:noWrap/>
            <w:vAlign w:val="center"/>
            <w:hideMark/>
          </w:tcPr>
          <w:p w14:paraId="04A17306"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内部竞聘方案的初步规划</w:t>
            </w:r>
          </w:p>
        </w:tc>
        <w:tc>
          <w:tcPr>
            <w:tcW w:w="1640" w:type="dxa"/>
            <w:tcBorders>
              <w:top w:val="nil"/>
              <w:left w:val="nil"/>
              <w:bottom w:val="single" w:sz="4" w:space="0" w:color="auto"/>
              <w:right w:val="single" w:sz="4" w:space="0" w:color="auto"/>
            </w:tcBorders>
            <w:shd w:val="clear" w:color="auto" w:fill="auto"/>
            <w:noWrap/>
            <w:vAlign w:val="center"/>
            <w:hideMark/>
          </w:tcPr>
          <w:p w14:paraId="40C6642D"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15FDF8A1"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r>
      <w:tr w:rsidR="00EE12A9" w:rsidRPr="00EE12A9" w14:paraId="77D17E93" w14:textId="77777777" w:rsidTr="00EE12A9">
        <w:trPr>
          <w:trHeight w:val="33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0B1869"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校企合作</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B45A33"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校企合作</w:t>
            </w:r>
          </w:p>
        </w:tc>
        <w:tc>
          <w:tcPr>
            <w:tcW w:w="5953" w:type="dxa"/>
            <w:tcBorders>
              <w:top w:val="nil"/>
              <w:left w:val="nil"/>
              <w:bottom w:val="single" w:sz="4" w:space="0" w:color="auto"/>
              <w:right w:val="single" w:sz="4" w:space="0" w:color="auto"/>
            </w:tcBorders>
            <w:shd w:val="clear" w:color="auto" w:fill="auto"/>
            <w:noWrap/>
            <w:vAlign w:val="center"/>
            <w:hideMark/>
          </w:tcPr>
          <w:p w14:paraId="28F51924"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拜访建筑科技大学华清</w:t>
            </w:r>
            <w:proofErr w:type="gramStart"/>
            <w:r w:rsidRPr="00EE12A9">
              <w:rPr>
                <w:rFonts w:ascii="微软雅黑" w:eastAsia="微软雅黑" w:hAnsi="微软雅黑" w:cs="宋体" w:hint="eastAsia"/>
                <w:color w:val="000000"/>
                <w:kern w:val="0"/>
                <w:sz w:val="22"/>
              </w:rPr>
              <w:t>学院与培华</w:t>
            </w:r>
            <w:proofErr w:type="gramEnd"/>
            <w:r w:rsidRPr="00EE12A9">
              <w:rPr>
                <w:rFonts w:ascii="微软雅黑" w:eastAsia="微软雅黑" w:hAnsi="微软雅黑" w:cs="宋体" w:hint="eastAsia"/>
                <w:color w:val="000000"/>
                <w:kern w:val="0"/>
                <w:sz w:val="22"/>
              </w:rPr>
              <w:t>学院洽谈校企合作的事项</w:t>
            </w:r>
          </w:p>
        </w:tc>
        <w:tc>
          <w:tcPr>
            <w:tcW w:w="1640" w:type="dxa"/>
            <w:tcBorders>
              <w:top w:val="nil"/>
              <w:left w:val="nil"/>
              <w:bottom w:val="single" w:sz="4" w:space="0" w:color="auto"/>
              <w:right w:val="single" w:sz="4" w:space="0" w:color="auto"/>
            </w:tcBorders>
            <w:shd w:val="clear" w:color="auto" w:fill="auto"/>
            <w:noWrap/>
            <w:vAlign w:val="center"/>
            <w:hideMark/>
          </w:tcPr>
          <w:p w14:paraId="5DD23FE9"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已经完成</w:t>
            </w:r>
          </w:p>
        </w:tc>
        <w:tc>
          <w:tcPr>
            <w:tcW w:w="3180" w:type="dxa"/>
            <w:tcBorders>
              <w:top w:val="nil"/>
              <w:left w:val="nil"/>
              <w:bottom w:val="single" w:sz="4" w:space="0" w:color="auto"/>
              <w:right w:val="single" w:sz="4" w:space="0" w:color="auto"/>
            </w:tcBorders>
            <w:shd w:val="clear" w:color="auto" w:fill="auto"/>
            <w:noWrap/>
            <w:vAlign w:val="center"/>
            <w:hideMark/>
          </w:tcPr>
          <w:p w14:paraId="65EAB292"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r>
      <w:tr w:rsidR="00EE12A9" w:rsidRPr="00EE12A9" w14:paraId="258FFE91" w14:textId="77777777" w:rsidTr="00EE12A9">
        <w:trPr>
          <w:trHeight w:val="33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3AF1D10D"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14:paraId="69EDBF1B" w14:textId="77777777" w:rsidR="00EE12A9" w:rsidRPr="00EE12A9" w:rsidRDefault="00EE12A9" w:rsidP="00EE12A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60C9516A"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华清学院开专场招聘会</w:t>
            </w:r>
          </w:p>
        </w:tc>
        <w:tc>
          <w:tcPr>
            <w:tcW w:w="1640" w:type="dxa"/>
            <w:tcBorders>
              <w:top w:val="nil"/>
              <w:left w:val="nil"/>
              <w:bottom w:val="single" w:sz="4" w:space="0" w:color="auto"/>
              <w:right w:val="single" w:sz="4" w:space="0" w:color="auto"/>
            </w:tcBorders>
            <w:shd w:val="clear" w:color="auto" w:fill="auto"/>
            <w:noWrap/>
            <w:vAlign w:val="center"/>
            <w:hideMark/>
          </w:tcPr>
          <w:p w14:paraId="26452AD9"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已经完成</w:t>
            </w:r>
          </w:p>
        </w:tc>
        <w:tc>
          <w:tcPr>
            <w:tcW w:w="3180" w:type="dxa"/>
            <w:tcBorders>
              <w:top w:val="nil"/>
              <w:left w:val="nil"/>
              <w:bottom w:val="single" w:sz="4" w:space="0" w:color="auto"/>
              <w:right w:val="single" w:sz="4" w:space="0" w:color="auto"/>
            </w:tcBorders>
            <w:shd w:val="clear" w:color="auto" w:fill="auto"/>
            <w:noWrap/>
            <w:vAlign w:val="center"/>
            <w:hideMark/>
          </w:tcPr>
          <w:p w14:paraId="46898A6B"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r>
      <w:tr w:rsidR="00EE12A9" w:rsidRPr="00EE12A9" w14:paraId="68A2B139" w14:textId="77777777" w:rsidTr="00EE12A9">
        <w:trPr>
          <w:trHeight w:val="33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25D66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推广协助</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14:paraId="669EB2BC" w14:textId="77777777" w:rsidR="00EE12A9" w:rsidRPr="00EE12A9" w:rsidRDefault="00EE12A9" w:rsidP="00EE12A9">
            <w:pPr>
              <w:widowControl/>
              <w:jc w:val="center"/>
              <w:rPr>
                <w:rFonts w:ascii="微软雅黑" w:eastAsia="微软雅黑" w:hAnsi="微软雅黑" w:cs="宋体" w:hint="eastAsia"/>
                <w:color w:val="000000"/>
                <w:kern w:val="0"/>
                <w:sz w:val="22"/>
              </w:rPr>
            </w:pPr>
            <w:proofErr w:type="gramStart"/>
            <w:r w:rsidRPr="00EE12A9">
              <w:rPr>
                <w:rFonts w:ascii="微软雅黑" w:eastAsia="微软雅黑" w:hAnsi="微软雅黑" w:cs="宋体" w:hint="eastAsia"/>
                <w:color w:val="000000"/>
                <w:kern w:val="0"/>
                <w:sz w:val="22"/>
              </w:rPr>
              <w:t>产品软文</w:t>
            </w:r>
            <w:proofErr w:type="gramEnd"/>
          </w:p>
        </w:tc>
        <w:tc>
          <w:tcPr>
            <w:tcW w:w="5953" w:type="dxa"/>
            <w:tcBorders>
              <w:top w:val="nil"/>
              <w:left w:val="nil"/>
              <w:bottom w:val="single" w:sz="4" w:space="0" w:color="auto"/>
              <w:right w:val="single" w:sz="4" w:space="0" w:color="auto"/>
            </w:tcBorders>
            <w:shd w:val="clear" w:color="auto" w:fill="auto"/>
            <w:noWrap/>
            <w:vAlign w:val="center"/>
            <w:hideMark/>
          </w:tcPr>
          <w:p w14:paraId="713BD286"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规划并梳理</w:t>
            </w:r>
            <w:proofErr w:type="gramStart"/>
            <w:r w:rsidRPr="00EE12A9">
              <w:rPr>
                <w:rFonts w:ascii="微软雅黑" w:eastAsia="微软雅黑" w:hAnsi="微软雅黑" w:cs="宋体" w:hint="eastAsia"/>
                <w:color w:val="000000"/>
                <w:kern w:val="0"/>
                <w:sz w:val="22"/>
              </w:rPr>
              <w:t>风控软文</w:t>
            </w:r>
            <w:proofErr w:type="gramEnd"/>
            <w:r w:rsidRPr="00EE12A9">
              <w:rPr>
                <w:rFonts w:ascii="微软雅黑" w:eastAsia="微软雅黑" w:hAnsi="微软雅黑" w:cs="宋体" w:hint="eastAsia"/>
                <w:color w:val="000000"/>
                <w:kern w:val="0"/>
                <w:sz w:val="22"/>
              </w:rPr>
              <w:t>的框架与内容</w:t>
            </w:r>
          </w:p>
        </w:tc>
        <w:tc>
          <w:tcPr>
            <w:tcW w:w="1640" w:type="dxa"/>
            <w:tcBorders>
              <w:top w:val="nil"/>
              <w:left w:val="nil"/>
              <w:bottom w:val="single" w:sz="4" w:space="0" w:color="auto"/>
              <w:right w:val="single" w:sz="4" w:space="0" w:color="auto"/>
            </w:tcBorders>
            <w:shd w:val="clear" w:color="auto" w:fill="auto"/>
            <w:noWrap/>
            <w:vAlign w:val="center"/>
            <w:hideMark/>
          </w:tcPr>
          <w:p w14:paraId="1F086507"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正在进行</w:t>
            </w:r>
          </w:p>
        </w:tc>
        <w:tc>
          <w:tcPr>
            <w:tcW w:w="3180" w:type="dxa"/>
            <w:tcBorders>
              <w:top w:val="nil"/>
              <w:left w:val="nil"/>
              <w:bottom w:val="single" w:sz="4" w:space="0" w:color="auto"/>
              <w:right w:val="single" w:sz="4" w:space="0" w:color="auto"/>
            </w:tcBorders>
            <w:shd w:val="clear" w:color="auto" w:fill="auto"/>
            <w:noWrap/>
            <w:vAlign w:val="center"/>
            <w:hideMark/>
          </w:tcPr>
          <w:p w14:paraId="20188B3F"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利用公众号</w:t>
            </w:r>
            <w:proofErr w:type="gramStart"/>
            <w:r w:rsidRPr="00EE12A9">
              <w:rPr>
                <w:rFonts w:ascii="微软雅黑" w:eastAsia="微软雅黑" w:hAnsi="微软雅黑" w:cs="宋体" w:hint="eastAsia"/>
                <w:color w:val="000000"/>
                <w:kern w:val="0"/>
                <w:sz w:val="22"/>
              </w:rPr>
              <w:t>发送软文</w:t>
            </w:r>
            <w:proofErr w:type="gramEnd"/>
          </w:p>
        </w:tc>
      </w:tr>
      <w:tr w:rsidR="00EE12A9" w:rsidRPr="00EE12A9" w14:paraId="6406D2CA" w14:textId="77777777" w:rsidTr="00EE12A9">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4475C088" w14:textId="77777777" w:rsidR="00EE12A9" w:rsidRPr="00EE12A9" w:rsidRDefault="00EE12A9" w:rsidP="00EE12A9">
            <w:pPr>
              <w:widowControl/>
              <w:jc w:val="left"/>
              <w:rPr>
                <w:rFonts w:ascii="微软雅黑" w:eastAsia="微软雅黑" w:hAnsi="微软雅黑"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467FFAA"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产品推广</w:t>
            </w:r>
          </w:p>
        </w:tc>
        <w:tc>
          <w:tcPr>
            <w:tcW w:w="5953" w:type="dxa"/>
            <w:tcBorders>
              <w:top w:val="nil"/>
              <w:left w:val="nil"/>
              <w:bottom w:val="single" w:sz="4" w:space="0" w:color="auto"/>
              <w:right w:val="single" w:sz="4" w:space="0" w:color="auto"/>
            </w:tcBorders>
            <w:shd w:val="clear" w:color="auto" w:fill="auto"/>
            <w:vAlign w:val="center"/>
            <w:hideMark/>
          </w:tcPr>
          <w:p w14:paraId="54C809ED"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完善成都</w:t>
            </w:r>
            <w:proofErr w:type="gramStart"/>
            <w:r w:rsidRPr="00EE12A9">
              <w:rPr>
                <w:rFonts w:ascii="微软雅黑" w:eastAsia="微软雅黑" w:hAnsi="微软雅黑" w:cs="宋体" w:hint="eastAsia"/>
                <w:color w:val="000000"/>
                <w:kern w:val="0"/>
                <w:sz w:val="22"/>
              </w:rPr>
              <w:t>兴蓉环境的风控方案</w:t>
            </w:r>
            <w:proofErr w:type="gramEnd"/>
          </w:p>
        </w:tc>
        <w:tc>
          <w:tcPr>
            <w:tcW w:w="1640" w:type="dxa"/>
            <w:tcBorders>
              <w:top w:val="nil"/>
              <w:left w:val="nil"/>
              <w:bottom w:val="single" w:sz="4" w:space="0" w:color="auto"/>
              <w:right w:val="single" w:sz="4" w:space="0" w:color="auto"/>
            </w:tcBorders>
            <w:shd w:val="clear" w:color="auto" w:fill="auto"/>
            <w:noWrap/>
            <w:vAlign w:val="center"/>
            <w:hideMark/>
          </w:tcPr>
          <w:p w14:paraId="1931BBF7"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已经完成</w:t>
            </w:r>
          </w:p>
        </w:tc>
        <w:tc>
          <w:tcPr>
            <w:tcW w:w="3180" w:type="dxa"/>
            <w:tcBorders>
              <w:top w:val="nil"/>
              <w:left w:val="nil"/>
              <w:bottom w:val="single" w:sz="4" w:space="0" w:color="auto"/>
              <w:right w:val="single" w:sz="4" w:space="0" w:color="auto"/>
            </w:tcBorders>
            <w:shd w:val="clear" w:color="auto" w:fill="auto"/>
            <w:noWrap/>
            <w:vAlign w:val="center"/>
            <w:hideMark/>
          </w:tcPr>
          <w:p w14:paraId="2404B7AB" w14:textId="77777777" w:rsidR="00EE12A9" w:rsidRPr="00EE12A9" w:rsidRDefault="00EE12A9" w:rsidP="00EE12A9">
            <w:pPr>
              <w:widowControl/>
              <w:jc w:val="left"/>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r>
    </w:tbl>
    <w:p w14:paraId="5F8A11A9" w14:textId="77777777" w:rsidR="006F5A0D" w:rsidRDefault="006F5A0D" w:rsidP="001D2A90">
      <w:pPr>
        <w:widowControl/>
        <w:jc w:val="left"/>
        <w:rPr>
          <w:rFonts w:ascii="仿宋" w:eastAsia="仿宋" w:hAnsi="仿宋"/>
          <w:b/>
          <w:sz w:val="28"/>
          <w:szCs w:val="28"/>
        </w:rPr>
      </w:pPr>
    </w:p>
    <w:p w14:paraId="555E88CE" w14:textId="77777777" w:rsidR="00B87794" w:rsidRDefault="00B87794" w:rsidP="001D2A90">
      <w:pPr>
        <w:widowControl/>
        <w:jc w:val="left"/>
        <w:rPr>
          <w:rFonts w:ascii="仿宋" w:eastAsia="仿宋" w:hAnsi="仿宋"/>
          <w:b/>
          <w:sz w:val="28"/>
          <w:szCs w:val="28"/>
        </w:rPr>
      </w:pPr>
    </w:p>
    <w:p w14:paraId="433844A8" w14:textId="5B5316E0" w:rsidR="00B87794" w:rsidRDefault="00B87794" w:rsidP="001D2A90">
      <w:pPr>
        <w:widowControl/>
        <w:jc w:val="left"/>
        <w:rPr>
          <w:rFonts w:ascii="仿宋" w:eastAsia="仿宋" w:hAnsi="仿宋"/>
          <w:b/>
          <w:sz w:val="28"/>
          <w:szCs w:val="28"/>
        </w:rPr>
      </w:pPr>
    </w:p>
    <w:p w14:paraId="1DA181DE" w14:textId="77777777" w:rsidR="00EE12A9" w:rsidRDefault="00EE12A9" w:rsidP="001D2A90">
      <w:pPr>
        <w:widowControl/>
        <w:jc w:val="left"/>
        <w:rPr>
          <w:rFonts w:ascii="仿宋" w:eastAsia="仿宋" w:hAnsi="仿宋" w:hint="eastAsia"/>
          <w:b/>
          <w:sz w:val="28"/>
          <w:szCs w:val="28"/>
        </w:rPr>
      </w:pPr>
    </w:p>
    <w:p w14:paraId="2769AF89" w14:textId="77777777" w:rsidR="00B87794" w:rsidRDefault="00B87794" w:rsidP="001D2A90">
      <w:pPr>
        <w:widowControl/>
        <w:jc w:val="left"/>
        <w:rPr>
          <w:rFonts w:ascii="仿宋" w:eastAsia="仿宋" w:hAnsi="仿宋"/>
          <w:b/>
          <w:sz w:val="28"/>
          <w:szCs w:val="28"/>
        </w:rPr>
      </w:pPr>
    </w:p>
    <w:p w14:paraId="0990DDF2" w14:textId="60AEA7D6"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5"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533E00">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EE12A9" w:rsidRPr="00EE12A9" w14:paraId="136B3AB8" w14:textId="77777777" w:rsidTr="00EE12A9">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681905" w14:textId="77777777" w:rsidR="00EE12A9" w:rsidRPr="00EE12A9" w:rsidRDefault="00EE12A9" w:rsidP="00EE12A9">
            <w:pPr>
              <w:widowControl/>
              <w:jc w:val="center"/>
              <w:rPr>
                <w:rFonts w:ascii="微软雅黑" w:eastAsia="微软雅黑" w:hAnsi="微软雅黑" w:cs="宋体"/>
                <w:color w:val="000000"/>
                <w:kern w:val="0"/>
                <w:sz w:val="22"/>
              </w:rPr>
            </w:pPr>
            <w:r w:rsidRPr="00EE12A9">
              <w:rPr>
                <w:rFonts w:ascii="微软雅黑" w:eastAsia="微软雅黑" w:hAnsi="微软雅黑" w:cs="宋体" w:hint="eastAsia"/>
                <w:color w:val="000000"/>
                <w:kern w:val="0"/>
                <w:sz w:val="22"/>
              </w:rPr>
              <w:t>广州</w:t>
            </w:r>
          </w:p>
        </w:tc>
        <w:tc>
          <w:tcPr>
            <w:tcW w:w="967" w:type="dxa"/>
            <w:tcBorders>
              <w:top w:val="nil"/>
              <w:left w:val="nil"/>
              <w:bottom w:val="single" w:sz="4" w:space="0" w:color="auto"/>
              <w:right w:val="single" w:sz="4" w:space="0" w:color="auto"/>
            </w:tcBorders>
            <w:shd w:val="clear" w:color="auto" w:fill="auto"/>
            <w:noWrap/>
            <w:vAlign w:val="center"/>
            <w:hideMark/>
          </w:tcPr>
          <w:p w14:paraId="2C94C91B" w14:textId="77777777" w:rsidR="00EE12A9" w:rsidRPr="00EE12A9" w:rsidRDefault="00EE12A9" w:rsidP="00EE12A9">
            <w:pPr>
              <w:widowControl/>
              <w:jc w:val="center"/>
              <w:rPr>
                <w:rFonts w:ascii="微软雅黑" w:eastAsia="微软雅黑" w:hAnsi="微软雅黑" w:cs="宋体" w:hint="eastAsia"/>
                <w:color w:val="000000"/>
                <w:kern w:val="0"/>
                <w:sz w:val="22"/>
              </w:rPr>
            </w:pPr>
            <w:proofErr w:type="gramStart"/>
            <w:r w:rsidRPr="00EE12A9">
              <w:rPr>
                <w:rFonts w:ascii="微软雅黑" w:eastAsia="微软雅黑" w:hAnsi="微软雅黑" w:cs="宋体" w:hint="eastAsia"/>
                <w:color w:val="000000"/>
                <w:kern w:val="0"/>
                <w:sz w:val="22"/>
              </w:rPr>
              <w:t>李帅</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62F3E70D"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1F3BA2F"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3月15日</w:t>
            </w:r>
          </w:p>
        </w:tc>
        <w:tc>
          <w:tcPr>
            <w:tcW w:w="1560" w:type="dxa"/>
            <w:tcBorders>
              <w:top w:val="nil"/>
              <w:left w:val="nil"/>
              <w:bottom w:val="single" w:sz="4" w:space="0" w:color="auto"/>
              <w:right w:val="single" w:sz="4" w:space="0" w:color="auto"/>
            </w:tcBorders>
            <w:shd w:val="clear" w:color="auto" w:fill="auto"/>
            <w:noWrap/>
            <w:vAlign w:val="center"/>
            <w:hideMark/>
          </w:tcPr>
          <w:p w14:paraId="3E3A7C7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4月3日</w:t>
            </w:r>
          </w:p>
        </w:tc>
        <w:tc>
          <w:tcPr>
            <w:tcW w:w="2451" w:type="dxa"/>
            <w:tcBorders>
              <w:top w:val="nil"/>
              <w:left w:val="nil"/>
              <w:bottom w:val="single" w:sz="4" w:space="0" w:color="auto"/>
              <w:right w:val="single" w:sz="4" w:space="0" w:color="auto"/>
            </w:tcBorders>
            <w:shd w:val="clear" w:color="auto" w:fill="auto"/>
            <w:noWrap/>
            <w:vAlign w:val="center"/>
            <w:hideMark/>
          </w:tcPr>
          <w:p w14:paraId="64C5771C"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政策文件</w:t>
            </w:r>
          </w:p>
        </w:tc>
        <w:tc>
          <w:tcPr>
            <w:tcW w:w="1134" w:type="dxa"/>
            <w:tcBorders>
              <w:top w:val="nil"/>
              <w:left w:val="nil"/>
              <w:bottom w:val="single" w:sz="4" w:space="0" w:color="auto"/>
              <w:right w:val="single" w:sz="4" w:space="0" w:color="auto"/>
            </w:tcBorders>
            <w:shd w:val="clear" w:color="auto" w:fill="auto"/>
            <w:noWrap/>
            <w:vAlign w:val="center"/>
            <w:hideMark/>
          </w:tcPr>
          <w:p w14:paraId="06774883"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29258D2D"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学习认真、踏实、沟通能力尚可，思维能力尚可</w:t>
            </w:r>
          </w:p>
        </w:tc>
        <w:tc>
          <w:tcPr>
            <w:tcW w:w="1560" w:type="dxa"/>
            <w:tcBorders>
              <w:top w:val="nil"/>
              <w:left w:val="nil"/>
              <w:bottom w:val="single" w:sz="4" w:space="0" w:color="auto"/>
              <w:right w:val="single" w:sz="4" w:space="0" w:color="auto"/>
            </w:tcBorders>
            <w:shd w:val="clear" w:color="auto" w:fill="auto"/>
            <w:noWrap/>
            <w:vAlign w:val="center"/>
            <w:hideMark/>
          </w:tcPr>
          <w:p w14:paraId="20A5CB0B"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自动监控</w:t>
            </w:r>
          </w:p>
        </w:tc>
      </w:tr>
      <w:tr w:rsidR="00EE12A9" w:rsidRPr="00EE12A9" w14:paraId="6B937D29" w14:textId="77777777" w:rsidTr="00EE12A9">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B85088"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嘉善</w:t>
            </w:r>
          </w:p>
        </w:tc>
        <w:tc>
          <w:tcPr>
            <w:tcW w:w="967" w:type="dxa"/>
            <w:tcBorders>
              <w:top w:val="nil"/>
              <w:left w:val="nil"/>
              <w:bottom w:val="single" w:sz="4" w:space="0" w:color="auto"/>
              <w:right w:val="single" w:sz="4" w:space="0" w:color="auto"/>
            </w:tcBorders>
            <w:shd w:val="clear" w:color="auto" w:fill="auto"/>
            <w:noWrap/>
            <w:vAlign w:val="center"/>
            <w:hideMark/>
          </w:tcPr>
          <w:p w14:paraId="20F620EA"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华裕赟</w:t>
            </w:r>
          </w:p>
        </w:tc>
        <w:tc>
          <w:tcPr>
            <w:tcW w:w="709" w:type="dxa"/>
            <w:tcBorders>
              <w:top w:val="nil"/>
              <w:left w:val="nil"/>
              <w:bottom w:val="single" w:sz="4" w:space="0" w:color="auto"/>
              <w:right w:val="single" w:sz="4" w:space="0" w:color="auto"/>
            </w:tcBorders>
            <w:shd w:val="clear" w:color="auto" w:fill="auto"/>
            <w:noWrap/>
            <w:vAlign w:val="center"/>
            <w:hideMark/>
          </w:tcPr>
          <w:p w14:paraId="1D596AA1"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0A5C701E"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3月11日</w:t>
            </w:r>
          </w:p>
        </w:tc>
        <w:tc>
          <w:tcPr>
            <w:tcW w:w="1560" w:type="dxa"/>
            <w:tcBorders>
              <w:top w:val="nil"/>
              <w:left w:val="nil"/>
              <w:bottom w:val="single" w:sz="4" w:space="0" w:color="auto"/>
              <w:right w:val="single" w:sz="4" w:space="0" w:color="auto"/>
            </w:tcBorders>
            <w:shd w:val="clear" w:color="auto" w:fill="auto"/>
            <w:noWrap/>
            <w:vAlign w:val="center"/>
            <w:hideMark/>
          </w:tcPr>
          <w:p w14:paraId="1745E94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4月4日</w:t>
            </w:r>
          </w:p>
        </w:tc>
        <w:tc>
          <w:tcPr>
            <w:tcW w:w="2451" w:type="dxa"/>
            <w:tcBorders>
              <w:top w:val="nil"/>
              <w:left w:val="nil"/>
              <w:bottom w:val="single" w:sz="4" w:space="0" w:color="auto"/>
              <w:right w:val="single" w:sz="4" w:space="0" w:color="auto"/>
            </w:tcBorders>
            <w:shd w:val="clear" w:color="auto" w:fill="auto"/>
            <w:noWrap/>
            <w:vAlign w:val="center"/>
            <w:hideMark/>
          </w:tcPr>
          <w:p w14:paraId="7012C2A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4.2部署</w:t>
            </w:r>
          </w:p>
        </w:tc>
        <w:tc>
          <w:tcPr>
            <w:tcW w:w="1134" w:type="dxa"/>
            <w:tcBorders>
              <w:top w:val="nil"/>
              <w:left w:val="nil"/>
              <w:bottom w:val="single" w:sz="4" w:space="0" w:color="auto"/>
              <w:right w:val="single" w:sz="4" w:space="0" w:color="auto"/>
            </w:tcBorders>
            <w:shd w:val="clear" w:color="auto" w:fill="auto"/>
            <w:noWrap/>
            <w:vAlign w:val="center"/>
            <w:hideMark/>
          </w:tcPr>
          <w:p w14:paraId="1AC23831"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27F27A3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学习踏实，总结能力较好，思维中</w:t>
            </w:r>
            <w:proofErr w:type="gramStart"/>
            <w:r w:rsidRPr="00EE12A9">
              <w:rPr>
                <w:rFonts w:ascii="微软雅黑" w:eastAsia="微软雅黑" w:hAnsi="微软雅黑" w:cs="宋体" w:hint="eastAsia"/>
                <w:color w:val="000000"/>
                <w:kern w:val="0"/>
                <w:sz w:val="22"/>
              </w:rPr>
              <w:t>规</w:t>
            </w:r>
            <w:proofErr w:type="gramEnd"/>
            <w:r w:rsidRPr="00EE12A9">
              <w:rPr>
                <w:rFonts w:ascii="微软雅黑" w:eastAsia="微软雅黑" w:hAnsi="微软雅黑" w:cs="宋体" w:hint="eastAsia"/>
                <w:color w:val="000000"/>
                <w:kern w:val="0"/>
                <w:sz w:val="22"/>
              </w:rPr>
              <w:t>中矩，问题掌握的</w:t>
            </w:r>
            <w:proofErr w:type="gramStart"/>
            <w:r w:rsidRPr="00EE12A9">
              <w:rPr>
                <w:rFonts w:ascii="微软雅黑" w:eastAsia="微软雅黑" w:hAnsi="微软雅黑" w:cs="宋体" w:hint="eastAsia"/>
                <w:color w:val="000000"/>
                <w:kern w:val="0"/>
                <w:sz w:val="22"/>
              </w:rPr>
              <w:t>深入性需加强</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1C4704E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自动监控</w:t>
            </w:r>
          </w:p>
        </w:tc>
      </w:tr>
      <w:tr w:rsidR="00EE12A9" w:rsidRPr="00EE12A9" w14:paraId="3AF4C1F0" w14:textId="77777777" w:rsidTr="00EE12A9">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4358209"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嘉善</w:t>
            </w:r>
          </w:p>
        </w:tc>
        <w:tc>
          <w:tcPr>
            <w:tcW w:w="967" w:type="dxa"/>
            <w:tcBorders>
              <w:top w:val="nil"/>
              <w:left w:val="nil"/>
              <w:bottom w:val="single" w:sz="4" w:space="0" w:color="auto"/>
              <w:right w:val="single" w:sz="4" w:space="0" w:color="auto"/>
            </w:tcBorders>
            <w:shd w:val="clear" w:color="auto" w:fill="auto"/>
            <w:noWrap/>
            <w:vAlign w:val="center"/>
            <w:hideMark/>
          </w:tcPr>
          <w:p w14:paraId="63CA5BB9"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石补天</w:t>
            </w:r>
          </w:p>
        </w:tc>
        <w:tc>
          <w:tcPr>
            <w:tcW w:w="709" w:type="dxa"/>
            <w:tcBorders>
              <w:top w:val="nil"/>
              <w:left w:val="nil"/>
              <w:bottom w:val="single" w:sz="4" w:space="0" w:color="auto"/>
              <w:right w:val="single" w:sz="4" w:space="0" w:color="auto"/>
            </w:tcBorders>
            <w:shd w:val="clear" w:color="auto" w:fill="auto"/>
            <w:noWrap/>
            <w:vAlign w:val="center"/>
            <w:hideMark/>
          </w:tcPr>
          <w:p w14:paraId="652DBAD8"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665ED3A"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3月15日</w:t>
            </w:r>
          </w:p>
        </w:tc>
        <w:tc>
          <w:tcPr>
            <w:tcW w:w="1560" w:type="dxa"/>
            <w:tcBorders>
              <w:top w:val="nil"/>
              <w:left w:val="nil"/>
              <w:bottom w:val="single" w:sz="4" w:space="0" w:color="auto"/>
              <w:right w:val="single" w:sz="4" w:space="0" w:color="auto"/>
            </w:tcBorders>
            <w:shd w:val="clear" w:color="auto" w:fill="auto"/>
            <w:noWrap/>
            <w:vAlign w:val="center"/>
            <w:hideMark/>
          </w:tcPr>
          <w:p w14:paraId="2F4A8E1B"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4月3日</w:t>
            </w:r>
          </w:p>
        </w:tc>
        <w:tc>
          <w:tcPr>
            <w:tcW w:w="2451" w:type="dxa"/>
            <w:tcBorders>
              <w:top w:val="nil"/>
              <w:left w:val="nil"/>
              <w:bottom w:val="single" w:sz="4" w:space="0" w:color="auto"/>
              <w:right w:val="single" w:sz="4" w:space="0" w:color="auto"/>
            </w:tcBorders>
            <w:shd w:val="clear" w:color="auto" w:fill="auto"/>
            <w:noWrap/>
            <w:vAlign w:val="center"/>
            <w:hideMark/>
          </w:tcPr>
          <w:p w14:paraId="5A3A78F3"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4.2部署</w:t>
            </w:r>
          </w:p>
        </w:tc>
        <w:tc>
          <w:tcPr>
            <w:tcW w:w="1134" w:type="dxa"/>
            <w:tcBorders>
              <w:top w:val="nil"/>
              <w:left w:val="nil"/>
              <w:bottom w:val="single" w:sz="4" w:space="0" w:color="auto"/>
              <w:right w:val="single" w:sz="4" w:space="0" w:color="auto"/>
            </w:tcBorders>
            <w:shd w:val="clear" w:color="auto" w:fill="auto"/>
            <w:noWrap/>
            <w:vAlign w:val="center"/>
            <w:hideMark/>
          </w:tcPr>
          <w:p w14:paraId="103EE5A3"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57FC4C25"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思维活跃，有自己独特的观点，并能掌握问题的本质</w:t>
            </w:r>
          </w:p>
        </w:tc>
        <w:tc>
          <w:tcPr>
            <w:tcW w:w="1560" w:type="dxa"/>
            <w:tcBorders>
              <w:top w:val="nil"/>
              <w:left w:val="nil"/>
              <w:bottom w:val="single" w:sz="4" w:space="0" w:color="auto"/>
              <w:right w:val="single" w:sz="4" w:space="0" w:color="auto"/>
            </w:tcBorders>
            <w:shd w:val="clear" w:color="auto" w:fill="auto"/>
            <w:noWrap/>
            <w:vAlign w:val="center"/>
            <w:hideMark/>
          </w:tcPr>
          <w:p w14:paraId="05020E8C"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自动监控</w:t>
            </w:r>
          </w:p>
        </w:tc>
      </w:tr>
      <w:tr w:rsidR="00EE12A9" w:rsidRPr="00EE12A9" w14:paraId="799D0E01" w14:textId="77777777" w:rsidTr="00EE12A9">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AC0ED0D"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盐城</w:t>
            </w:r>
          </w:p>
        </w:tc>
        <w:tc>
          <w:tcPr>
            <w:tcW w:w="967" w:type="dxa"/>
            <w:tcBorders>
              <w:top w:val="nil"/>
              <w:left w:val="nil"/>
              <w:bottom w:val="single" w:sz="4" w:space="0" w:color="auto"/>
              <w:right w:val="single" w:sz="4" w:space="0" w:color="auto"/>
            </w:tcBorders>
            <w:shd w:val="clear" w:color="auto" w:fill="auto"/>
            <w:noWrap/>
            <w:vAlign w:val="center"/>
            <w:hideMark/>
          </w:tcPr>
          <w:p w14:paraId="3652F5E6"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卞杰</w:t>
            </w:r>
          </w:p>
        </w:tc>
        <w:tc>
          <w:tcPr>
            <w:tcW w:w="709" w:type="dxa"/>
            <w:tcBorders>
              <w:top w:val="nil"/>
              <w:left w:val="nil"/>
              <w:bottom w:val="single" w:sz="4" w:space="0" w:color="auto"/>
              <w:right w:val="single" w:sz="4" w:space="0" w:color="auto"/>
            </w:tcBorders>
            <w:shd w:val="clear" w:color="auto" w:fill="auto"/>
            <w:noWrap/>
            <w:vAlign w:val="center"/>
            <w:hideMark/>
          </w:tcPr>
          <w:p w14:paraId="27B03ACB"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ECC471A"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3月25日</w:t>
            </w:r>
          </w:p>
        </w:tc>
        <w:tc>
          <w:tcPr>
            <w:tcW w:w="1560" w:type="dxa"/>
            <w:tcBorders>
              <w:top w:val="nil"/>
              <w:left w:val="nil"/>
              <w:bottom w:val="single" w:sz="4" w:space="0" w:color="auto"/>
              <w:right w:val="single" w:sz="4" w:space="0" w:color="auto"/>
            </w:tcBorders>
            <w:shd w:val="clear" w:color="auto" w:fill="auto"/>
            <w:noWrap/>
            <w:vAlign w:val="center"/>
            <w:hideMark/>
          </w:tcPr>
          <w:p w14:paraId="6DD0839D"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3月25日</w:t>
            </w:r>
          </w:p>
        </w:tc>
        <w:tc>
          <w:tcPr>
            <w:tcW w:w="2451" w:type="dxa"/>
            <w:tcBorders>
              <w:top w:val="nil"/>
              <w:left w:val="nil"/>
              <w:bottom w:val="single" w:sz="4" w:space="0" w:color="auto"/>
              <w:right w:val="single" w:sz="4" w:space="0" w:color="auto"/>
            </w:tcBorders>
            <w:shd w:val="clear" w:color="auto" w:fill="auto"/>
            <w:noWrap/>
            <w:vAlign w:val="center"/>
            <w:hideMark/>
          </w:tcPr>
          <w:p w14:paraId="73560FB3"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垃圾焚烧政策</w:t>
            </w:r>
          </w:p>
        </w:tc>
        <w:tc>
          <w:tcPr>
            <w:tcW w:w="1134" w:type="dxa"/>
            <w:tcBorders>
              <w:top w:val="nil"/>
              <w:left w:val="nil"/>
              <w:bottom w:val="single" w:sz="4" w:space="0" w:color="auto"/>
              <w:right w:val="single" w:sz="4" w:space="0" w:color="auto"/>
            </w:tcBorders>
            <w:shd w:val="clear" w:color="auto" w:fill="auto"/>
            <w:noWrap/>
            <w:vAlign w:val="center"/>
            <w:hideMark/>
          </w:tcPr>
          <w:p w14:paraId="47A534FF"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　</w:t>
            </w:r>
          </w:p>
        </w:tc>
        <w:tc>
          <w:tcPr>
            <w:tcW w:w="3809" w:type="dxa"/>
            <w:tcBorders>
              <w:top w:val="nil"/>
              <w:left w:val="nil"/>
              <w:bottom w:val="single" w:sz="4" w:space="0" w:color="auto"/>
              <w:right w:val="single" w:sz="4" w:space="0" w:color="auto"/>
            </w:tcBorders>
            <w:shd w:val="clear" w:color="auto" w:fill="auto"/>
            <w:vAlign w:val="center"/>
            <w:hideMark/>
          </w:tcPr>
          <w:p w14:paraId="27EEF4ED"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 xml:space="preserve">学习踏实认真、技术水平尚可 </w:t>
            </w:r>
          </w:p>
        </w:tc>
        <w:tc>
          <w:tcPr>
            <w:tcW w:w="1560" w:type="dxa"/>
            <w:tcBorders>
              <w:top w:val="nil"/>
              <w:left w:val="nil"/>
              <w:bottom w:val="single" w:sz="4" w:space="0" w:color="auto"/>
              <w:right w:val="single" w:sz="4" w:space="0" w:color="auto"/>
            </w:tcBorders>
            <w:shd w:val="clear" w:color="auto" w:fill="auto"/>
            <w:noWrap/>
            <w:vAlign w:val="center"/>
            <w:hideMark/>
          </w:tcPr>
          <w:p w14:paraId="1536FD38" w14:textId="77777777" w:rsidR="00EE12A9" w:rsidRPr="00EE12A9" w:rsidRDefault="00EE12A9" w:rsidP="00EE12A9">
            <w:pPr>
              <w:widowControl/>
              <w:jc w:val="center"/>
              <w:rPr>
                <w:rFonts w:ascii="微软雅黑" w:eastAsia="微软雅黑" w:hAnsi="微软雅黑" w:cs="宋体" w:hint="eastAsia"/>
                <w:color w:val="000000"/>
                <w:kern w:val="0"/>
                <w:sz w:val="22"/>
              </w:rPr>
            </w:pPr>
            <w:r w:rsidRPr="00EE12A9">
              <w:rPr>
                <w:rFonts w:ascii="微软雅黑" w:eastAsia="微软雅黑" w:hAnsi="微软雅黑" w:cs="宋体" w:hint="eastAsia"/>
                <w:color w:val="000000"/>
                <w:kern w:val="0"/>
                <w:sz w:val="22"/>
              </w:rPr>
              <w:t>自动监控</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A7989" w14:textId="77777777" w:rsidR="00154F07" w:rsidRDefault="00154F07">
      <w:r>
        <w:separator/>
      </w:r>
    </w:p>
  </w:endnote>
  <w:endnote w:type="continuationSeparator" w:id="0">
    <w:p w14:paraId="20FE5132" w14:textId="77777777" w:rsidR="00154F07" w:rsidRDefault="0015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74DD" w14:textId="77777777" w:rsidR="00154F07" w:rsidRDefault="00154F07">
      <w:r>
        <w:separator/>
      </w:r>
    </w:p>
  </w:footnote>
  <w:footnote w:type="continuationSeparator" w:id="0">
    <w:p w14:paraId="178F65B2" w14:textId="77777777" w:rsidR="00154F07" w:rsidRDefault="00154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8032A2"/>
    <w:multiLevelType w:val="hybridMultilevel"/>
    <w:tmpl w:val="4EBE565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3"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1"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0"/>
  </w:num>
  <w:num w:numId="11">
    <w:abstractNumId w:val="3"/>
  </w:num>
  <w:num w:numId="12">
    <w:abstractNumId w:val="7"/>
  </w:num>
  <w:num w:numId="13">
    <w:abstractNumId w:val="1"/>
  </w:num>
  <w:num w:numId="14">
    <w:abstractNumId w:val="20"/>
  </w:num>
  <w:num w:numId="15">
    <w:abstractNumId w:val="18"/>
  </w:num>
  <w:num w:numId="16">
    <w:abstractNumId w:val="2"/>
  </w:num>
  <w:num w:numId="17">
    <w:abstractNumId w:val="11"/>
  </w:num>
  <w:num w:numId="18">
    <w:abstractNumId w:val="6"/>
  </w:num>
  <w:num w:numId="19">
    <w:abstractNumId w:val="8"/>
  </w:num>
  <w:num w:numId="20">
    <w:abstractNumId w:val="21"/>
  </w:num>
  <w:num w:numId="21">
    <w:abstractNumId w:val="16"/>
  </w:num>
  <w:num w:numId="22">
    <w:abstractNumId w:val="12"/>
  </w:num>
  <w:num w:numId="23">
    <w:abstractNumId w:val="19"/>
  </w:num>
  <w:num w:numId="24">
    <w:abstractNumId w:val="4"/>
  </w:num>
  <w:num w:numId="25">
    <w:abstractNumId w:val="15"/>
  </w:num>
  <w:num w:numId="26">
    <w:abstractNumId w:val="14"/>
  </w:num>
  <w:num w:numId="27">
    <w:abstractNumId w:val="17"/>
  </w:num>
  <w:num w:numId="28">
    <w:abstractNumId w:val="13"/>
  </w:num>
  <w:num w:numId="29">
    <w:abstractNumId w:val="5"/>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FB5"/>
    <w:rsid w:val="0001004A"/>
    <w:rsid w:val="000100CF"/>
    <w:rsid w:val="00010246"/>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63E"/>
    <w:rsid w:val="00055729"/>
    <w:rsid w:val="00055DC3"/>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AE9"/>
    <w:rsid w:val="000B1C50"/>
    <w:rsid w:val="000B2DFD"/>
    <w:rsid w:val="000B2F0A"/>
    <w:rsid w:val="000B3232"/>
    <w:rsid w:val="000B39BC"/>
    <w:rsid w:val="000B474E"/>
    <w:rsid w:val="000B57A9"/>
    <w:rsid w:val="000B5CD5"/>
    <w:rsid w:val="000B5D25"/>
    <w:rsid w:val="000B6438"/>
    <w:rsid w:val="000B7437"/>
    <w:rsid w:val="000B7B75"/>
    <w:rsid w:val="000C03E6"/>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292"/>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B1F"/>
    <w:rsid w:val="00112F1A"/>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1E1"/>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199"/>
    <w:rsid w:val="001272DA"/>
    <w:rsid w:val="0012732D"/>
    <w:rsid w:val="001273CE"/>
    <w:rsid w:val="001273FA"/>
    <w:rsid w:val="00127AED"/>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5E9"/>
    <w:rsid w:val="00150937"/>
    <w:rsid w:val="001519D8"/>
    <w:rsid w:val="001522B1"/>
    <w:rsid w:val="00152403"/>
    <w:rsid w:val="00152657"/>
    <w:rsid w:val="00153037"/>
    <w:rsid w:val="00153048"/>
    <w:rsid w:val="00153152"/>
    <w:rsid w:val="00153335"/>
    <w:rsid w:val="0015407D"/>
    <w:rsid w:val="001545F3"/>
    <w:rsid w:val="00154C0E"/>
    <w:rsid w:val="00154F07"/>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52"/>
    <w:rsid w:val="00193B78"/>
    <w:rsid w:val="00194398"/>
    <w:rsid w:val="00194763"/>
    <w:rsid w:val="00194C52"/>
    <w:rsid w:val="001951E7"/>
    <w:rsid w:val="001952A5"/>
    <w:rsid w:val="00195A15"/>
    <w:rsid w:val="001964DA"/>
    <w:rsid w:val="00196AD3"/>
    <w:rsid w:val="00196E18"/>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477"/>
    <w:rsid w:val="0020365E"/>
    <w:rsid w:val="002036C9"/>
    <w:rsid w:val="002039BC"/>
    <w:rsid w:val="00203ACA"/>
    <w:rsid w:val="00204189"/>
    <w:rsid w:val="0020488F"/>
    <w:rsid w:val="00204ABC"/>
    <w:rsid w:val="002058B7"/>
    <w:rsid w:val="00205CCB"/>
    <w:rsid w:val="00205CE4"/>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16D"/>
    <w:rsid w:val="00212AC1"/>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0C51"/>
    <w:rsid w:val="0023113D"/>
    <w:rsid w:val="002319A9"/>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2E31"/>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9CC"/>
    <w:rsid w:val="002B2CB2"/>
    <w:rsid w:val="002B2CBD"/>
    <w:rsid w:val="002B3801"/>
    <w:rsid w:val="002B3903"/>
    <w:rsid w:val="002B3963"/>
    <w:rsid w:val="002B46CF"/>
    <w:rsid w:val="002B46E0"/>
    <w:rsid w:val="002B49C5"/>
    <w:rsid w:val="002B4BE7"/>
    <w:rsid w:val="002B5CB9"/>
    <w:rsid w:val="002B628C"/>
    <w:rsid w:val="002B69A3"/>
    <w:rsid w:val="002B6FA4"/>
    <w:rsid w:val="002B7191"/>
    <w:rsid w:val="002B7ACA"/>
    <w:rsid w:val="002C0109"/>
    <w:rsid w:val="002C05B0"/>
    <w:rsid w:val="002C06CA"/>
    <w:rsid w:val="002C0C04"/>
    <w:rsid w:val="002C0F7A"/>
    <w:rsid w:val="002C1855"/>
    <w:rsid w:val="002C21AC"/>
    <w:rsid w:val="002C255A"/>
    <w:rsid w:val="002C25FA"/>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2BC9"/>
    <w:rsid w:val="002D31DD"/>
    <w:rsid w:val="002D3913"/>
    <w:rsid w:val="002D39F6"/>
    <w:rsid w:val="002D416F"/>
    <w:rsid w:val="002D45BE"/>
    <w:rsid w:val="002D4CE0"/>
    <w:rsid w:val="002D4E5F"/>
    <w:rsid w:val="002D5589"/>
    <w:rsid w:val="002D5A9C"/>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3EFC"/>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2B0"/>
    <w:rsid w:val="0033439B"/>
    <w:rsid w:val="0033459B"/>
    <w:rsid w:val="00334AFB"/>
    <w:rsid w:val="0033524D"/>
    <w:rsid w:val="00335ACE"/>
    <w:rsid w:val="00335CBF"/>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6A9"/>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4EDF"/>
    <w:rsid w:val="00365384"/>
    <w:rsid w:val="0036543E"/>
    <w:rsid w:val="003654D2"/>
    <w:rsid w:val="00365B48"/>
    <w:rsid w:val="00365BC5"/>
    <w:rsid w:val="00365D2C"/>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3CE"/>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6D20"/>
    <w:rsid w:val="003B70C8"/>
    <w:rsid w:val="003B7A9D"/>
    <w:rsid w:val="003C032E"/>
    <w:rsid w:val="003C04F9"/>
    <w:rsid w:val="003C0748"/>
    <w:rsid w:val="003C0ABA"/>
    <w:rsid w:val="003C0CEF"/>
    <w:rsid w:val="003C0F5F"/>
    <w:rsid w:val="003C11C6"/>
    <w:rsid w:val="003C1C7D"/>
    <w:rsid w:val="003C1F5D"/>
    <w:rsid w:val="003C20CA"/>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3D4"/>
    <w:rsid w:val="00407435"/>
    <w:rsid w:val="00407D22"/>
    <w:rsid w:val="00410209"/>
    <w:rsid w:val="00410CEB"/>
    <w:rsid w:val="004124E3"/>
    <w:rsid w:val="00412BC0"/>
    <w:rsid w:val="00413153"/>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0C"/>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D0F"/>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467"/>
    <w:rsid w:val="004B07D6"/>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B5E"/>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23E"/>
    <w:rsid w:val="004C5470"/>
    <w:rsid w:val="004C58F3"/>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4C2"/>
    <w:rsid w:val="004D39CE"/>
    <w:rsid w:val="004D48EB"/>
    <w:rsid w:val="004D4A08"/>
    <w:rsid w:val="004D4E4A"/>
    <w:rsid w:val="004D4EA3"/>
    <w:rsid w:val="004D5241"/>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19"/>
    <w:rsid w:val="004F7B3D"/>
    <w:rsid w:val="004F7BC3"/>
    <w:rsid w:val="004F7D47"/>
    <w:rsid w:val="004F7EA2"/>
    <w:rsid w:val="004F7F15"/>
    <w:rsid w:val="004F7F60"/>
    <w:rsid w:val="0050008C"/>
    <w:rsid w:val="005002B1"/>
    <w:rsid w:val="0050063F"/>
    <w:rsid w:val="00500C81"/>
    <w:rsid w:val="00500D05"/>
    <w:rsid w:val="00500F86"/>
    <w:rsid w:val="00501977"/>
    <w:rsid w:val="005019F9"/>
    <w:rsid w:val="00501A93"/>
    <w:rsid w:val="00501F9F"/>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40464"/>
    <w:rsid w:val="005406BF"/>
    <w:rsid w:val="005406D9"/>
    <w:rsid w:val="00540BDD"/>
    <w:rsid w:val="00541A3A"/>
    <w:rsid w:val="00541DC6"/>
    <w:rsid w:val="005422EF"/>
    <w:rsid w:val="00542549"/>
    <w:rsid w:val="00542611"/>
    <w:rsid w:val="005427B5"/>
    <w:rsid w:val="00542C1B"/>
    <w:rsid w:val="00542ED2"/>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269"/>
    <w:rsid w:val="005679EB"/>
    <w:rsid w:val="00567A1A"/>
    <w:rsid w:val="00567F14"/>
    <w:rsid w:val="00567FAE"/>
    <w:rsid w:val="00570524"/>
    <w:rsid w:val="005712A2"/>
    <w:rsid w:val="0057148F"/>
    <w:rsid w:val="00572986"/>
    <w:rsid w:val="00573557"/>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6A9"/>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DB8"/>
    <w:rsid w:val="005A75D8"/>
    <w:rsid w:val="005A7A50"/>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384E"/>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3492"/>
    <w:rsid w:val="0062402D"/>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8B6"/>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666"/>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D45"/>
    <w:rsid w:val="006628E0"/>
    <w:rsid w:val="00662E4D"/>
    <w:rsid w:val="00663362"/>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0BD"/>
    <w:rsid w:val="006704E9"/>
    <w:rsid w:val="0067052D"/>
    <w:rsid w:val="00670AC7"/>
    <w:rsid w:val="00670AE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992"/>
    <w:rsid w:val="00687E5D"/>
    <w:rsid w:val="00687E68"/>
    <w:rsid w:val="00690072"/>
    <w:rsid w:val="0069019D"/>
    <w:rsid w:val="006909EC"/>
    <w:rsid w:val="0069172B"/>
    <w:rsid w:val="00691BBC"/>
    <w:rsid w:val="0069245D"/>
    <w:rsid w:val="00692C45"/>
    <w:rsid w:val="00692E4F"/>
    <w:rsid w:val="00692F17"/>
    <w:rsid w:val="006931D2"/>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6BC0"/>
    <w:rsid w:val="006D702B"/>
    <w:rsid w:val="006D72B7"/>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B2B"/>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A0D"/>
    <w:rsid w:val="006F5B72"/>
    <w:rsid w:val="006F61D1"/>
    <w:rsid w:val="006F6E5B"/>
    <w:rsid w:val="006F739E"/>
    <w:rsid w:val="006F7463"/>
    <w:rsid w:val="0070002A"/>
    <w:rsid w:val="007002E0"/>
    <w:rsid w:val="00700E65"/>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7179"/>
    <w:rsid w:val="00727410"/>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2CB7"/>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1E70"/>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6701"/>
    <w:rsid w:val="007B6980"/>
    <w:rsid w:val="007B6A62"/>
    <w:rsid w:val="007B6C28"/>
    <w:rsid w:val="007B6DED"/>
    <w:rsid w:val="007B6EE6"/>
    <w:rsid w:val="007B6F32"/>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949"/>
    <w:rsid w:val="007D025F"/>
    <w:rsid w:val="007D109C"/>
    <w:rsid w:val="007D1861"/>
    <w:rsid w:val="007D1E0B"/>
    <w:rsid w:val="007D1EB1"/>
    <w:rsid w:val="007D1F65"/>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B68"/>
    <w:rsid w:val="00837B77"/>
    <w:rsid w:val="00837C13"/>
    <w:rsid w:val="00840071"/>
    <w:rsid w:val="0084035B"/>
    <w:rsid w:val="00841005"/>
    <w:rsid w:val="008412F1"/>
    <w:rsid w:val="008413B4"/>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62"/>
    <w:rsid w:val="00883962"/>
    <w:rsid w:val="00883E24"/>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7E8"/>
    <w:rsid w:val="008A6ECF"/>
    <w:rsid w:val="008A720C"/>
    <w:rsid w:val="008A7361"/>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ED7"/>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0BEB"/>
    <w:rsid w:val="008F1174"/>
    <w:rsid w:val="008F128B"/>
    <w:rsid w:val="008F1473"/>
    <w:rsid w:val="008F14A0"/>
    <w:rsid w:val="008F1736"/>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883"/>
    <w:rsid w:val="00911EF7"/>
    <w:rsid w:val="00911F00"/>
    <w:rsid w:val="00912204"/>
    <w:rsid w:val="00912760"/>
    <w:rsid w:val="0091283E"/>
    <w:rsid w:val="00913D9C"/>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40E"/>
    <w:rsid w:val="0092556D"/>
    <w:rsid w:val="009255D1"/>
    <w:rsid w:val="00925D19"/>
    <w:rsid w:val="00925F26"/>
    <w:rsid w:val="00925F64"/>
    <w:rsid w:val="00926222"/>
    <w:rsid w:val="00926DB9"/>
    <w:rsid w:val="00927038"/>
    <w:rsid w:val="00927719"/>
    <w:rsid w:val="0092793E"/>
    <w:rsid w:val="00927D4B"/>
    <w:rsid w:val="00927DBC"/>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0D0"/>
    <w:rsid w:val="00947D68"/>
    <w:rsid w:val="00947D7D"/>
    <w:rsid w:val="00950180"/>
    <w:rsid w:val="0095048B"/>
    <w:rsid w:val="00950CBC"/>
    <w:rsid w:val="00950D73"/>
    <w:rsid w:val="00950F35"/>
    <w:rsid w:val="00951018"/>
    <w:rsid w:val="00951757"/>
    <w:rsid w:val="00951836"/>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778"/>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8AE"/>
    <w:rsid w:val="009D195E"/>
    <w:rsid w:val="009D1D52"/>
    <w:rsid w:val="009D1DCE"/>
    <w:rsid w:val="009D2167"/>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67"/>
    <w:rsid w:val="00A0097E"/>
    <w:rsid w:val="00A00A1E"/>
    <w:rsid w:val="00A00C04"/>
    <w:rsid w:val="00A00DE4"/>
    <w:rsid w:val="00A018D2"/>
    <w:rsid w:val="00A01A5C"/>
    <w:rsid w:val="00A02143"/>
    <w:rsid w:val="00A0254A"/>
    <w:rsid w:val="00A02B31"/>
    <w:rsid w:val="00A02D95"/>
    <w:rsid w:val="00A03000"/>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4E0F"/>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3B24"/>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60550"/>
    <w:rsid w:val="00A608DF"/>
    <w:rsid w:val="00A60931"/>
    <w:rsid w:val="00A61132"/>
    <w:rsid w:val="00A61820"/>
    <w:rsid w:val="00A61FD4"/>
    <w:rsid w:val="00A6202C"/>
    <w:rsid w:val="00A6222E"/>
    <w:rsid w:val="00A625E5"/>
    <w:rsid w:val="00A62A33"/>
    <w:rsid w:val="00A62D02"/>
    <w:rsid w:val="00A634AC"/>
    <w:rsid w:val="00A63635"/>
    <w:rsid w:val="00A63C78"/>
    <w:rsid w:val="00A641F8"/>
    <w:rsid w:val="00A64289"/>
    <w:rsid w:val="00A642AE"/>
    <w:rsid w:val="00A643A2"/>
    <w:rsid w:val="00A64AC4"/>
    <w:rsid w:val="00A64BD8"/>
    <w:rsid w:val="00A64D97"/>
    <w:rsid w:val="00A64EE1"/>
    <w:rsid w:val="00A650D7"/>
    <w:rsid w:val="00A65128"/>
    <w:rsid w:val="00A65291"/>
    <w:rsid w:val="00A6549F"/>
    <w:rsid w:val="00A6601F"/>
    <w:rsid w:val="00A6610E"/>
    <w:rsid w:val="00A6634E"/>
    <w:rsid w:val="00A66562"/>
    <w:rsid w:val="00A668D2"/>
    <w:rsid w:val="00A66AF2"/>
    <w:rsid w:val="00A66D95"/>
    <w:rsid w:val="00A670DB"/>
    <w:rsid w:val="00A6767F"/>
    <w:rsid w:val="00A67714"/>
    <w:rsid w:val="00A70EF5"/>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4AD"/>
    <w:rsid w:val="00A77735"/>
    <w:rsid w:val="00A77AE1"/>
    <w:rsid w:val="00A77EF7"/>
    <w:rsid w:val="00A77FDF"/>
    <w:rsid w:val="00A8004C"/>
    <w:rsid w:val="00A802F6"/>
    <w:rsid w:val="00A80317"/>
    <w:rsid w:val="00A81A3B"/>
    <w:rsid w:val="00A81D7A"/>
    <w:rsid w:val="00A81DC4"/>
    <w:rsid w:val="00A81F0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D43"/>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5CF9"/>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841"/>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07B"/>
    <w:rsid w:val="00B1734A"/>
    <w:rsid w:val="00B175EF"/>
    <w:rsid w:val="00B17C20"/>
    <w:rsid w:val="00B17CB3"/>
    <w:rsid w:val="00B2097F"/>
    <w:rsid w:val="00B209C9"/>
    <w:rsid w:val="00B20F3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1D5"/>
    <w:rsid w:val="00B74F72"/>
    <w:rsid w:val="00B75056"/>
    <w:rsid w:val="00B753EB"/>
    <w:rsid w:val="00B75745"/>
    <w:rsid w:val="00B75C25"/>
    <w:rsid w:val="00B75DB3"/>
    <w:rsid w:val="00B75EA5"/>
    <w:rsid w:val="00B7617B"/>
    <w:rsid w:val="00B7686B"/>
    <w:rsid w:val="00B76A3C"/>
    <w:rsid w:val="00B76AE2"/>
    <w:rsid w:val="00B76E71"/>
    <w:rsid w:val="00B76EF2"/>
    <w:rsid w:val="00B770F8"/>
    <w:rsid w:val="00B77217"/>
    <w:rsid w:val="00B779A2"/>
    <w:rsid w:val="00B77C26"/>
    <w:rsid w:val="00B77C2C"/>
    <w:rsid w:val="00B80E85"/>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794"/>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30F8"/>
    <w:rsid w:val="00BF34B3"/>
    <w:rsid w:val="00BF34FD"/>
    <w:rsid w:val="00BF3D9E"/>
    <w:rsid w:val="00BF4199"/>
    <w:rsid w:val="00BF4DA3"/>
    <w:rsid w:val="00BF4DCF"/>
    <w:rsid w:val="00BF5415"/>
    <w:rsid w:val="00BF5847"/>
    <w:rsid w:val="00BF5942"/>
    <w:rsid w:val="00BF5A5C"/>
    <w:rsid w:val="00BF637F"/>
    <w:rsid w:val="00BF68D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4F0"/>
    <w:rsid w:val="00C54D99"/>
    <w:rsid w:val="00C5508A"/>
    <w:rsid w:val="00C55158"/>
    <w:rsid w:val="00C558C3"/>
    <w:rsid w:val="00C55D6F"/>
    <w:rsid w:val="00C55E21"/>
    <w:rsid w:val="00C56242"/>
    <w:rsid w:val="00C57947"/>
    <w:rsid w:val="00C5799C"/>
    <w:rsid w:val="00C57E0D"/>
    <w:rsid w:val="00C60487"/>
    <w:rsid w:val="00C605BC"/>
    <w:rsid w:val="00C606C0"/>
    <w:rsid w:val="00C60761"/>
    <w:rsid w:val="00C60B81"/>
    <w:rsid w:val="00C60FF0"/>
    <w:rsid w:val="00C6132A"/>
    <w:rsid w:val="00C61469"/>
    <w:rsid w:val="00C61B4C"/>
    <w:rsid w:val="00C6224A"/>
    <w:rsid w:val="00C62666"/>
    <w:rsid w:val="00C62933"/>
    <w:rsid w:val="00C62C37"/>
    <w:rsid w:val="00C631D5"/>
    <w:rsid w:val="00C63488"/>
    <w:rsid w:val="00C635BA"/>
    <w:rsid w:val="00C637D5"/>
    <w:rsid w:val="00C63BE3"/>
    <w:rsid w:val="00C63C9C"/>
    <w:rsid w:val="00C643DD"/>
    <w:rsid w:val="00C6453C"/>
    <w:rsid w:val="00C6483A"/>
    <w:rsid w:val="00C65662"/>
    <w:rsid w:val="00C6616D"/>
    <w:rsid w:val="00C66D16"/>
    <w:rsid w:val="00C66D5C"/>
    <w:rsid w:val="00C66EAE"/>
    <w:rsid w:val="00C670DB"/>
    <w:rsid w:val="00C6749C"/>
    <w:rsid w:val="00C67561"/>
    <w:rsid w:val="00C67862"/>
    <w:rsid w:val="00C701E9"/>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47"/>
    <w:rsid w:val="00C93FB6"/>
    <w:rsid w:val="00C95068"/>
    <w:rsid w:val="00C952DE"/>
    <w:rsid w:val="00C958E8"/>
    <w:rsid w:val="00C95921"/>
    <w:rsid w:val="00C95A58"/>
    <w:rsid w:val="00C95CC9"/>
    <w:rsid w:val="00C95EC4"/>
    <w:rsid w:val="00C96032"/>
    <w:rsid w:val="00C961F5"/>
    <w:rsid w:val="00C96577"/>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3A6"/>
    <w:rsid w:val="00CA74FB"/>
    <w:rsid w:val="00CA75FC"/>
    <w:rsid w:val="00CA7D01"/>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E90"/>
    <w:rsid w:val="00CC2F08"/>
    <w:rsid w:val="00CC325C"/>
    <w:rsid w:val="00CC3A4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253"/>
    <w:rsid w:val="00CD047D"/>
    <w:rsid w:val="00CD04E7"/>
    <w:rsid w:val="00CD0513"/>
    <w:rsid w:val="00CD0647"/>
    <w:rsid w:val="00CD0BA6"/>
    <w:rsid w:val="00CD11F9"/>
    <w:rsid w:val="00CD1A94"/>
    <w:rsid w:val="00CD25FD"/>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D6A"/>
    <w:rsid w:val="00D05045"/>
    <w:rsid w:val="00D051FC"/>
    <w:rsid w:val="00D052F3"/>
    <w:rsid w:val="00D05305"/>
    <w:rsid w:val="00D05622"/>
    <w:rsid w:val="00D05994"/>
    <w:rsid w:val="00D05B19"/>
    <w:rsid w:val="00D05B31"/>
    <w:rsid w:val="00D05BCA"/>
    <w:rsid w:val="00D05F25"/>
    <w:rsid w:val="00D0603E"/>
    <w:rsid w:val="00D062F3"/>
    <w:rsid w:val="00D07082"/>
    <w:rsid w:val="00D074AC"/>
    <w:rsid w:val="00D074CD"/>
    <w:rsid w:val="00D07505"/>
    <w:rsid w:val="00D07651"/>
    <w:rsid w:val="00D079D7"/>
    <w:rsid w:val="00D07E49"/>
    <w:rsid w:val="00D07FA7"/>
    <w:rsid w:val="00D1003E"/>
    <w:rsid w:val="00D101D2"/>
    <w:rsid w:val="00D10E34"/>
    <w:rsid w:val="00D1125D"/>
    <w:rsid w:val="00D113F2"/>
    <w:rsid w:val="00D115CF"/>
    <w:rsid w:val="00D1192F"/>
    <w:rsid w:val="00D11946"/>
    <w:rsid w:val="00D11E43"/>
    <w:rsid w:val="00D11ED3"/>
    <w:rsid w:val="00D11F30"/>
    <w:rsid w:val="00D1317B"/>
    <w:rsid w:val="00D1349B"/>
    <w:rsid w:val="00D13568"/>
    <w:rsid w:val="00D13998"/>
    <w:rsid w:val="00D139C1"/>
    <w:rsid w:val="00D13B17"/>
    <w:rsid w:val="00D13E5C"/>
    <w:rsid w:val="00D150BB"/>
    <w:rsid w:val="00D15381"/>
    <w:rsid w:val="00D154C2"/>
    <w:rsid w:val="00D157C2"/>
    <w:rsid w:val="00D158E4"/>
    <w:rsid w:val="00D15A7D"/>
    <w:rsid w:val="00D15CA4"/>
    <w:rsid w:val="00D15CBC"/>
    <w:rsid w:val="00D166B6"/>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4127"/>
    <w:rsid w:val="00D4414C"/>
    <w:rsid w:val="00D44206"/>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AE4"/>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B81"/>
    <w:rsid w:val="00D55F75"/>
    <w:rsid w:val="00D560BB"/>
    <w:rsid w:val="00D567B2"/>
    <w:rsid w:val="00D56DCC"/>
    <w:rsid w:val="00D56DDB"/>
    <w:rsid w:val="00D56E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A57"/>
    <w:rsid w:val="00D71BE9"/>
    <w:rsid w:val="00D71E62"/>
    <w:rsid w:val="00D72A16"/>
    <w:rsid w:val="00D72C24"/>
    <w:rsid w:val="00D72F44"/>
    <w:rsid w:val="00D73489"/>
    <w:rsid w:val="00D734F1"/>
    <w:rsid w:val="00D73747"/>
    <w:rsid w:val="00D7468A"/>
    <w:rsid w:val="00D7492C"/>
    <w:rsid w:val="00D74C30"/>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2C4"/>
    <w:rsid w:val="00D82A51"/>
    <w:rsid w:val="00D82B1D"/>
    <w:rsid w:val="00D82CE8"/>
    <w:rsid w:val="00D82F70"/>
    <w:rsid w:val="00D83C4D"/>
    <w:rsid w:val="00D84B21"/>
    <w:rsid w:val="00D84CE4"/>
    <w:rsid w:val="00D84D2D"/>
    <w:rsid w:val="00D85049"/>
    <w:rsid w:val="00D85081"/>
    <w:rsid w:val="00D85216"/>
    <w:rsid w:val="00D858C3"/>
    <w:rsid w:val="00D85B5C"/>
    <w:rsid w:val="00D85BEC"/>
    <w:rsid w:val="00D864CC"/>
    <w:rsid w:val="00D869B2"/>
    <w:rsid w:val="00D87178"/>
    <w:rsid w:val="00D878B7"/>
    <w:rsid w:val="00D90345"/>
    <w:rsid w:val="00D90568"/>
    <w:rsid w:val="00D9067A"/>
    <w:rsid w:val="00D9077B"/>
    <w:rsid w:val="00D90B7F"/>
    <w:rsid w:val="00D90BBC"/>
    <w:rsid w:val="00D91945"/>
    <w:rsid w:val="00D91BC5"/>
    <w:rsid w:val="00D91BE3"/>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742"/>
    <w:rsid w:val="00DB28F3"/>
    <w:rsid w:val="00DB2BA5"/>
    <w:rsid w:val="00DB2F56"/>
    <w:rsid w:val="00DB30F1"/>
    <w:rsid w:val="00DB32D9"/>
    <w:rsid w:val="00DB3A7D"/>
    <w:rsid w:val="00DB3E20"/>
    <w:rsid w:val="00DB3F33"/>
    <w:rsid w:val="00DB4370"/>
    <w:rsid w:val="00DB44E7"/>
    <w:rsid w:val="00DB5672"/>
    <w:rsid w:val="00DB68DB"/>
    <w:rsid w:val="00DB6B39"/>
    <w:rsid w:val="00DB6F19"/>
    <w:rsid w:val="00DB6FEF"/>
    <w:rsid w:val="00DB706A"/>
    <w:rsid w:val="00DB7273"/>
    <w:rsid w:val="00DB73C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45A1"/>
    <w:rsid w:val="00DD4902"/>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6EF9"/>
    <w:rsid w:val="00E4747E"/>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1E7"/>
    <w:rsid w:val="00E53929"/>
    <w:rsid w:val="00E5497A"/>
    <w:rsid w:val="00E54AA8"/>
    <w:rsid w:val="00E55110"/>
    <w:rsid w:val="00E55322"/>
    <w:rsid w:val="00E55463"/>
    <w:rsid w:val="00E55884"/>
    <w:rsid w:val="00E559F0"/>
    <w:rsid w:val="00E55A8A"/>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1FBE"/>
    <w:rsid w:val="00E82389"/>
    <w:rsid w:val="00E826AB"/>
    <w:rsid w:val="00E832BA"/>
    <w:rsid w:val="00E832E3"/>
    <w:rsid w:val="00E83545"/>
    <w:rsid w:val="00E83CCC"/>
    <w:rsid w:val="00E83D01"/>
    <w:rsid w:val="00E83F08"/>
    <w:rsid w:val="00E84839"/>
    <w:rsid w:val="00E85BB0"/>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6F6"/>
    <w:rsid w:val="00EB3F78"/>
    <w:rsid w:val="00EB4094"/>
    <w:rsid w:val="00EB4378"/>
    <w:rsid w:val="00EB47B2"/>
    <w:rsid w:val="00EB4859"/>
    <w:rsid w:val="00EB499F"/>
    <w:rsid w:val="00EB5442"/>
    <w:rsid w:val="00EB5E32"/>
    <w:rsid w:val="00EB68D5"/>
    <w:rsid w:val="00EB7285"/>
    <w:rsid w:val="00EB7607"/>
    <w:rsid w:val="00EB7E53"/>
    <w:rsid w:val="00EC10D4"/>
    <w:rsid w:val="00EC1235"/>
    <w:rsid w:val="00EC1859"/>
    <w:rsid w:val="00EC1F46"/>
    <w:rsid w:val="00EC23A0"/>
    <w:rsid w:val="00EC272F"/>
    <w:rsid w:val="00EC2AD4"/>
    <w:rsid w:val="00EC2DBE"/>
    <w:rsid w:val="00EC2F09"/>
    <w:rsid w:val="00EC3AAF"/>
    <w:rsid w:val="00EC3B73"/>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BF5"/>
    <w:rsid w:val="00ED5CF0"/>
    <w:rsid w:val="00ED5E90"/>
    <w:rsid w:val="00ED610E"/>
    <w:rsid w:val="00ED636F"/>
    <w:rsid w:val="00ED6965"/>
    <w:rsid w:val="00ED6B94"/>
    <w:rsid w:val="00ED7BA5"/>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5FD8"/>
    <w:rsid w:val="00EF6117"/>
    <w:rsid w:val="00EF6151"/>
    <w:rsid w:val="00EF6FFB"/>
    <w:rsid w:val="00EF7B6A"/>
    <w:rsid w:val="00EF7D59"/>
    <w:rsid w:val="00F00494"/>
    <w:rsid w:val="00F006F3"/>
    <w:rsid w:val="00F0076B"/>
    <w:rsid w:val="00F00978"/>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8A3"/>
    <w:rsid w:val="00F1490B"/>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60B2"/>
    <w:rsid w:val="00F362BB"/>
    <w:rsid w:val="00F365B7"/>
    <w:rsid w:val="00F36E1A"/>
    <w:rsid w:val="00F37311"/>
    <w:rsid w:val="00F37B41"/>
    <w:rsid w:val="00F40806"/>
    <w:rsid w:val="00F40D83"/>
    <w:rsid w:val="00F40DC1"/>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D5"/>
    <w:rsid w:val="00F5370A"/>
    <w:rsid w:val="00F5376D"/>
    <w:rsid w:val="00F5393D"/>
    <w:rsid w:val="00F53B24"/>
    <w:rsid w:val="00F540CA"/>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0D7E"/>
    <w:rsid w:val="00F6193E"/>
    <w:rsid w:val="00F62488"/>
    <w:rsid w:val="00F62A48"/>
    <w:rsid w:val="00F6330B"/>
    <w:rsid w:val="00F6332A"/>
    <w:rsid w:val="00F633FF"/>
    <w:rsid w:val="00F63576"/>
    <w:rsid w:val="00F637DA"/>
    <w:rsid w:val="00F63A05"/>
    <w:rsid w:val="00F63AE3"/>
    <w:rsid w:val="00F63B84"/>
    <w:rsid w:val="00F63CD0"/>
    <w:rsid w:val="00F6490D"/>
    <w:rsid w:val="00F64B67"/>
    <w:rsid w:val="00F64C02"/>
    <w:rsid w:val="00F65558"/>
    <w:rsid w:val="00F65B40"/>
    <w:rsid w:val="00F65B90"/>
    <w:rsid w:val="00F6612E"/>
    <w:rsid w:val="00F66962"/>
    <w:rsid w:val="00F66D17"/>
    <w:rsid w:val="00F67071"/>
    <w:rsid w:val="00F67343"/>
    <w:rsid w:val="00F67834"/>
    <w:rsid w:val="00F67AB6"/>
    <w:rsid w:val="00F67F40"/>
    <w:rsid w:val="00F70BD8"/>
    <w:rsid w:val="00F717E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791"/>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40AE"/>
    <w:rsid w:val="00FB42D3"/>
    <w:rsid w:val="00FB4669"/>
    <w:rsid w:val="00FB4BF4"/>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3B00"/>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179"/>
    <w:rsid w:val="00FE319A"/>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44E"/>
    <w:rsid w:val="00FF2561"/>
    <w:rsid w:val="00FF32A5"/>
    <w:rsid w:val="00FF333B"/>
    <w:rsid w:val="00FF3681"/>
    <w:rsid w:val="00FF3CE0"/>
    <w:rsid w:val="00FF43C5"/>
    <w:rsid w:val="00FF498A"/>
    <w:rsid w:val="00FF4A49"/>
    <w:rsid w:val="00FF4CF5"/>
    <w:rsid w:val="00FF4F2B"/>
    <w:rsid w:val="00FF539D"/>
    <w:rsid w:val="00FF5B11"/>
    <w:rsid w:val="00FF5F5C"/>
    <w:rsid w:val="00FF60CC"/>
    <w:rsid w:val="00FF6116"/>
    <w:rsid w:val="00FF6629"/>
    <w:rsid w:val="00FF66C5"/>
    <w:rsid w:val="00FF6904"/>
    <w:rsid w:val="00FF69AB"/>
    <w:rsid w:val="00FF6C3D"/>
    <w:rsid w:val="00FF6D3F"/>
    <w:rsid w:val="00FF7168"/>
    <w:rsid w:val="00FF71C5"/>
    <w:rsid w:val="00FF7211"/>
    <w:rsid w:val="00FF7356"/>
    <w:rsid w:val="00FF73E4"/>
    <w:rsid w:val="00FF73FD"/>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365425">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09250449">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0865992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4912727">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E046-4F65-45F3-AC76-756A1EDB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1968</TotalTime>
  <Pages>8</Pages>
  <Words>692</Words>
  <Characters>3948</Characters>
  <Application>Microsoft Office Word</Application>
  <DocSecurity>0</DocSecurity>
  <Lines>32</Lines>
  <Paragraphs>9</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4631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2667</cp:revision>
  <dcterms:created xsi:type="dcterms:W3CDTF">2019-12-27T11:23:00Z</dcterms:created>
  <dcterms:modified xsi:type="dcterms:W3CDTF">2021-04-05T02:28:00Z</dcterms:modified>
</cp:coreProperties>
</file>