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5729E">
        <w:rPr>
          <w:rFonts w:ascii="黑体" w:eastAsia="黑体" w:hAnsi="黑体"/>
          <w:sz w:val="52"/>
        </w:rPr>
        <w:t>1</w:t>
      </w:r>
      <w:r w:rsidR="00F0484F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03A5E" w:rsidRPr="00203A5E" w:rsidRDefault="00974A8F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203A5E">
              <w:rPr>
                <w:b/>
              </w:rPr>
              <w:t>上周遗留：</w:t>
            </w:r>
            <w:r w:rsidRPr="00203A5E">
              <w:br/>
            </w:r>
            <w:r w:rsidR="00203A5E" w:rsidRPr="00203A5E">
              <w:rPr>
                <w:rFonts w:hint="eastAsia"/>
              </w:rPr>
              <w:t>本部</w:t>
            </w:r>
            <w:r w:rsidR="00203A5E" w:rsidRPr="00203A5E">
              <w:t>外派成都</w:t>
            </w:r>
            <w:r w:rsidR="00203A5E" w:rsidRPr="00203A5E">
              <w:rPr>
                <w:rFonts w:hint="eastAsia"/>
              </w:rPr>
              <w:t>1</w:t>
            </w:r>
            <w:r w:rsidR="00203A5E" w:rsidRPr="00203A5E">
              <w:rPr>
                <w:rFonts w:hint="eastAsia"/>
              </w:rPr>
              <w:t>人</w:t>
            </w:r>
            <w:r w:rsidR="00203A5E" w:rsidRPr="00203A5E">
              <w:t>，齐</w:t>
            </w:r>
            <w:r w:rsidR="00203A5E" w:rsidRPr="00203A5E">
              <w:rPr>
                <w:rFonts w:hint="eastAsia"/>
              </w:rPr>
              <w:t>东奇本周一</w:t>
            </w:r>
            <w:r w:rsidR="00203A5E" w:rsidRPr="00203A5E">
              <w:t>入职</w:t>
            </w:r>
            <w:r w:rsidRPr="000246ED">
              <w:rPr>
                <w:highlight w:val="yellow"/>
              </w:rPr>
              <w:br/>
            </w:r>
            <w:r w:rsidR="003630B8" w:rsidRPr="00DD072C">
              <w:rPr>
                <w:b/>
              </w:rPr>
              <w:t>本周推荐：</w:t>
            </w:r>
            <w:r w:rsidR="003630B8" w:rsidRPr="000246ED">
              <w:rPr>
                <w:highlight w:val="yellow"/>
              </w:rPr>
              <w:br/>
            </w:r>
            <w:r w:rsidR="00203A5E">
              <w:t>1</w:t>
            </w:r>
            <w:r w:rsidR="00203A5E">
              <w:t>、广州</w:t>
            </w:r>
            <w:r w:rsidR="00203A5E">
              <w:t>1</w:t>
            </w:r>
            <w:r w:rsidR="00203A5E">
              <w:t>人池罗杰回绝</w:t>
            </w:r>
            <w:r w:rsidR="00203A5E">
              <w:br/>
              <w:t>2</w:t>
            </w:r>
            <w:r w:rsidR="00203A5E">
              <w:t>、珠海</w:t>
            </w:r>
            <w:r w:rsidR="00203A5E">
              <w:t>2</w:t>
            </w:r>
            <w:r w:rsidR="00203A5E">
              <w:t>人，</w:t>
            </w:r>
            <w:r w:rsidR="00203A5E">
              <w:t>1</w:t>
            </w:r>
            <w:r w:rsidR="00203A5E">
              <w:t>人杨联胜回绝，</w:t>
            </w:r>
            <w:r w:rsidR="00203A5E">
              <w:t>1</w:t>
            </w:r>
            <w:r w:rsidR="00203A5E">
              <w:t>人汪天翔技术面试中</w:t>
            </w:r>
            <w:r w:rsidR="00203A5E">
              <w:br/>
              <w:t>3</w:t>
            </w:r>
            <w:r w:rsidR="00203A5E">
              <w:t>、吉安</w:t>
            </w:r>
            <w:r w:rsidR="00203A5E">
              <w:t>1</w:t>
            </w:r>
            <w:r w:rsidR="00203A5E">
              <w:t>人孙异超技术面试中</w:t>
            </w:r>
            <w:r w:rsidR="00203A5E">
              <w:br/>
            </w:r>
            <w:r w:rsidR="00203A5E" w:rsidRPr="00203A5E">
              <w:t>4</w:t>
            </w:r>
            <w:r w:rsidR="00203A5E" w:rsidRPr="00203A5E">
              <w:t>、上饶</w:t>
            </w:r>
            <w:r w:rsidR="00203A5E" w:rsidRPr="00203A5E">
              <w:t>1</w:t>
            </w:r>
            <w:r w:rsidR="00203A5E" w:rsidRPr="00203A5E">
              <w:t>人刘盛</w:t>
            </w:r>
            <w:r w:rsidR="00203A5E" w:rsidRPr="00203A5E">
              <w:t>4</w:t>
            </w:r>
            <w:r w:rsidR="00203A5E" w:rsidRPr="00203A5E">
              <w:t>月</w:t>
            </w:r>
            <w:r w:rsidR="00203A5E" w:rsidRPr="00203A5E">
              <w:t>23</w:t>
            </w:r>
            <w:r w:rsidR="00203A5E" w:rsidRPr="00203A5E">
              <w:t>号（本周五）入职培训</w:t>
            </w:r>
            <w:r w:rsidR="00203A5E" w:rsidRPr="00203A5E">
              <w:t>~</w:t>
            </w:r>
          </w:p>
          <w:p w:rsidR="00203A5E" w:rsidRDefault="00203A5E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203A5E">
              <w:rPr>
                <w:rFonts w:hint="eastAsia"/>
              </w:rPr>
              <w:t>5</w:t>
            </w:r>
            <w:r w:rsidRPr="00203A5E">
              <w:rPr>
                <w:rFonts w:hint="eastAsia"/>
              </w:rPr>
              <w:t>、</w:t>
            </w:r>
            <w:r w:rsidRPr="00203A5E">
              <w:t>江苏南京</w:t>
            </w:r>
            <w:r w:rsidRPr="00203A5E">
              <w:rPr>
                <w:rFonts w:hint="eastAsia"/>
              </w:rPr>
              <w:t>1</w:t>
            </w:r>
            <w:r w:rsidRPr="00203A5E">
              <w:rPr>
                <w:rFonts w:hint="eastAsia"/>
              </w:rPr>
              <w:t>人</w:t>
            </w:r>
            <w:r w:rsidRPr="00203A5E">
              <w:t>回绝</w:t>
            </w:r>
          </w:p>
          <w:p w:rsidR="006837BC" w:rsidRPr="00203A5E" w:rsidRDefault="006837BC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本部</w:t>
            </w:r>
            <w:r>
              <w:t>1</w:t>
            </w:r>
            <w:r>
              <w:rPr>
                <w:rFonts w:hint="eastAsia"/>
              </w:rPr>
              <w:t>人</w:t>
            </w:r>
            <w:r>
              <w:t>回绝</w:t>
            </w:r>
          </w:p>
          <w:p w:rsidR="009B14C4" w:rsidRPr="00203A5E" w:rsidRDefault="006827A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 w:rsidRPr="00203A5E">
              <w:rPr>
                <w:rFonts w:hint="eastAsia"/>
                <w:b/>
              </w:rPr>
              <w:t>六</w:t>
            </w:r>
            <w:r w:rsidR="00BD2748" w:rsidRPr="00203A5E">
              <w:rPr>
                <w:rFonts w:hint="eastAsia"/>
                <w:b/>
              </w:rPr>
              <w:t>省</w:t>
            </w:r>
            <w:r w:rsidR="00BD2748" w:rsidRPr="00203A5E">
              <w:rPr>
                <w:b/>
              </w:rPr>
              <w:t>试点</w:t>
            </w:r>
            <w:r w:rsidR="009B14C4" w:rsidRPr="00203A5E">
              <w:rPr>
                <w:rFonts w:hint="eastAsia"/>
                <w:b/>
              </w:rPr>
              <w:t>及</w:t>
            </w:r>
            <w:r w:rsidR="009B14C4" w:rsidRPr="00203A5E">
              <w:rPr>
                <w:b/>
              </w:rPr>
              <w:t>环保部专项招聘：</w:t>
            </w:r>
          </w:p>
          <w:p w:rsidR="00E7137D" w:rsidRPr="00203A5E" w:rsidRDefault="00203A5E" w:rsidP="00804A9E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203A5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C70E5C" w:rsidRPr="00203A5E" w:rsidRDefault="00203A5E" w:rsidP="00C70E5C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 w:rsidRPr="00203A5E">
              <w:t>3</w:t>
            </w:r>
            <w:r w:rsidR="00A67C28" w:rsidRPr="00203A5E">
              <w:rPr>
                <w:rFonts w:hint="eastAsia"/>
              </w:rPr>
              <w:t>人</w:t>
            </w:r>
            <w:r w:rsidR="00A67C28" w:rsidRPr="00203A5E">
              <w:t>，</w:t>
            </w:r>
            <w:r w:rsidRPr="00203A5E">
              <w:t xml:space="preserve"> </w:t>
            </w:r>
            <w:r w:rsidRPr="00203A5E">
              <w:rPr>
                <w:rFonts w:hint="eastAsia"/>
              </w:rPr>
              <w:t>上饶</w:t>
            </w:r>
            <w:r w:rsidRPr="00203A5E">
              <w:t>俞文彬、刘盛，本部刘昭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710132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3674FD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3B55F5" w:rsidRDefault="009F35D7" w:rsidP="003B55F5">
            <w:pPr>
              <w:pStyle w:val="ab"/>
              <w:ind w:left="860" w:firstLineChars="0" w:firstLine="0"/>
            </w:pPr>
            <w:r>
              <w:t>离职</w:t>
            </w:r>
            <w:r w:rsidR="003B55F5">
              <w:t>4</w:t>
            </w:r>
            <w:r>
              <w:rPr>
                <w:rFonts w:hint="eastAsia"/>
              </w:rPr>
              <w:t>人</w:t>
            </w:r>
            <w:r>
              <w:t>：</w:t>
            </w:r>
            <w:r w:rsidR="002D1845">
              <w:rPr>
                <w:rFonts w:hint="eastAsia"/>
              </w:rPr>
              <w:t>本部</w:t>
            </w:r>
            <w:r w:rsidR="002D1845">
              <w:t>郭睿、杨威</w:t>
            </w:r>
            <w:r w:rsidR="003B55F5">
              <w:rPr>
                <w:rFonts w:hint="eastAsia"/>
              </w:rPr>
              <w:t>、</w:t>
            </w:r>
            <w:r w:rsidR="003B55F5">
              <w:t>付强</w:t>
            </w:r>
            <w:r w:rsidR="006951FB">
              <w:rPr>
                <w:rFonts w:hint="eastAsia"/>
              </w:rPr>
              <w:t>、</w:t>
            </w:r>
            <w:r w:rsidR="003B55F5">
              <w:t>海北州恒尖才</w:t>
            </w:r>
            <w:r w:rsidR="003B55F5">
              <w:rPr>
                <w:rFonts w:hint="eastAsia"/>
              </w:rPr>
              <w:t>旦</w:t>
            </w:r>
            <w:r w:rsidR="002D1845">
              <w:rPr>
                <w:rFonts w:hint="eastAsia"/>
              </w:rPr>
              <w:t>；</w:t>
            </w:r>
          </w:p>
          <w:p w:rsidR="00E10BCE" w:rsidRPr="003674FD" w:rsidRDefault="002D1845" w:rsidP="003B55F5">
            <w:pPr>
              <w:pStyle w:val="ab"/>
              <w:ind w:left="860" w:firstLineChars="0" w:firstLine="0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t>待离职</w:t>
            </w:r>
            <w:r w:rsidR="003B55F5">
              <w:t>6</w:t>
            </w:r>
            <w:r>
              <w:rPr>
                <w:rFonts w:hint="eastAsia"/>
              </w:rPr>
              <w:t>人</w:t>
            </w:r>
            <w:r w:rsidR="003B55F5">
              <w:rPr>
                <w:rFonts w:hint="eastAsia"/>
              </w:rPr>
              <w:t>：</w:t>
            </w:r>
            <w:r w:rsidR="009F35D7">
              <w:rPr>
                <w:rFonts w:hint="eastAsia"/>
              </w:rPr>
              <w:t>赵腾</w:t>
            </w:r>
            <w:r w:rsidR="009F35D7">
              <w:t>（</w:t>
            </w:r>
            <w:r w:rsidR="009F35D7">
              <w:rPr>
                <w:rFonts w:hint="eastAsia"/>
              </w:rPr>
              <w:t>长沙</w:t>
            </w:r>
            <w:r w:rsidR="009F35D7">
              <w:t>）</w:t>
            </w:r>
            <w:r w:rsidR="009F35D7">
              <w:rPr>
                <w:rFonts w:hint="eastAsia"/>
              </w:rPr>
              <w:t>、</w:t>
            </w:r>
            <w:r>
              <w:rPr>
                <w:rFonts w:hint="eastAsia"/>
              </w:rPr>
              <w:t>北京</w:t>
            </w:r>
            <w:r w:rsidR="00A227EB">
              <w:t>（</w:t>
            </w:r>
            <w:r>
              <w:rPr>
                <w:rFonts w:hint="eastAsia"/>
              </w:rPr>
              <w:t>贾梓琦</w:t>
            </w:r>
            <w:r w:rsidR="00A227EB">
              <w:t>）</w:t>
            </w:r>
            <w:r w:rsidR="00964994">
              <w:rPr>
                <w:rFonts w:hint="eastAsia"/>
              </w:rPr>
              <w:t>、</w:t>
            </w:r>
            <w:r w:rsidR="00964994">
              <w:t>淮北（</w:t>
            </w:r>
            <w:r w:rsidR="00964994">
              <w:rPr>
                <w:rFonts w:hint="eastAsia"/>
              </w:rPr>
              <w:t>罗晨</w:t>
            </w:r>
            <w:r w:rsidR="00964994">
              <w:t>）</w:t>
            </w:r>
            <w:r w:rsidR="00964994">
              <w:rPr>
                <w:rFonts w:hint="eastAsia"/>
              </w:rPr>
              <w:t>、</w:t>
            </w:r>
            <w:r w:rsidR="00964994">
              <w:t>鄂州（</w:t>
            </w:r>
            <w:r w:rsidR="00964994">
              <w:rPr>
                <w:rFonts w:hint="eastAsia"/>
              </w:rPr>
              <w:t>刘彪</w:t>
            </w:r>
            <w:r w:rsidR="00964994">
              <w:t>）</w:t>
            </w:r>
            <w:r w:rsidR="00686729">
              <w:rPr>
                <w:rFonts w:hint="eastAsia"/>
              </w:rPr>
              <w:t>、吉</w:t>
            </w:r>
            <w:r w:rsidR="00686729">
              <w:t>安（</w:t>
            </w:r>
            <w:r w:rsidR="00686729">
              <w:rPr>
                <w:rFonts w:hint="eastAsia"/>
              </w:rPr>
              <w:t>高宇</w:t>
            </w:r>
            <w:r w:rsidR="00686729">
              <w:t>）</w:t>
            </w:r>
            <w:r>
              <w:rPr>
                <w:rFonts w:hint="eastAsia"/>
              </w:rPr>
              <w:t>、</w:t>
            </w:r>
            <w:r>
              <w:t>本部</w:t>
            </w:r>
            <w:r>
              <w:rPr>
                <w:rFonts w:hint="eastAsia"/>
              </w:rPr>
              <w:t>（岳兆国）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面向地方的自动化升级工具开发</w:t>
            </w:r>
            <w:r>
              <w:t>        </w:t>
            </w:r>
            <w:r>
              <w:t>原计划取消，寻找新的方案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HJ212-2017</w:t>
            </w:r>
            <w:r>
              <w:t>版本修订编写及修订说明</w:t>
            </w:r>
            <w:r>
              <w:t>        </w:t>
            </w:r>
            <w:r>
              <w:t>进行中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监控中心交换集群和</w:t>
            </w:r>
            <w:r>
              <w:t>Mongodb</w:t>
            </w:r>
            <w:r>
              <w:t>集群切云准备</w:t>
            </w:r>
            <w:r>
              <w:t>        50%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大数据数仓数据补传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与北京派蓝讯通科技发展有限公司采购合同签订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网络安全行动期间安全保障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整理数据传输政策与文档编辑</w:t>
            </w:r>
            <w:r>
              <w:t>        90%</w:t>
            </w:r>
          </w:p>
          <w:p w:rsidR="002B1190" w:rsidRPr="002B1190" w:rsidRDefault="002B1190" w:rsidP="009A4F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云上大数据环境问题排查、安全性提升</w:t>
            </w:r>
            <w:r>
              <w:t>        20%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水泥行业故障标记分类原型图确认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编写小时和日数据计算说明、收集地市非现场执法管理文件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协调在地市测试计算调度平台和超标督办</w:t>
            </w:r>
            <w:r>
              <w:t>        50%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监控中心全部业务上云</w:t>
            </w:r>
            <w:r>
              <w:t>        10%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江西省工况参数上传与部系统不一致问题</w:t>
            </w:r>
            <w:r>
              <w:t>        50%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4.2mongodb</w:t>
            </w:r>
            <w:r>
              <w:t>集群磁盘满负荷运行问题排查处理</w:t>
            </w:r>
            <w:r>
              <w:t>        80%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造纸行业试点省份基础信息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唐山市荣义炼焦制气有限公司企业数据</w:t>
            </w:r>
            <w:r>
              <w:t>3.1</w:t>
            </w:r>
            <w:r>
              <w:t>至今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 </w:t>
            </w:r>
            <w:r>
              <w:t>湖南省花垣县</w:t>
            </w:r>
            <w:r>
              <w:t>6</w:t>
            </w:r>
            <w:r>
              <w:t>家企业统计情况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石化行业</w:t>
            </w:r>
            <w:r>
              <w:t>VOCs</w:t>
            </w:r>
            <w:r>
              <w:t>企业统计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垃圾焚烧辅助系统产品工作</w:t>
            </w:r>
            <w:r>
              <w:t>        </w:t>
            </w:r>
            <w:r>
              <w:t>完成</w:t>
            </w:r>
          </w:p>
          <w:p w:rsidR="00E338D2" w:rsidRPr="002B1190" w:rsidRDefault="002B1190" w:rsidP="002B119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</w:t>
            </w:r>
            <w:r>
              <w:t>和水泥、火电课题组问题沟通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2B1190" w:rsidRPr="002B1190" w:rsidRDefault="002B1190" w:rsidP="002B119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垃圾焚烧企业（宁波慈溪中科众茂环保热电有限公司）现场培训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企业培训效果分析</w:t>
            </w:r>
            <w:r>
              <w:t>        </w:t>
            </w:r>
            <w:r>
              <w:t>完成</w:t>
            </w:r>
          </w:p>
          <w:p w:rsidR="002B1190" w:rsidRPr="002B1190" w:rsidRDefault="002B1190" w:rsidP="002B119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汇总企业测试答题分析报告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931F2F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b/>
                <w:color w:val="000000" w:themeColor="text1"/>
              </w:rPr>
              <w:t>绩溪项目：</w:t>
            </w:r>
            <w:r w:rsidR="00E1182A" w:rsidRPr="00931F2F">
              <w:rPr>
                <w:color w:val="000000" w:themeColor="text1"/>
              </w:rPr>
              <w:t> </w:t>
            </w:r>
          </w:p>
          <w:p w:rsidR="00263A63" w:rsidRPr="00931F2F" w:rsidRDefault="004D03B7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</w:t>
            </w:r>
          </w:p>
          <w:p w:rsidR="00304385" w:rsidRPr="00931F2F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rFonts w:hint="eastAsia"/>
                <w:b/>
                <w:color w:val="000000" w:themeColor="text1"/>
              </w:rPr>
              <w:t>江西</w:t>
            </w:r>
            <w:r w:rsidRPr="00931F2F">
              <w:rPr>
                <w:b/>
                <w:color w:val="000000" w:themeColor="text1"/>
              </w:rPr>
              <w:t>区县版软件：</w:t>
            </w:r>
          </w:p>
          <w:p w:rsidR="00367E66" w:rsidRDefault="000D6200" w:rsidP="000D6200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万安工业园区</w:t>
            </w:r>
            <w:r>
              <w:t> </w:t>
            </w:r>
            <w:r>
              <w:t>统计报表，废水月报、季报、年报中，对于废水进水口的统计中</w:t>
            </w:r>
            <w:r>
              <w:t> </w:t>
            </w:r>
            <w:r>
              <w:t>没有浓度值</w:t>
            </w:r>
            <w:r>
              <w:t>  </w:t>
            </w:r>
            <w:r>
              <w:t>只有排放量。提任务给研发协助</w:t>
            </w:r>
          </w:p>
          <w:p w:rsidR="000D6200" w:rsidRDefault="000D6200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b/>
                <w:color w:val="000000" w:themeColor="text1"/>
              </w:rPr>
            </w:pPr>
            <w:r w:rsidRPr="000D6200">
              <w:rPr>
                <w:rFonts w:hint="eastAsia"/>
                <w:b/>
                <w:color w:val="000000" w:themeColor="text1"/>
              </w:rPr>
              <w:t>企业版软件</w:t>
            </w:r>
            <w:r w:rsidRPr="000D6200">
              <w:rPr>
                <w:b/>
                <w:color w:val="000000" w:themeColor="text1"/>
              </w:rPr>
              <w:t>：</w:t>
            </w:r>
          </w:p>
          <w:p w:rsidR="000D6200" w:rsidRPr="000D6200" w:rsidRDefault="000D6200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  <w:highlight w:val="yellow"/>
              </w:rPr>
            </w:pPr>
            <w:r>
              <w:t>军粮城企业版软件数据不入库处理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C33336" w:rsidRPr="00C33336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平凉市入河排污口动态监管系统建设方案</w:t>
            </w:r>
            <w:r>
              <w:t>v2.0 </w:t>
            </w:r>
          </w:p>
          <w:p w:rsidR="00C33336" w:rsidRPr="00C33336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贵阳市花溪城市生活垃圾综合处理工程企业环保</w:t>
            </w:r>
            <w:r>
              <w:t>365</w:t>
            </w:r>
            <w:r>
              <w:t>审核投标文件</w:t>
            </w:r>
          </w:p>
          <w:p w:rsidR="00C33336" w:rsidRPr="00C33336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火电行业智慧监管平台建设方案修改完善</w:t>
            </w:r>
          </w:p>
          <w:p w:rsidR="00C33336" w:rsidRPr="00C33336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广元运维</w:t>
            </w:r>
            <w:r>
              <w:t>报价方案的相关配合工作</w:t>
            </w:r>
          </w:p>
          <w:p w:rsidR="00C33336" w:rsidRPr="00C33336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山西省智能化监管的建设方案的编写初稿</w:t>
            </w:r>
            <w:r>
              <w:t>V1.0</w:t>
            </w:r>
            <w:r>
              <w:t>阶段</w:t>
            </w:r>
          </w:p>
          <w:p w:rsidR="00B054F0" w:rsidRPr="00AB552C" w:rsidRDefault="00C33336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周赟琰光大（光阴）</w:t>
            </w:r>
            <w:r>
              <w:t>CA</w:t>
            </w:r>
            <w:r>
              <w:t>及招标文件的配合工作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5D7323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5D7323">
              <w:rPr>
                <w:b/>
              </w:rPr>
              <w:t>本周评审</w:t>
            </w:r>
            <w:r w:rsidRPr="005D7323">
              <w:rPr>
                <w:b/>
              </w:rPr>
              <w:t>17</w:t>
            </w:r>
            <w:r w:rsidRPr="005D7323">
              <w:rPr>
                <w:b/>
              </w:rPr>
              <w:t>份，其中服务运营部</w:t>
            </w:r>
            <w:r w:rsidRPr="005D7323">
              <w:rPr>
                <w:b/>
              </w:rPr>
              <w:t>2G</w:t>
            </w:r>
            <w:r w:rsidRPr="005D7323">
              <w:rPr>
                <w:b/>
              </w:rPr>
              <w:t>合同</w:t>
            </w:r>
            <w:r w:rsidRPr="005D7323">
              <w:rPr>
                <w:b/>
              </w:rPr>
              <w:t>2</w:t>
            </w:r>
            <w:r w:rsidRPr="005D7323">
              <w:rPr>
                <w:b/>
              </w:rPr>
              <w:t>份（</w:t>
            </w:r>
            <w:r w:rsidRPr="005D7323">
              <w:rPr>
                <w:b/>
              </w:rPr>
              <w:t>67.6w</w:t>
            </w:r>
            <w:r w:rsidRPr="005D7323">
              <w:rPr>
                <w:b/>
              </w:rPr>
              <w:t>），</w:t>
            </w:r>
            <w:r w:rsidRPr="005D7323">
              <w:rPr>
                <w:b/>
              </w:rPr>
              <w:t>2B</w:t>
            </w:r>
            <w:r w:rsidRPr="005D7323">
              <w:rPr>
                <w:b/>
              </w:rPr>
              <w:t>合同</w:t>
            </w:r>
            <w:r w:rsidRPr="005D7323">
              <w:rPr>
                <w:b/>
              </w:rPr>
              <w:t>11</w:t>
            </w:r>
            <w:r w:rsidRPr="005D7323">
              <w:rPr>
                <w:b/>
              </w:rPr>
              <w:t>份（</w:t>
            </w:r>
            <w:r w:rsidRPr="005D7323">
              <w:rPr>
                <w:b/>
              </w:rPr>
              <w:t>30.13w</w:t>
            </w:r>
            <w:r w:rsidRPr="005D7323">
              <w:rPr>
                <w:b/>
              </w:rPr>
              <w:t>）：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M1</w:t>
            </w:r>
            <w:r>
              <w:t>销售部</w:t>
            </w:r>
            <w:r>
              <w:br/>
            </w:r>
            <w:r>
              <w:t>吴明双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新余市生态环境局</w:t>
            </w:r>
            <w:r>
              <w:t>-</w:t>
            </w:r>
            <w:r>
              <w:t>新余市环境监理服务采购项目技术服务</w:t>
            </w:r>
            <w:r>
              <w:t>119.4w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粤桂湘琼鄂</w:t>
            </w:r>
            <w:r>
              <w:br/>
            </w:r>
            <w:r>
              <w:t>刘希鑫</w:t>
            </w:r>
            <w:r>
              <w:t>2G</w:t>
            </w:r>
            <w:r>
              <w:t>两份</w:t>
            </w:r>
            <w:r>
              <w:br/>
              <w:t>①</w:t>
            </w:r>
            <w:r>
              <w:t>江门市生态环境局新会分局</w:t>
            </w:r>
            <w:r>
              <w:t>-</w:t>
            </w:r>
            <w:r>
              <w:t>新会区污染源在线监控现场巡查服务</w:t>
            </w:r>
            <w:r>
              <w:t>18w</w:t>
            </w:r>
            <w:r>
              <w:br/>
              <w:t>②</w:t>
            </w:r>
            <w:r>
              <w:t>珠海市生态环境局斗门分局</w:t>
            </w:r>
            <w:r>
              <w:t>-</w:t>
            </w:r>
            <w:r>
              <w:t>珠海市生态环境局斗门分局重点污染源自动监控设施巡检服务项目</w:t>
            </w:r>
            <w:r>
              <w:t>49.6w</w:t>
            </w:r>
            <w:r>
              <w:br/>
            </w:r>
            <w:r>
              <w:t>刘祥辉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广东虎柏电气工程有限公司</w:t>
            </w:r>
            <w:r>
              <w:t>-</w:t>
            </w:r>
            <w:r>
              <w:t>数据采集仪销售</w:t>
            </w:r>
            <w:r>
              <w:t>8.4w</w:t>
            </w:r>
            <w:r>
              <w:br/>
              <w:t>②</w:t>
            </w:r>
            <w:r>
              <w:t>广州环投福山环保能源有限公司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</w:r>
            <w:r>
              <w:t>郭效金协议两份</w:t>
            </w:r>
            <w:r>
              <w:br/>
              <w:t>①</w:t>
            </w:r>
            <w:r>
              <w:t>南宁市科之源环保科技有限公司</w:t>
            </w:r>
            <w:r>
              <w:t>-</w:t>
            </w:r>
            <w:r>
              <w:t>广西区域代理协议典型行业专版</w:t>
            </w:r>
            <w:r>
              <w:t>15000/</w:t>
            </w:r>
            <w:r>
              <w:t>台</w:t>
            </w:r>
            <w:r>
              <w:br/>
              <w:t>②</w:t>
            </w:r>
            <w:r>
              <w:t>南宁市科之源环保科技有限公司</w:t>
            </w:r>
            <w:r>
              <w:t>-</w:t>
            </w:r>
            <w:r>
              <w:t>广西区域代理协议普通版</w:t>
            </w:r>
            <w:r>
              <w:t>7500/</w:t>
            </w:r>
            <w:r>
              <w:t>台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浙闽赣</w:t>
            </w:r>
            <w:r>
              <w:br/>
            </w:r>
            <w:r>
              <w:t>王超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德长环保股份有限公司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浙江春晖环保能源股份有限公司</w:t>
            </w:r>
            <w:r>
              <w:t>-</w:t>
            </w:r>
            <w:r>
              <w:t>数采仪升级改造服务</w:t>
            </w:r>
            <w:r>
              <w:t>0.6w</w:t>
            </w:r>
            <w:r>
              <w:br/>
            </w:r>
            <w:r>
              <w:t>张云山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诸暨三峰环保能源有限公司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rPr>
                <w:rFonts w:ascii="宋体" w:hAnsi="宋体" w:cs="宋体" w:hint="eastAsia"/>
              </w:rPr>
              <w:lastRenderedPageBreak/>
              <w:t>◆</w:t>
            </w:r>
            <w:r>
              <w:t>服务运营部</w:t>
            </w:r>
            <w:r>
              <w:t>-</w:t>
            </w:r>
            <w:r>
              <w:t>苏皖沪</w:t>
            </w:r>
            <w:r>
              <w:br/>
            </w:r>
            <w:r>
              <w:t>陈磊</w:t>
            </w:r>
            <w:r>
              <w:t>1</w:t>
            </w:r>
            <w:r>
              <w:t>，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常熟常能职业技能培训学校有限公司</w:t>
            </w:r>
            <w:r>
              <w:t>-</w:t>
            </w:r>
            <w:r>
              <w:t>企业自动监控业务培训</w:t>
            </w:r>
            <w:r>
              <w:t>1.5w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南京霍普斯科技有限公司</w:t>
            </w:r>
            <w:r>
              <w:t>-</w:t>
            </w:r>
            <w:r>
              <w:t>数采仪一次升级服务</w:t>
            </w:r>
            <w:r>
              <w:t>0.95w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晋豫陕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光大城乡再生能源（社旗）有限公司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一份、协议一份</w:t>
            </w:r>
            <w:r>
              <w:br/>
              <w:t>①</w:t>
            </w:r>
            <w:r>
              <w:t>重庆丰盛三峰环保发电有限公司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宜宾市生态环境局</w:t>
            </w:r>
            <w:r>
              <w:t>-</w:t>
            </w:r>
            <w:r>
              <w:t>关于《宜宾市国控污染源自动监控系统报表开发合同》作废证明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宁青甘新</w:t>
            </w:r>
            <w:r>
              <w:br/>
            </w:r>
            <w:r>
              <w:t>郭攀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中节能（天水）环保能源有限公司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阿克苏三峰广翰环保发电有限公司</w:t>
            </w:r>
            <w:r>
              <w:t>-</w:t>
            </w:r>
            <w:r>
              <w:t>数据采集仪销售</w:t>
            </w:r>
            <w:r>
              <w:t>3w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304044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  <w:r w:rsidRPr="00304044">
              <w:rPr>
                <w:b/>
              </w:rPr>
              <w:t>各位领导：</w:t>
            </w:r>
            <w:r w:rsidRPr="00304044">
              <w:rPr>
                <w:b/>
              </w:rPr>
              <w:br/>
              <w:t>4.2</w:t>
            </w:r>
            <w:r w:rsidRPr="00304044">
              <w:rPr>
                <w:b/>
              </w:rPr>
              <w:t>自动监控升级进度汇报</w:t>
            </w:r>
            <w:r w:rsidRPr="00304044">
              <w:rPr>
                <w:b/>
              </w:rPr>
              <w:t> 20210423</w:t>
            </w:r>
            <w:r>
              <w:br/>
            </w:r>
            <w:r>
              <w:t>各省部署进度：</w:t>
            </w:r>
            <w:r>
              <w:br/>
            </w:r>
            <w:r>
              <w:t>河北：部署联调完成。</w:t>
            </w:r>
            <w:r>
              <w:br/>
            </w:r>
            <w:r>
              <w:t>山东：部署联调完成。</w:t>
            </w:r>
            <w:r>
              <w:br/>
            </w:r>
            <w:r>
              <w:t>浙江：部署联调完成。</w:t>
            </w:r>
            <w:r>
              <w:br/>
            </w:r>
            <w:r>
              <w:t>江苏：全部服务器到位，徐州市、到无锡市、扬州市、常州市、淮安市、泰州市</w:t>
            </w:r>
            <w:r>
              <w:t>6</w:t>
            </w:r>
            <w:r>
              <w:t>市系统部署中，其余地市部署完成。</w:t>
            </w:r>
            <w:r>
              <w:br/>
            </w:r>
            <w:r>
              <w:t>广西：部署联调完成。</w:t>
            </w:r>
            <w:r>
              <w:br/>
            </w:r>
            <w:r>
              <w:t>四川：部署联调完成。</w:t>
            </w:r>
            <w:r>
              <w:br/>
            </w:r>
            <w:r w:rsidRPr="00304044">
              <w:rPr>
                <w:b/>
              </w:rPr>
              <w:t>各省企业接入进度：</w:t>
            </w:r>
            <w:r>
              <w:br/>
            </w:r>
            <w:r>
              <w:t>河北：工况数据接入</w:t>
            </w:r>
            <w:r>
              <w:t>44</w:t>
            </w:r>
            <w:r>
              <w:t>家。</w:t>
            </w:r>
            <w:r>
              <w:br/>
            </w:r>
            <w:r>
              <w:t>山东：工况数据接入</w:t>
            </w:r>
            <w:r>
              <w:t>402</w:t>
            </w:r>
            <w:r>
              <w:t>家。</w:t>
            </w:r>
            <w:r>
              <w:br/>
            </w:r>
            <w:r>
              <w:t>浙江：工况数据接入</w:t>
            </w:r>
            <w:r>
              <w:t>155</w:t>
            </w:r>
            <w:r>
              <w:t>家。</w:t>
            </w:r>
            <w:r>
              <w:br/>
            </w:r>
            <w:r>
              <w:t>江苏：工况参数上传情况（到部里）：</w:t>
            </w:r>
            <w:r>
              <w:t>14</w:t>
            </w:r>
            <w:r>
              <w:t>家（火电</w:t>
            </w:r>
            <w:r>
              <w:t>11</w:t>
            </w:r>
            <w:r>
              <w:t>，水泥</w:t>
            </w:r>
            <w:r>
              <w:t>3</w:t>
            </w:r>
            <w:r>
              <w:t>），南京</w:t>
            </w:r>
            <w:r>
              <w:t>5</w:t>
            </w:r>
            <w:r>
              <w:t>、苏州</w:t>
            </w:r>
            <w:r>
              <w:t>2</w:t>
            </w:r>
            <w:r>
              <w:t>、宿迁</w:t>
            </w:r>
            <w:r>
              <w:t>5</w:t>
            </w:r>
            <w:r>
              <w:t>、镇江</w:t>
            </w:r>
            <w:r>
              <w:t>2</w:t>
            </w:r>
            <w:r>
              <w:br/>
            </w:r>
            <w:r>
              <w:t>广西：现场端</w:t>
            </w:r>
            <w:r>
              <w:t>67</w:t>
            </w:r>
            <w:r>
              <w:t>家企业改造联网，试点接入数据</w:t>
            </w:r>
            <w:r>
              <w:t>103</w:t>
            </w:r>
            <w:r>
              <w:t>家企业，省平台已接入企业数据。</w:t>
            </w:r>
            <w:r>
              <w:br/>
            </w:r>
            <w:r>
              <w:t>四川：现场端</w:t>
            </w:r>
            <w:r>
              <w:t>122</w:t>
            </w:r>
            <w:r>
              <w:t>家企业改造联网，试点接入数据</w:t>
            </w:r>
            <w:r>
              <w:t>122</w:t>
            </w:r>
            <w:r>
              <w:t>家企业，全省已接入企业数据。</w:t>
            </w:r>
            <w:r>
              <w:br/>
            </w:r>
            <w:r w:rsidRPr="00304044">
              <w:rPr>
                <w:b/>
              </w:rPr>
              <w:t>各省督办进度：</w:t>
            </w:r>
            <w:r>
              <w:br/>
            </w:r>
            <w:r>
              <w:t>河北：部署升级中，尚未开通；</w:t>
            </w:r>
            <w:r>
              <w:br/>
            </w:r>
            <w:r>
              <w:t>山东：督办已部署，尚未开通；</w:t>
            </w:r>
            <w:r>
              <w:br/>
            </w:r>
            <w:r>
              <w:t>浙江：督办已开通，督办规则开启，已开通联网异常和数据缺失督办，小时日数据超标未开通；</w:t>
            </w:r>
            <w:r>
              <w:br/>
            </w:r>
            <w:r>
              <w:t>江苏：督办尚未部署；</w:t>
            </w:r>
            <w:r>
              <w:br/>
            </w:r>
            <w:r>
              <w:t>广西：督办已开通，督办规则开启，测试计算程序中督办单不产生，研发正在排查；</w:t>
            </w:r>
            <w:r>
              <w:br/>
            </w:r>
            <w:r>
              <w:lastRenderedPageBreak/>
              <w:t>四川：督办已开通，督办规则开启，已开通联网异常和数据缺失督办，小时日数据超标未开通；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57A0D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22</w:t>
            </w:r>
            <w:r>
              <w:t>封邮件，遗留</w:t>
            </w:r>
            <w:r>
              <w:t>11</w:t>
            </w:r>
            <w:r>
              <w:t>封，</w:t>
            </w:r>
            <w:r>
              <w:t>4</w:t>
            </w:r>
            <w:r>
              <w:t>月共收到</w:t>
            </w:r>
            <w:r>
              <w:t>65</w:t>
            </w:r>
            <w:r>
              <w:t>封邮件，遗留</w:t>
            </w:r>
            <w:r>
              <w:t>12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封，处理满意</w:t>
            </w:r>
            <w:r>
              <w:t>5</w:t>
            </w:r>
            <w:r>
              <w:t>封。</w:t>
            </w:r>
            <w:bookmarkStart w:id="0" w:name="_GoBack"/>
            <w:bookmarkEnd w:id="0"/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40C37" w:rsidP="00D114D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14</w:t>
            </w:r>
            <w:r>
              <w:t>个服务单，已处</w:t>
            </w:r>
            <w:r>
              <w:t>5</w:t>
            </w:r>
            <w:r>
              <w:t>个，遗留</w:t>
            </w:r>
            <w:r>
              <w:t>5</w:t>
            </w:r>
            <w:r>
              <w:t>个，提交研发</w:t>
            </w:r>
            <w:r>
              <w:t>bug</w:t>
            </w:r>
            <w:r>
              <w:t>单</w:t>
            </w:r>
            <w:r>
              <w:t>9</w:t>
            </w:r>
            <w:r>
              <w:t>个，遗留</w:t>
            </w:r>
            <w:r>
              <w:t>6</w:t>
            </w:r>
            <w:r>
              <w:t>个，解决</w:t>
            </w:r>
            <w:r>
              <w:t>2</w:t>
            </w:r>
            <w:r>
              <w:t>个，撤销一个。</w:t>
            </w:r>
            <w:r>
              <w:br/>
              <w:t>    bug</w:t>
            </w:r>
            <w:r>
              <w:t>历史遗留</w:t>
            </w:r>
            <w:r>
              <w:t>5</w:t>
            </w:r>
            <w:r>
              <w:t>（已提交任务单），合计</w:t>
            </w:r>
            <w:r>
              <w:t>16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C57A0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10</w:t>
            </w:r>
            <w:r>
              <w:t>个，合计</w:t>
            </w:r>
            <w:r>
              <w:t>12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Default="000246ED" w:rsidP="000246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 w:rsidR="00331910">
              <w:rPr>
                <w:rFonts w:ascii="宋体" w:hAnsi="宋体" w:hint="eastAsia"/>
                <w:szCs w:val="21"/>
              </w:rPr>
              <w:t>、</w:t>
            </w:r>
            <w:r w:rsidR="00CD5365">
              <w:rPr>
                <w:rFonts w:ascii="宋体" w:hAnsi="宋体" w:hint="eastAsia"/>
                <w:szCs w:val="21"/>
              </w:rPr>
              <w:t>南京</w:t>
            </w:r>
            <w:r>
              <w:rPr>
                <w:rFonts w:ascii="宋体" w:hAnsi="宋体" w:hint="eastAsia"/>
                <w:szCs w:val="21"/>
              </w:rPr>
              <w:t>、上饶</w:t>
            </w:r>
            <w:r>
              <w:rPr>
                <w:rFonts w:ascii="宋体" w:hAnsi="宋体"/>
                <w:szCs w:val="21"/>
              </w:rPr>
              <w:t>、吉安等人员招聘</w:t>
            </w:r>
            <w:r>
              <w:rPr>
                <w:rFonts w:ascii="宋体" w:hAnsi="宋体" w:hint="eastAsia"/>
                <w:szCs w:val="21"/>
              </w:rPr>
              <w:t>沟通</w:t>
            </w:r>
          </w:p>
          <w:p w:rsidR="00454CCD" w:rsidRDefault="000246ED" w:rsidP="000246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珠海离职</w:t>
            </w:r>
            <w:r>
              <w:rPr>
                <w:rFonts w:ascii="宋体" w:hAnsi="宋体"/>
                <w:szCs w:val="21"/>
              </w:rPr>
              <w:t>人员增补申请</w:t>
            </w:r>
          </w:p>
          <w:p w:rsidR="000246ED" w:rsidRPr="00B12E98" w:rsidRDefault="000246ED" w:rsidP="000246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部门4月</w:t>
            </w:r>
            <w:r>
              <w:rPr>
                <w:rFonts w:ascii="宋体" w:hAnsi="宋体"/>
                <w:szCs w:val="21"/>
              </w:rPr>
              <w:t>绩效考核</w:t>
            </w:r>
          </w:p>
          <w:p w:rsidR="00214F8E" w:rsidRDefault="000246ED" w:rsidP="000246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离职人员</w:t>
            </w:r>
            <w:r>
              <w:rPr>
                <w:rFonts w:ascii="宋体" w:hAnsi="宋体"/>
                <w:szCs w:val="21"/>
              </w:rPr>
              <w:t>沟通及</w:t>
            </w:r>
            <w:r w:rsidR="00DA53B7">
              <w:rPr>
                <w:rFonts w:ascii="宋体" w:hAnsi="宋体" w:hint="eastAsia"/>
                <w:szCs w:val="21"/>
              </w:rPr>
              <w:t>相关事宜</w:t>
            </w:r>
            <w:r w:rsidR="00DA53B7">
              <w:rPr>
                <w:rFonts w:ascii="宋体" w:hAnsi="宋体"/>
                <w:szCs w:val="21"/>
              </w:rPr>
              <w:t>处理</w:t>
            </w:r>
          </w:p>
          <w:p w:rsidR="000246ED" w:rsidRDefault="00DE2408" w:rsidP="000246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环保部人员离职</w:t>
            </w:r>
            <w:r>
              <w:rPr>
                <w:rFonts w:ascii="宋体" w:hAnsi="宋体"/>
                <w:szCs w:val="21"/>
              </w:rPr>
              <w:t>交接会</w:t>
            </w:r>
          </w:p>
          <w:p w:rsidR="00735ED0" w:rsidRPr="000A535A" w:rsidRDefault="002B5BBB" w:rsidP="000A535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</w:t>
            </w:r>
            <w:r>
              <w:rPr>
                <w:rFonts w:ascii="宋体" w:hAnsi="宋体"/>
                <w:szCs w:val="21"/>
              </w:rPr>
              <w:t>及淮北人员</w:t>
            </w:r>
            <w:r w:rsidR="000A535A">
              <w:rPr>
                <w:rFonts w:ascii="宋体" w:hAnsi="宋体" w:hint="eastAsia"/>
                <w:szCs w:val="21"/>
              </w:rPr>
              <w:t>事宜</w:t>
            </w:r>
            <w:r>
              <w:rPr>
                <w:rFonts w:ascii="宋体" w:hAnsi="宋体"/>
                <w:szCs w:val="21"/>
              </w:rPr>
              <w:t>安排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4B5472">
        <w:trPr>
          <w:trHeight w:val="2372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609AD" w:rsidRDefault="00103168" w:rsidP="00531E1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3F42CE">
              <w:rPr>
                <w:rFonts w:ascii="宋体" w:hAnsi="宋体" w:hint="eastAsia"/>
                <w:szCs w:val="21"/>
              </w:rPr>
              <w:t>-重点</w:t>
            </w:r>
            <w:r w:rsidR="0027196E">
              <w:rPr>
                <w:rFonts w:ascii="宋体" w:hAnsi="宋体" w:hint="eastAsia"/>
                <w:szCs w:val="21"/>
              </w:rPr>
              <w:t>：各省督办保障</w:t>
            </w:r>
            <w:r w:rsidR="000246ED">
              <w:rPr>
                <w:rFonts w:ascii="宋体" w:hAnsi="宋体" w:hint="eastAsia"/>
                <w:szCs w:val="21"/>
              </w:rPr>
              <w:t>、政策</w:t>
            </w:r>
            <w:r w:rsidR="000246ED">
              <w:rPr>
                <w:rFonts w:ascii="宋体" w:hAnsi="宋体"/>
                <w:szCs w:val="21"/>
              </w:rPr>
              <w:t>二次培训</w:t>
            </w:r>
          </w:p>
          <w:p w:rsidR="000246ED" w:rsidRDefault="007B485C" w:rsidP="00531E1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提成分配</w:t>
            </w:r>
          </w:p>
          <w:p w:rsidR="002C11C7" w:rsidRPr="00531E18" w:rsidRDefault="002C11C7" w:rsidP="00531E1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放假前</w:t>
            </w:r>
            <w:r w:rsidR="006A04CC">
              <w:rPr>
                <w:rFonts w:ascii="宋体" w:hAnsi="宋体" w:hint="eastAsia"/>
                <w:szCs w:val="21"/>
              </w:rPr>
              <w:t>值班</w:t>
            </w:r>
            <w:r>
              <w:rPr>
                <w:rFonts w:ascii="宋体" w:hAnsi="宋体" w:hint="eastAsia"/>
                <w:szCs w:val="21"/>
              </w:rPr>
              <w:t>安排</w:t>
            </w:r>
          </w:p>
          <w:p w:rsidR="006A04CC" w:rsidRPr="006A04CC" w:rsidRDefault="006A04CC" w:rsidP="004B547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山西省智能化监管的建设方案的编写</w:t>
            </w:r>
          </w:p>
          <w:p w:rsidR="006A04CC" w:rsidRPr="006A04CC" w:rsidRDefault="006A04CC" w:rsidP="004B547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58686F" w:rsidRPr="004B5472" w:rsidRDefault="006A04CC" w:rsidP="004B547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火电行业智慧监管平台建设方案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4B5472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CB567D">
        <w:rPr>
          <w:rFonts w:ascii="仿宋" w:eastAsia="仿宋" w:hAnsi="仿宋"/>
          <w:sz w:val="28"/>
          <w:szCs w:val="28"/>
          <w:u w:val="single"/>
        </w:rPr>
        <w:t>23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16" w:rsidRDefault="00705416">
      <w:r>
        <w:separator/>
      </w:r>
    </w:p>
  </w:endnote>
  <w:endnote w:type="continuationSeparator" w:id="0">
    <w:p w:rsidR="00705416" w:rsidRDefault="0070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16" w:rsidRDefault="00705416">
      <w:r>
        <w:separator/>
      </w:r>
    </w:p>
  </w:footnote>
  <w:footnote w:type="continuationSeparator" w:id="0">
    <w:p w:rsidR="00705416" w:rsidRDefault="0070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5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7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4"/>
  </w:num>
  <w:num w:numId="15">
    <w:abstractNumId w:val="1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D95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FFA"/>
    <w:rsid w:val="00216629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E61"/>
    <w:rsid w:val="002374C0"/>
    <w:rsid w:val="00237589"/>
    <w:rsid w:val="00241637"/>
    <w:rsid w:val="00243833"/>
    <w:rsid w:val="00243DB9"/>
    <w:rsid w:val="002440FD"/>
    <w:rsid w:val="0024425B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251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190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5BBB"/>
    <w:rsid w:val="002B69B2"/>
    <w:rsid w:val="002B7791"/>
    <w:rsid w:val="002B78C2"/>
    <w:rsid w:val="002B7F75"/>
    <w:rsid w:val="002C11C7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C25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476C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2C8E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CE0"/>
    <w:rsid w:val="00861FD5"/>
    <w:rsid w:val="008632FB"/>
    <w:rsid w:val="00863373"/>
    <w:rsid w:val="00863AEB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1F2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1D26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7E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9C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6C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2021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56B1"/>
    <w:rsid w:val="00C6698F"/>
    <w:rsid w:val="00C669F3"/>
    <w:rsid w:val="00C66AAE"/>
    <w:rsid w:val="00C66C9C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8D2"/>
    <w:rsid w:val="00E33CCD"/>
    <w:rsid w:val="00E34F56"/>
    <w:rsid w:val="00E35AAB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33D1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CDC48-4786-4C45-A00E-E44D236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164</TotalTime>
  <Pages>4</Pages>
  <Words>457</Words>
  <Characters>2608</Characters>
  <Application>Microsoft Office Word</Application>
  <DocSecurity>0</DocSecurity>
  <Lines>21</Lines>
  <Paragraphs>6</Paragraphs>
  <ScaleCrop>false</ScaleCrop>
  <Company>JointSky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50</cp:revision>
  <dcterms:created xsi:type="dcterms:W3CDTF">2021-04-16T05:27:00Z</dcterms:created>
  <dcterms:modified xsi:type="dcterms:W3CDTF">2021-04-23T08:32:00Z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