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5A669" w14:textId="41BDDAA8" w:rsidR="008572DE" w:rsidRDefault="00F9490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8F434D">
        <w:rPr>
          <w:rFonts w:asciiTheme="minorEastAsia" w:hAnsiTheme="minorEastAsia" w:hint="eastAsia"/>
          <w:b/>
          <w:sz w:val="32"/>
          <w:szCs w:val="32"/>
        </w:rPr>
        <w:t>大区月度工作会议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8572DE" w14:paraId="26B94952" w14:textId="77777777">
        <w:trPr>
          <w:trHeight w:val="350"/>
        </w:trPr>
        <w:tc>
          <w:tcPr>
            <w:tcW w:w="9209" w:type="dxa"/>
            <w:gridSpan w:val="4"/>
          </w:tcPr>
          <w:p w14:paraId="299DD320" w14:textId="12FC56F4" w:rsidR="008572DE" w:rsidRDefault="008F43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F9490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8572DE" w14:paraId="1A2A292E" w14:textId="77777777">
        <w:trPr>
          <w:trHeight w:val="350"/>
        </w:trPr>
        <w:tc>
          <w:tcPr>
            <w:tcW w:w="1555" w:type="dxa"/>
          </w:tcPr>
          <w:p w14:paraId="2D3E8856" w14:textId="77777777" w:rsidR="008572DE" w:rsidRDefault="008F43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530111E6" w14:textId="77777777" w:rsidR="008572DE" w:rsidRDefault="008F43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14:paraId="6B188968" w14:textId="77777777" w:rsidR="008572DE" w:rsidRDefault="008F43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14:paraId="275C475B" w14:textId="77777777" w:rsidR="008572DE" w:rsidRDefault="008F43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8572DE" w14:paraId="73DA454A" w14:textId="77777777" w:rsidTr="00890FFE">
        <w:trPr>
          <w:trHeight w:val="428"/>
        </w:trPr>
        <w:tc>
          <w:tcPr>
            <w:tcW w:w="1555" w:type="dxa"/>
            <w:vMerge w:val="restart"/>
            <w:vAlign w:val="center"/>
          </w:tcPr>
          <w:p w14:paraId="5E7A8940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vAlign w:val="center"/>
          </w:tcPr>
          <w:p w14:paraId="1DF0374A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vAlign w:val="center"/>
          </w:tcPr>
          <w:p w14:paraId="2385DFF6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vAlign w:val="center"/>
          </w:tcPr>
          <w:p w14:paraId="61ED9E2E" w14:textId="645680DA" w:rsidR="008572DE" w:rsidRPr="00F94901" w:rsidRDefault="007A177F" w:rsidP="00F94901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572DE" w14:paraId="0FD9DDDC" w14:textId="77777777" w:rsidTr="00890FFE">
        <w:trPr>
          <w:trHeight w:val="280"/>
        </w:trPr>
        <w:tc>
          <w:tcPr>
            <w:tcW w:w="1555" w:type="dxa"/>
            <w:vMerge/>
            <w:vAlign w:val="center"/>
          </w:tcPr>
          <w:p w14:paraId="17A12E62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D7D1AE1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7CE2D5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vAlign w:val="center"/>
          </w:tcPr>
          <w:p w14:paraId="4916EEF4" w14:textId="6E736CB1" w:rsidR="008572DE" w:rsidRDefault="007A177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目前江苏地区4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升级情况进展缓慢，客观原因很多，主要是集中在客户层面，服务器准备缓慢，资源准备不足，网络条件不满足等影响进度</w:t>
            </w:r>
          </w:p>
        </w:tc>
      </w:tr>
      <w:tr w:rsidR="008572DE" w14:paraId="738CD505" w14:textId="77777777" w:rsidTr="00890FFE">
        <w:trPr>
          <w:trHeight w:val="280"/>
        </w:trPr>
        <w:tc>
          <w:tcPr>
            <w:tcW w:w="1555" w:type="dxa"/>
            <w:vMerge/>
            <w:vAlign w:val="center"/>
          </w:tcPr>
          <w:p w14:paraId="342104E2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1C52246" w14:textId="77777777" w:rsidR="008572DE" w:rsidRDefault="008572DE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C0BEE8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vAlign w:val="center"/>
          </w:tcPr>
          <w:p w14:paraId="27689E47" w14:textId="28DDB917" w:rsidR="008572DE" w:rsidRPr="00F94901" w:rsidRDefault="007A177F" w:rsidP="00F94901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1、与环保部门充分沟通，积极推动工作进展；2、做好人员分工，提高部署效率，尽快完成。</w:t>
            </w:r>
          </w:p>
        </w:tc>
      </w:tr>
      <w:tr w:rsidR="008572DE" w14:paraId="5E09DF8D" w14:textId="77777777" w:rsidTr="00890FFE">
        <w:trPr>
          <w:trHeight w:val="280"/>
        </w:trPr>
        <w:tc>
          <w:tcPr>
            <w:tcW w:w="1555" w:type="dxa"/>
            <w:vMerge/>
            <w:vAlign w:val="center"/>
          </w:tcPr>
          <w:p w14:paraId="7CD508BD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3BD3878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vAlign w:val="center"/>
          </w:tcPr>
          <w:p w14:paraId="5D2C062B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vAlign w:val="center"/>
          </w:tcPr>
          <w:p w14:paraId="33D719E9" w14:textId="5F684615" w:rsidR="008572DE" w:rsidRDefault="008F434D" w:rsidP="00F94901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1、垃圾焚烧值守服务续签；2、风控推广；3、协助代理做好数采仪销售。</w:t>
            </w:r>
          </w:p>
        </w:tc>
      </w:tr>
      <w:tr w:rsidR="008572DE" w14:paraId="1A7AD1DF" w14:textId="77777777" w:rsidTr="00890FFE">
        <w:trPr>
          <w:trHeight w:val="280"/>
        </w:trPr>
        <w:tc>
          <w:tcPr>
            <w:tcW w:w="1555" w:type="dxa"/>
            <w:vMerge/>
            <w:vAlign w:val="center"/>
          </w:tcPr>
          <w:p w14:paraId="3BD2113E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4EC5C61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AA0BB71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vAlign w:val="center"/>
          </w:tcPr>
          <w:p w14:paraId="5ED48839" w14:textId="2129BB6E" w:rsidR="008572DE" w:rsidRPr="00C109BF" w:rsidRDefault="008F434D" w:rsidP="00C109BF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代理需要多协助支持</w:t>
            </w:r>
          </w:p>
        </w:tc>
      </w:tr>
      <w:tr w:rsidR="008572DE" w14:paraId="17EF6125" w14:textId="77777777" w:rsidTr="00890FFE">
        <w:trPr>
          <w:trHeight w:val="280"/>
        </w:trPr>
        <w:tc>
          <w:tcPr>
            <w:tcW w:w="1555" w:type="dxa"/>
            <w:vMerge/>
            <w:vAlign w:val="center"/>
          </w:tcPr>
          <w:p w14:paraId="74D21659" w14:textId="77777777" w:rsidR="008572DE" w:rsidRDefault="008572DE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AB05955" w14:textId="77777777" w:rsidR="008572DE" w:rsidRDefault="008572DE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A5FD53E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vAlign w:val="center"/>
          </w:tcPr>
          <w:p w14:paraId="69846A50" w14:textId="01673FD6" w:rsidR="008572DE" w:rsidRDefault="008F434D" w:rsidP="00F94901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沟通协调嵌入式技术现场支持。</w:t>
            </w:r>
          </w:p>
        </w:tc>
      </w:tr>
      <w:tr w:rsidR="008572DE" w14:paraId="603E0EF8" w14:textId="77777777" w:rsidTr="00890FFE">
        <w:trPr>
          <w:trHeight w:val="280"/>
        </w:trPr>
        <w:tc>
          <w:tcPr>
            <w:tcW w:w="1555" w:type="dxa"/>
            <w:vMerge w:val="restart"/>
            <w:vAlign w:val="center"/>
          </w:tcPr>
          <w:p w14:paraId="556E995D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vAlign w:val="center"/>
          </w:tcPr>
          <w:p w14:paraId="0EFE6539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vAlign w:val="center"/>
          </w:tcPr>
          <w:p w14:paraId="507DE66A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vAlign w:val="center"/>
          </w:tcPr>
          <w:p w14:paraId="215BF7CC" w14:textId="6E55F6BA" w:rsidR="008572DE" w:rsidRDefault="008F434D" w:rsidP="00F94901">
            <w:pPr>
              <w:rPr>
                <w:rFonts w:hint="eastAsia"/>
              </w:rPr>
            </w:pPr>
            <w:r>
              <w:rPr>
                <w:rFonts w:hint="eastAsia"/>
              </w:rPr>
              <w:t>江苏地区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rPr>
                <w:rFonts w:hint="eastAsia"/>
              </w:rPr>
              <w:t>升级部署</w:t>
            </w:r>
          </w:p>
        </w:tc>
      </w:tr>
      <w:tr w:rsidR="008572DE" w14:paraId="7DF634F1" w14:textId="77777777" w:rsidTr="00890FFE">
        <w:trPr>
          <w:trHeight w:val="600"/>
        </w:trPr>
        <w:tc>
          <w:tcPr>
            <w:tcW w:w="1555" w:type="dxa"/>
            <w:vMerge/>
            <w:vAlign w:val="center"/>
          </w:tcPr>
          <w:p w14:paraId="47D13355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FAB2BA8" w14:textId="77777777" w:rsidR="008572DE" w:rsidRDefault="008572DE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B69577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vAlign w:val="center"/>
          </w:tcPr>
          <w:p w14:paraId="17D9148D" w14:textId="185EC8E3" w:rsidR="008572DE" w:rsidRPr="00C109BF" w:rsidRDefault="008F434D" w:rsidP="00C109B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人员分工到地市，全力配合环保局部署</w:t>
            </w:r>
          </w:p>
        </w:tc>
      </w:tr>
      <w:tr w:rsidR="008572DE" w14:paraId="2E1BB354" w14:textId="77777777" w:rsidTr="00890FFE">
        <w:trPr>
          <w:trHeight w:val="280"/>
        </w:trPr>
        <w:tc>
          <w:tcPr>
            <w:tcW w:w="1555" w:type="dxa"/>
            <w:vMerge/>
            <w:vAlign w:val="center"/>
          </w:tcPr>
          <w:p w14:paraId="695A0BF1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E890946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vAlign w:val="center"/>
          </w:tcPr>
          <w:p w14:paraId="2A358B69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vAlign w:val="center"/>
          </w:tcPr>
          <w:p w14:paraId="12E31EA7" w14:textId="59DE7DC6" w:rsidR="008572DE" w:rsidRPr="00F94901" w:rsidRDefault="008F434D" w:rsidP="00F94901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572DE" w14:paraId="09B2C2D9" w14:textId="77777777" w:rsidTr="00890FFE">
        <w:trPr>
          <w:trHeight w:val="587"/>
        </w:trPr>
        <w:tc>
          <w:tcPr>
            <w:tcW w:w="1555" w:type="dxa"/>
            <w:vMerge/>
            <w:vAlign w:val="center"/>
          </w:tcPr>
          <w:p w14:paraId="77BB5C01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69C57EEF" w14:textId="77777777" w:rsidR="008572DE" w:rsidRDefault="008572DE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A3784E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vAlign w:val="center"/>
          </w:tcPr>
          <w:p w14:paraId="3E6D7F20" w14:textId="6140D288" w:rsidR="008572DE" w:rsidRPr="00F94901" w:rsidRDefault="008F434D" w:rsidP="00F94901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572DE" w14:paraId="65035530" w14:textId="77777777" w:rsidTr="00890FFE">
        <w:trPr>
          <w:trHeight w:val="280"/>
        </w:trPr>
        <w:tc>
          <w:tcPr>
            <w:tcW w:w="1555" w:type="dxa"/>
            <w:vMerge/>
            <w:vAlign w:val="center"/>
          </w:tcPr>
          <w:p w14:paraId="29E9B89A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65BC783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vAlign w:val="center"/>
          </w:tcPr>
          <w:p w14:paraId="0A019EB8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vAlign w:val="center"/>
          </w:tcPr>
          <w:p w14:paraId="7B32C02C" w14:textId="253DEE82" w:rsidR="008572DE" w:rsidRDefault="008F434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572DE" w14:paraId="2D7E3C8E" w14:textId="77777777" w:rsidTr="00890FFE">
        <w:trPr>
          <w:trHeight w:val="280"/>
        </w:trPr>
        <w:tc>
          <w:tcPr>
            <w:tcW w:w="1555" w:type="dxa"/>
            <w:vMerge/>
            <w:vAlign w:val="center"/>
          </w:tcPr>
          <w:p w14:paraId="4BE8005B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E628ECF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0D5651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vAlign w:val="center"/>
          </w:tcPr>
          <w:p w14:paraId="08B54755" w14:textId="56B1DDE1" w:rsidR="008572DE" w:rsidRDefault="008F434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14:paraId="5EE5E1A9" w14:textId="77777777" w:rsidR="008572DE" w:rsidRDefault="008572DE">
      <w:pPr>
        <w:rPr>
          <w:rFonts w:asciiTheme="minorEastAsia" w:hAnsiTheme="minorEastAsia"/>
        </w:rPr>
      </w:pPr>
    </w:p>
    <w:sectPr w:rsidR="00857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D7"/>
    <w:rsid w:val="000113DB"/>
    <w:rsid w:val="0004762E"/>
    <w:rsid w:val="00062C69"/>
    <w:rsid w:val="00071470"/>
    <w:rsid w:val="00072B35"/>
    <w:rsid w:val="000830EF"/>
    <w:rsid w:val="00085157"/>
    <w:rsid w:val="000E295A"/>
    <w:rsid w:val="001242E0"/>
    <w:rsid w:val="001267CF"/>
    <w:rsid w:val="00176434"/>
    <w:rsid w:val="001833D8"/>
    <w:rsid w:val="001A007C"/>
    <w:rsid w:val="0027786E"/>
    <w:rsid w:val="002F1D44"/>
    <w:rsid w:val="00322812"/>
    <w:rsid w:val="003301A0"/>
    <w:rsid w:val="00334C73"/>
    <w:rsid w:val="003419EA"/>
    <w:rsid w:val="00393C6D"/>
    <w:rsid w:val="003B3C75"/>
    <w:rsid w:val="003E460C"/>
    <w:rsid w:val="00465FD8"/>
    <w:rsid w:val="00486207"/>
    <w:rsid w:val="004A57B1"/>
    <w:rsid w:val="004D6C24"/>
    <w:rsid w:val="005011BA"/>
    <w:rsid w:val="00501C45"/>
    <w:rsid w:val="00547C18"/>
    <w:rsid w:val="005B6C93"/>
    <w:rsid w:val="005C24E4"/>
    <w:rsid w:val="005C4388"/>
    <w:rsid w:val="005D777E"/>
    <w:rsid w:val="00666C1E"/>
    <w:rsid w:val="00676238"/>
    <w:rsid w:val="00695999"/>
    <w:rsid w:val="006C36CC"/>
    <w:rsid w:val="00701AA9"/>
    <w:rsid w:val="00703EEB"/>
    <w:rsid w:val="00742122"/>
    <w:rsid w:val="007A177F"/>
    <w:rsid w:val="0083052E"/>
    <w:rsid w:val="008555EE"/>
    <w:rsid w:val="008572DE"/>
    <w:rsid w:val="00875C7B"/>
    <w:rsid w:val="008844DA"/>
    <w:rsid w:val="00890FFE"/>
    <w:rsid w:val="008F434D"/>
    <w:rsid w:val="00922AE2"/>
    <w:rsid w:val="00947321"/>
    <w:rsid w:val="009540FB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F0943"/>
    <w:rsid w:val="00AB41EA"/>
    <w:rsid w:val="00AC1753"/>
    <w:rsid w:val="00AC6D71"/>
    <w:rsid w:val="00B1311F"/>
    <w:rsid w:val="00B1561F"/>
    <w:rsid w:val="00B20E4C"/>
    <w:rsid w:val="00B4069D"/>
    <w:rsid w:val="00B47A98"/>
    <w:rsid w:val="00B71C87"/>
    <w:rsid w:val="00B926C8"/>
    <w:rsid w:val="00B9758B"/>
    <w:rsid w:val="00BE083A"/>
    <w:rsid w:val="00BE0B4E"/>
    <w:rsid w:val="00C06CB6"/>
    <w:rsid w:val="00C109BF"/>
    <w:rsid w:val="00C52FF8"/>
    <w:rsid w:val="00C64408"/>
    <w:rsid w:val="00CA5AC4"/>
    <w:rsid w:val="00CA7AA1"/>
    <w:rsid w:val="00CC0B44"/>
    <w:rsid w:val="00CE50E6"/>
    <w:rsid w:val="00D07978"/>
    <w:rsid w:val="00D15495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75B0"/>
    <w:rsid w:val="00EF6F6B"/>
    <w:rsid w:val="00F854D7"/>
    <w:rsid w:val="00F87052"/>
    <w:rsid w:val="00F94901"/>
    <w:rsid w:val="00FF6CBD"/>
    <w:rsid w:val="03B819A9"/>
    <w:rsid w:val="13C97414"/>
    <w:rsid w:val="15CA0034"/>
    <w:rsid w:val="192B78C2"/>
    <w:rsid w:val="231358C8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7F9F"/>
  <w15:docId w15:val="{76C15C9C-B6A7-41A2-AF70-4E299963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陈 磊</cp:lastModifiedBy>
  <cp:revision>56</cp:revision>
  <dcterms:created xsi:type="dcterms:W3CDTF">2018-11-01T01:42:00Z</dcterms:created>
  <dcterms:modified xsi:type="dcterms:W3CDTF">2021-03-22T02:43:00Z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