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3C935269"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8413B4">
        <w:rPr>
          <w:rFonts w:ascii="黑体" w:eastAsia="黑体" w:hAnsi="黑体"/>
          <w:sz w:val="52"/>
        </w:rPr>
        <w:t>10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DF672B">
            <w:pPr>
              <w:numPr>
                <w:ilvl w:val="0"/>
                <w:numId w:val="13"/>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w:t>
            </w:r>
            <w:proofErr w:type="gramStart"/>
            <w:r w:rsidRPr="00F01541">
              <w:rPr>
                <w:rFonts w:ascii="仿宋" w:eastAsia="仿宋" w:hAnsi="仿宋"/>
                <w:sz w:val="28"/>
                <w:szCs w:val="28"/>
              </w:rPr>
              <w:t>湘琼</w:t>
            </w:r>
            <w:r w:rsidR="005B3687" w:rsidRPr="00F01541">
              <w:rPr>
                <w:rFonts w:ascii="仿宋" w:eastAsia="仿宋" w:hAnsi="仿宋" w:hint="eastAsia"/>
                <w:sz w:val="28"/>
                <w:szCs w:val="28"/>
              </w:rPr>
              <w:t>鄂</w:t>
            </w:r>
            <w:proofErr w:type="gramEnd"/>
            <w:r w:rsidRPr="00F01541">
              <w:rPr>
                <w:rFonts w:ascii="仿宋" w:eastAsia="仿宋" w:hAnsi="仿宋"/>
                <w:sz w:val="28"/>
                <w:szCs w:val="28"/>
              </w:rPr>
              <w:t>：</w:t>
            </w:r>
          </w:p>
          <w:p w14:paraId="05E6CD6B" w14:textId="77777777" w:rsidR="00CC2971" w:rsidRPr="00CC2971" w:rsidRDefault="00CC2971" w:rsidP="00CC2971">
            <w:pPr>
              <w:pStyle w:val="ab"/>
              <w:numPr>
                <w:ilvl w:val="0"/>
                <w:numId w:val="15"/>
              </w:numPr>
              <w:ind w:firstLineChars="0"/>
              <w:rPr>
                <w:rFonts w:ascii="仿宋" w:eastAsia="仿宋" w:hAnsi="仿宋"/>
                <w:sz w:val="28"/>
                <w:szCs w:val="28"/>
              </w:rPr>
            </w:pPr>
            <w:r w:rsidRPr="00CC2971">
              <w:rPr>
                <w:rFonts w:ascii="仿宋" w:eastAsia="仿宋" w:hAnsi="仿宋" w:hint="eastAsia"/>
                <w:sz w:val="28"/>
                <w:szCs w:val="28"/>
              </w:rPr>
              <w:t>和珠海富山环保局沟通巡检运维招标流程。</w:t>
            </w:r>
          </w:p>
          <w:p w14:paraId="02633460" w14:textId="0C4DFA4E" w:rsidR="00CC2971" w:rsidRPr="00CC2971" w:rsidRDefault="00CC2971" w:rsidP="00CC2971">
            <w:pPr>
              <w:pStyle w:val="ab"/>
              <w:numPr>
                <w:ilvl w:val="0"/>
                <w:numId w:val="15"/>
              </w:numPr>
              <w:ind w:firstLineChars="0"/>
              <w:rPr>
                <w:rFonts w:ascii="仿宋" w:eastAsia="仿宋" w:hAnsi="仿宋"/>
                <w:sz w:val="28"/>
                <w:szCs w:val="28"/>
              </w:rPr>
            </w:pPr>
            <w:r w:rsidRPr="00CC2971">
              <w:rPr>
                <w:rFonts w:ascii="仿宋" w:eastAsia="仿宋" w:hAnsi="仿宋" w:hint="eastAsia"/>
                <w:sz w:val="28"/>
                <w:szCs w:val="28"/>
              </w:rPr>
              <w:t>广州巡检项目招标流程沟通。</w:t>
            </w:r>
          </w:p>
          <w:p w14:paraId="32DD0AB0" w14:textId="74320579" w:rsidR="00CC2971" w:rsidRPr="00CC2971" w:rsidRDefault="00CC2971" w:rsidP="00CC2971">
            <w:pPr>
              <w:pStyle w:val="ab"/>
              <w:numPr>
                <w:ilvl w:val="0"/>
                <w:numId w:val="15"/>
              </w:numPr>
              <w:ind w:firstLineChars="0"/>
              <w:rPr>
                <w:rFonts w:ascii="仿宋" w:eastAsia="仿宋" w:hAnsi="仿宋"/>
                <w:sz w:val="28"/>
                <w:szCs w:val="28"/>
              </w:rPr>
            </w:pPr>
            <w:r w:rsidRPr="00CC2971">
              <w:rPr>
                <w:rFonts w:ascii="仿宋" w:eastAsia="仿宋" w:hAnsi="仿宋" w:hint="eastAsia"/>
                <w:sz w:val="28"/>
                <w:szCs w:val="28"/>
              </w:rPr>
              <w:t>光大服务以中标，准备合同。</w:t>
            </w:r>
          </w:p>
          <w:p w14:paraId="64EFC42D" w14:textId="10400FA1" w:rsidR="00CC2971" w:rsidRPr="00CC2971" w:rsidRDefault="00CC2971" w:rsidP="00CC2971">
            <w:pPr>
              <w:pStyle w:val="ab"/>
              <w:numPr>
                <w:ilvl w:val="0"/>
                <w:numId w:val="15"/>
              </w:numPr>
              <w:ind w:firstLineChars="0"/>
              <w:rPr>
                <w:rFonts w:ascii="仿宋" w:eastAsia="仿宋" w:hAnsi="仿宋"/>
                <w:sz w:val="28"/>
                <w:szCs w:val="28"/>
              </w:rPr>
            </w:pPr>
            <w:r w:rsidRPr="00CC2971">
              <w:rPr>
                <w:rFonts w:ascii="仿宋" w:eastAsia="仿宋" w:hAnsi="仿宋" w:hint="eastAsia"/>
                <w:sz w:val="28"/>
                <w:szCs w:val="28"/>
              </w:rPr>
              <w:t>拜访华南</w:t>
            </w:r>
            <w:proofErr w:type="gramStart"/>
            <w:r w:rsidRPr="00CC2971">
              <w:rPr>
                <w:rFonts w:ascii="仿宋" w:eastAsia="仿宋" w:hAnsi="仿宋" w:hint="eastAsia"/>
                <w:sz w:val="28"/>
                <w:szCs w:val="28"/>
              </w:rPr>
              <w:t>督察局</w:t>
            </w:r>
            <w:proofErr w:type="gramEnd"/>
            <w:r w:rsidRPr="00CC2971">
              <w:rPr>
                <w:rFonts w:ascii="仿宋" w:eastAsia="仿宋" w:hAnsi="仿宋" w:hint="eastAsia"/>
                <w:sz w:val="28"/>
                <w:szCs w:val="28"/>
              </w:rPr>
              <w:t>卓主任和朱科长沟通运维续签。</w:t>
            </w:r>
          </w:p>
          <w:p w14:paraId="5D45D2B4" w14:textId="2CF42C45" w:rsidR="00CC2971" w:rsidRPr="00CC2971" w:rsidRDefault="00CC2971" w:rsidP="00CC2971">
            <w:pPr>
              <w:pStyle w:val="ab"/>
              <w:numPr>
                <w:ilvl w:val="0"/>
                <w:numId w:val="15"/>
              </w:numPr>
              <w:ind w:firstLineChars="0"/>
              <w:rPr>
                <w:rFonts w:ascii="仿宋" w:eastAsia="仿宋" w:hAnsi="仿宋"/>
                <w:sz w:val="28"/>
                <w:szCs w:val="28"/>
              </w:rPr>
            </w:pPr>
            <w:r w:rsidRPr="00CC2971">
              <w:rPr>
                <w:rFonts w:ascii="仿宋" w:eastAsia="仿宋" w:hAnsi="仿宋" w:hint="eastAsia"/>
                <w:sz w:val="28"/>
                <w:szCs w:val="28"/>
              </w:rPr>
              <w:t>拜访白云区环保局关科、李科沟通运维续签。</w:t>
            </w:r>
          </w:p>
          <w:p w14:paraId="73FD8EBE" w14:textId="283665CB" w:rsidR="000749FC" w:rsidRPr="0048459D" w:rsidRDefault="00CC2971" w:rsidP="00CC2971">
            <w:pPr>
              <w:pStyle w:val="ab"/>
              <w:numPr>
                <w:ilvl w:val="0"/>
                <w:numId w:val="15"/>
              </w:numPr>
              <w:ind w:firstLineChars="0"/>
              <w:rPr>
                <w:rFonts w:ascii="仿宋" w:eastAsia="仿宋" w:hAnsi="仿宋"/>
                <w:sz w:val="28"/>
                <w:szCs w:val="24"/>
              </w:rPr>
            </w:pPr>
            <w:r w:rsidRPr="00CC2971">
              <w:rPr>
                <w:rFonts w:ascii="仿宋" w:eastAsia="仿宋" w:hAnsi="仿宋" w:hint="eastAsia"/>
                <w:sz w:val="28"/>
                <w:szCs w:val="28"/>
              </w:rPr>
              <w:t>和珠海香洲环保局沟通巡检运维</w:t>
            </w:r>
            <w:r w:rsidR="000749FC">
              <w:rPr>
                <w:rFonts w:ascii="仿宋" w:eastAsia="仿宋" w:hAnsi="仿宋" w:hint="eastAsia"/>
                <w:sz w:val="28"/>
                <w:szCs w:val="24"/>
              </w:rPr>
              <w:t>。</w:t>
            </w:r>
          </w:p>
          <w:p w14:paraId="4ADE15C3" w14:textId="77777777" w:rsidR="00B8542B" w:rsidRPr="00DE285B" w:rsidRDefault="00714F6C" w:rsidP="00DF672B">
            <w:pPr>
              <w:numPr>
                <w:ilvl w:val="0"/>
                <w:numId w:val="13"/>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30DCD7DD" w14:textId="77777777" w:rsidR="00D822C4" w:rsidRPr="00D822C4" w:rsidRDefault="00D822C4" w:rsidP="00D822C4">
            <w:pPr>
              <w:pStyle w:val="ab"/>
              <w:numPr>
                <w:ilvl w:val="0"/>
                <w:numId w:val="21"/>
              </w:numPr>
              <w:ind w:firstLineChars="0"/>
              <w:rPr>
                <w:rFonts w:ascii="仿宋" w:eastAsia="仿宋" w:hAnsi="仿宋"/>
                <w:sz w:val="28"/>
                <w:szCs w:val="24"/>
              </w:rPr>
            </w:pPr>
            <w:r w:rsidRPr="00D822C4">
              <w:rPr>
                <w:rFonts w:ascii="仿宋" w:eastAsia="仿宋" w:hAnsi="仿宋" w:hint="eastAsia"/>
                <w:sz w:val="28"/>
                <w:szCs w:val="24"/>
              </w:rPr>
              <w:t>上饶市平台需求沟通。</w:t>
            </w:r>
          </w:p>
          <w:p w14:paraId="23520FE8" w14:textId="77777777" w:rsidR="00D822C4" w:rsidRPr="00D822C4" w:rsidRDefault="00D822C4" w:rsidP="00D822C4">
            <w:pPr>
              <w:pStyle w:val="ab"/>
              <w:numPr>
                <w:ilvl w:val="0"/>
                <w:numId w:val="21"/>
              </w:numPr>
              <w:ind w:firstLineChars="0"/>
              <w:rPr>
                <w:rFonts w:ascii="仿宋" w:eastAsia="仿宋" w:hAnsi="仿宋"/>
                <w:sz w:val="28"/>
                <w:szCs w:val="24"/>
              </w:rPr>
            </w:pPr>
            <w:r w:rsidRPr="00D822C4">
              <w:rPr>
                <w:rFonts w:ascii="仿宋" w:eastAsia="仿宋" w:hAnsi="仿宋" w:hint="eastAsia"/>
                <w:sz w:val="28"/>
                <w:szCs w:val="24"/>
              </w:rPr>
              <w:t>上饶区县平台需求沟通。</w:t>
            </w:r>
          </w:p>
          <w:p w14:paraId="1E38E9DC" w14:textId="77777777" w:rsidR="00D822C4" w:rsidRPr="00D822C4" w:rsidRDefault="00D822C4" w:rsidP="00D822C4">
            <w:pPr>
              <w:pStyle w:val="ab"/>
              <w:numPr>
                <w:ilvl w:val="0"/>
                <w:numId w:val="21"/>
              </w:numPr>
              <w:ind w:firstLineChars="0"/>
              <w:rPr>
                <w:rFonts w:ascii="仿宋" w:eastAsia="仿宋" w:hAnsi="仿宋"/>
                <w:sz w:val="28"/>
                <w:szCs w:val="24"/>
              </w:rPr>
            </w:pPr>
            <w:r w:rsidRPr="00D822C4">
              <w:rPr>
                <w:rFonts w:ascii="仿宋" w:eastAsia="仿宋" w:hAnsi="仿宋" w:hint="eastAsia"/>
                <w:sz w:val="28"/>
                <w:szCs w:val="24"/>
              </w:rPr>
              <w:t>浙江省代理商沟通。</w:t>
            </w:r>
          </w:p>
          <w:p w14:paraId="43DBD7B4" w14:textId="087067B4" w:rsidR="0096057F" w:rsidRPr="00530BF3" w:rsidRDefault="00D822C4" w:rsidP="00D822C4">
            <w:pPr>
              <w:pStyle w:val="ab"/>
              <w:numPr>
                <w:ilvl w:val="0"/>
                <w:numId w:val="21"/>
              </w:numPr>
              <w:ind w:firstLineChars="0"/>
              <w:rPr>
                <w:rFonts w:ascii="仿宋" w:eastAsia="仿宋" w:hAnsi="仿宋"/>
                <w:sz w:val="28"/>
                <w:szCs w:val="24"/>
              </w:rPr>
            </w:pPr>
            <w:r w:rsidRPr="00D822C4">
              <w:rPr>
                <w:rFonts w:ascii="仿宋" w:eastAsia="仿宋" w:hAnsi="仿宋" w:hint="eastAsia"/>
                <w:sz w:val="28"/>
                <w:szCs w:val="24"/>
              </w:rPr>
              <w:t>浙江试点问题探讨</w:t>
            </w:r>
            <w:r w:rsidR="00252A43" w:rsidRPr="00530BF3">
              <w:rPr>
                <w:rFonts w:ascii="仿宋" w:eastAsia="仿宋" w:hAnsi="仿宋" w:hint="eastAsia"/>
                <w:sz w:val="28"/>
                <w:szCs w:val="24"/>
              </w:rPr>
              <w:t>。</w:t>
            </w:r>
          </w:p>
          <w:p w14:paraId="63EEE6A9" w14:textId="77777777" w:rsidR="007D4FA9" w:rsidRPr="00F01541" w:rsidRDefault="007D4FA9" w:rsidP="00DF672B">
            <w:pPr>
              <w:numPr>
                <w:ilvl w:val="0"/>
                <w:numId w:val="13"/>
              </w:numPr>
              <w:rPr>
                <w:rFonts w:ascii="仿宋" w:eastAsia="仿宋" w:hAnsi="仿宋"/>
                <w:sz w:val="28"/>
                <w:szCs w:val="28"/>
              </w:rPr>
            </w:pPr>
            <w:r w:rsidRPr="00F01541">
              <w:rPr>
                <w:rFonts w:ascii="仿宋" w:eastAsia="仿宋" w:hAnsi="仿宋"/>
                <w:sz w:val="28"/>
                <w:szCs w:val="28"/>
              </w:rPr>
              <w:t>辽吉黑蒙：</w:t>
            </w:r>
          </w:p>
          <w:p w14:paraId="49D1FF05" w14:textId="77777777" w:rsidR="0032433F" w:rsidRPr="0032433F" w:rsidRDefault="0032433F" w:rsidP="0032433F">
            <w:pPr>
              <w:pStyle w:val="ab"/>
              <w:numPr>
                <w:ilvl w:val="0"/>
                <w:numId w:val="23"/>
              </w:numPr>
              <w:ind w:firstLineChars="0"/>
              <w:rPr>
                <w:rFonts w:ascii="仿宋" w:eastAsia="仿宋" w:hAnsi="仿宋"/>
                <w:sz w:val="28"/>
                <w:szCs w:val="24"/>
              </w:rPr>
            </w:pPr>
            <w:r w:rsidRPr="0032433F">
              <w:rPr>
                <w:rFonts w:ascii="仿宋" w:eastAsia="仿宋" w:hAnsi="仿宋" w:hint="eastAsia"/>
                <w:sz w:val="28"/>
                <w:szCs w:val="24"/>
              </w:rPr>
              <w:t>企业端后续使用保障工作；</w:t>
            </w:r>
          </w:p>
          <w:p w14:paraId="183131A5" w14:textId="77777777" w:rsidR="0032433F" w:rsidRPr="0032433F" w:rsidRDefault="0032433F" w:rsidP="0032433F">
            <w:pPr>
              <w:pStyle w:val="ab"/>
              <w:numPr>
                <w:ilvl w:val="0"/>
                <w:numId w:val="23"/>
              </w:numPr>
              <w:ind w:firstLineChars="0"/>
              <w:rPr>
                <w:rFonts w:ascii="仿宋" w:eastAsia="仿宋" w:hAnsi="仿宋"/>
                <w:sz w:val="28"/>
                <w:szCs w:val="24"/>
              </w:rPr>
            </w:pPr>
            <w:r w:rsidRPr="0032433F">
              <w:rPr>
                <w:rFonts w:ascii="仿宋" w:eastAsia="仿宋" w:hAnsi="仿宋" w:hint="eastAsia"/>
                <w:sz w:val="28"/>
                <w:szCs w:val="24"/>
              </w:rPr>
              <w:t>辽宁省四家垃圾焚烧厂365计划到期续签及新签工作；</w:t>
            </w:r>
          </w:p>
          <w:p w14:paraId="324A3DB7" w14:textId="77777777" w:rsidR="0032433F" w:rsidRPr="0032433F" w:rsidRDefault="0032433F" w:rsidP="0032433F">
            <w:pPr>
              <w:pStyle w:val="ab"/>
              <w:numPr>
                <w:ilvl w:val="0"/>
                <w:numId w:val="23"/>
              </w:numPr>
              <w:ind w:firstLineChars="0"/>
              <w:rPr>
                <w:rFonts w:ascii="仿宋" w:eastAsia="仿宋" w:hAnsi="仿宋"/>
                <w:sz w:val="28"/>
                <w:szCs w:val="24"/>
              </w:rPr>
            </w:pPr>
            <w:r w:rsidRPr="0032433F">
              <w:rPr>
                <w:rFonts w:ascii="仿宋" w:eastAsia="仿宋" w:hAnsi="仿宋" w:hint="eastAsia"/>
                <w:sz w:val="28"/>
                <w:szCs w:val="24"/>
              </w:rPr>
              <w:t>跟进了长春市运维合同续签商务工作；</w:t>
            </w:r>
          </w:p>
          <w:p w14:paraId="652E66DA" w14:textId="77777777" w:rsidR="0032433F" w:rsidRPr="0032433F" w:rsidRDefault="0032433F" w:rsidP="0032433F">
            <w:pPr>
              <w:pStyle w:val="ab"/>
              <w:numPr>
                <w:ilvl w:val="0"/>
                <w:numId w:val="23"/>
              </w:numPr>
              <w:ind w:firstLineChars="0"/>
              <w:rPr>
                <w:rFonts w:ascii="仿宋" w:eastAsia="仿宋" w:hAnsi="仿宋"/>
                <w:sz w:val="28"/>
                <w:szCs w:val="24"/>
              </w:rPr>
            </w:pPr>
            <w:r w:rsidRPr="0032433F">
              <w:rPr>
                <w:rFonts w:ascii="仿宋" w:eastAsia="仿宋" w:hAnsi="仿宋" w:hint="eastAsia"/>
                <w:sz w:val="28"/>
                <w:szCs w:val="24"/>
              </w:rPr>
              <w:t>跟进了长春市大气处21年新项目接触工作；</w:t>
            </w:r>
          </w:p>
          <w:p w14:paraId="1E0EE76B" w14:textId="402C9D13" w:rsidR="00927719" w:rsidRPr="00927719" w:rsidRDefault="0032433F" w:rsidP="0032433F">
            <w:pPr>
              <w:pStyle w:val="ab"/>
              <w:numPr>
                <w:ilvl w:val="0"/>
                <w:numId w:val="23"/>
              </w:numPr>
              <w:ind w:firstLineChars="0"/>
              <w:rPr>
                <w:rFonts w:ascii="仿宋" w:eastAsia="仿宋" w:hAnsi="仿宋"/>
                <w:sz w:val="28"/>
                <w:szCs w:val="24"/>
              </w:rPr>
            </w:pPr>
            <w:r w:rsidRPr="0032433F">
              <w:rPr>
                <w:rFonts w:ascii="仿宋" w:eastAsia="仿宋" w:hAnsi="仿宋" w:hint="eastAsia"/>
                <w:sz w:val="28"/>
                <w:szCs w:val="24"/>
              </w:rPr>
              <w:t>跟进中节能数据接口项目</w:t>
            </w:r>
            <w:r w:rsidR="004429F1">
              <w:rPr>
                <w:rFonts w:ascii="仿宋" w:eastAsia="仿宋" w:hAnsi="仿宋" w:hint="eastAsia"/>
                <w:sz w:val="28"/>
                <w:szCs w:val="24"/>
              </w:rPr>
              <w:t>。</w:t>
            </w:r>
          </w:p>
          <w:p w14:paraId="27A99199" w14:textId="77777777" w:rsidR="00B94FF0" w:rsidRPr="00B71A2D" w:rsidRDefault="006510A9" w:rsidP="00DF672B">
            <w:pPr>
              <w:numPr>
                <w:ilvl w:val="0"/>
                <w:numId w:val="13"/>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59A0BFB5" w14:textId="77777777" w:rsidR="007A1E70" w:rsidRPr="007A1E70" w:rsidRDefault="007A1E70" w:rsidP="007A1E70">
            <w:pPr>
              <w:pStyle w:val="ab"/>
              <w:numPr>
                <w:ilvl w:val="0"/>
                <w:numId w:val="26"/>
              </w:numPr>
              <w:ind w:firstLineChars="0"/>
              <w:rPr>
                <w:rFonts w:ascii="仿宋" w:eastAsia="仿宋" w:hAnsi="仿宋"/>
                <w:sz w:val="28"/>
                <w:szCs w:val="24"/>
              </w:rPr>
            </w:pPr>
            <w:r w:rsidRPr="007A1E70">
              <w:rPr>
                <w:rFonts w:ascii="仿宋" w:eastAsia="仿宋" w:hAnsi="仿宋" w:hint="eastAsia"/>
                <w:sz w:val="28"/>
                <w:szCs w:val="24"/>
              </w:rPr>
              <w:t>咸阳市用电监管项目合同沟通。</w:t>
            </w:r>
          </w:p>
          <w:p w14:paraId="06E77147" w14:textId="77777777" w:rsidR="007A1E70" w:rsidRPr="007A1E70" w:rsidRDefault="007A1E70" w:rsidP="007A1E70">
            <w:pPr>
              <w:pStyle w:val="ab"/>
              <w:numPr>
                <w:ilvl w:val="0"/>
                <w:numId w:val="26"/>
              </w:numPr>
              <w:ind w:firstLineChars="0"/>
              <w:rPr>
                <w:rFonts w:ascii="仿宋" w:eastAsia="仿宋" w:hAnsi="仿宋"/>
                <w:sz w:val="28"/>
                <w:szCs w:val="24"/>
              </w:rPr>
            </w:pPr>
            <w:r w:rsidRPr="007A1E70">
              <w:rPr>
                <w:rFonts w:ascii="仿宋" w:eastAsia="仿宋" w:hAnsi="仿宋" w:hint="eastAsia"/>
                <w:sz w:val="28"/>
                <w:szCs w:val="24"/>
              </w:rPr>
              <w:t>山西吕梁客户来陕进行沟通调研、讨论。</w:t>
            </w:r>
          </w:p>
          <w:p w14:paraId="77F16132" w14:textId="77777777" w:rsidR="007A1E70" w:rsidRPr="007A1E70" w:rsidRDefault="007A1E70" w:rsidP="007A1E70">
            <w:pPr>
              <w:pStyle w:val="ab"/>
              <w:numPr>
                <w:ilvl w:val="0"/>
                <w:numId w:val="26"/>
              </w:numPr>
              <w:ind w:firstLineChars="0"/>
              <w:rPr>
                <w:rFonts w:ascii="仿宋" w:eastAsia="仿宋" w:hAnsi="仿宋"/>
                <w:sz w:val="28"/>
                <w:szCs w:val="24"/>
              </w:rPr>
            </w:pPr>
            <w:r w:rsidRPr="007A1E70">
              <w:rPr>
                <w:rFonts w:ascii="仿宋" w:eastAsia="仿宋" w:hAnsi="仿宋" w:hint="eastAsia"/>
                <w:sz w:val="28"/>
                <w:szCs w:val="24"/>
              </w:rPr>
              <w:t>山西环晋垃圾电厂365服务签订。</w:t>
            </w:r>
          </w:p>
          <w:p w14:paraId="022AA20B" w14:textId="77777777" w:rsidR="007A1E70" w:rsidRPr="007A1E70" w:rsidRDefault="007A1E70" w:rsidP="007A1E70">
            <w:pPr>
              <w:pStyle w:val="ab"/>
              <w:numPr>
                <w:ilvl w:val="0"/>
                <w:numId w:val="26"/>
              </w:numPr>
              <w:ind w:firstLineChars="0"/>
              <w:rPr>
                <w:rFonts w:ascii="仿宋" w:eastAsia="仿宋" w:hAnsi="仿宋"/>
                <w:sz w:val="28"/>
                <w:szCs w:val="24"/>
              </w:rPr>
            </w:pPr>
            <w:r w:rsidRPr="007A1E70">
              <w:rPr>
                <w:rFonts w:ascii="仿宋" w:eastAsia="仿宋" w:hAnsi="仿宋" w:hint="eastAsia"/>
                <w:sz w:val="28"/>
                <w:szCs w:val="24"/>
              </w:rPr>
              <w:t>陕西佳晖垃圾电厂数据仪专版代理签订。</w:t>
            </w:r>
          </w:p>
          <w:p w14:paraId="6D7A28E0" w14:textId="3897429C" w:rsidR="00B17C20" w:rsidRPr="007D21D5" w:rsidRDefault="007A1E70" w:rsidP="007A1E70">
            <w:pPr>
              <w:pStyle w:val="ab"/>
              <w:numPr>
                <w:ilvl w:val="0"/>
                <w:numId w:val="26"/>
              </w:numPr>
              <w:ind w:firstLineChars="0"/>
              <w:rPr>
                <w:rFonts w:ascii="仿宋" w:eastAsia="仿宋" w:hAnsi="仿宋"/>
                <w:sz w:val="28"/>
                <w:szCs w:val="24"/>
              </w:rPr>
            </w:pPr>
            <w:r w:rsidRPr="007A1E70">
              <w:rPr>
                <w:rFonts w:ascii="仿宋" w:eastAsia="仿宋" w:hAnsi="仿宋" w:hint="eastAsia"/>
                <w:sz w:val="28"/>
                <w:szCs w:val="24"/>
              </w:rPr>
              <w:t>仪器厂商合作沟通</w:t>
            </w:r>
            <w:r w:rsidR="00832663" w:rsidRPr="007D21D5">
              <w:rPr>
                <w:rFonts w:ascii="仿宋" w:eastAsia="仿宋" w:hAnsi="仿宋" w:hint="eastAsia"/>
                <w:sz w:val="28"/>
                <w:szCs w:val="24"/>
              </w:rPr>
              <w:t>。</w:t>
            </w:r>
          </w:p>
          <w:p w14:paraId="3B5EB403" w14:textId="02986B87" w:rsidR="00B94FF0" w:rsidRPr="00F01541" w:rsidRDefault="00DB1D84" w:rsidP="00DF672B">
            <w:pPr>
              <w:numPr>
                <w:ilvl w:val="0"/>
                <w:numId w:val="13"/>
              </w:numPr>
              <w:rPr>
                <w:rFonts w:ascii="仿宋" w:eastAsia="仿宋" w:hAnsi="仿宋"/>
                <w:sz w:val="28"/>
                <w:szCs w:val="28"/>
              </w:rPr>
            </w:pPr>
            <w:r w:rsidRPr="00F01541">
              <w:rPr>
                <w:rFonts w:ascii="仿宋" w:eastAsia="仿宋" w:hAnsi="仿宋" w:hint="eastAsia"/>
                <w:sz w:val="28"/>
                <w:szCs w:val="28"/>
              </w:rPr>
              <w:t>云贵</w:t>
            </w:r>
            <w:r w:rsidR="002304DB" w:rsidRPr="00F01541">
              <w:rPr>
                <w:rFonts w:ascii="仿宋" w:eastAsia="仿宋" w:hAnsi="仿宋" w:hint="eastAsia"/>
                <w:sz w:val="28"/>
                <w:szCs w:val="28"/>
              </w:rPr>
              <w:t>川</w:t>
            </w:r>
            <w:r w:rsidRPr="00F01541">
              <w:rPr>
                <w:rFonts w:ascii="仿宋" w:eastAsia="仿宋" w:hAnsi="仿宋" w:hint="eastAsia"/>
                <w:sz w:val="28"/>
                <w:szCs w:val="28"/>
              </w:rPr>
              <w:t>渝：</w:t>
            </w:r>
          </w:p>
          <w:p w14:paraId="7E7CEBC3" w14:textId="4C89B3E8" w:rsidR="002958B3" w:rsidRPr="002958B3" w:rsidRDefault="002958B3" w:rsidP="002958B3">
            <w:pPr>
              <w:pStyle w:val="ab"/>
              <w:numPr>
                <w:ilvl w:val="0"/>
                <w:numId w:val="24"/>
              </w:numPr>
              <w:ind w:firstLineChars="0"/>
              <w:rPr>
                <w:rFonts w:ascii="仿宋" w:eastAsia="仿宋" w:hAnsi="仿宋"/>
                <w:sz w:val="28"/>
                <w:szCs w:val="24"/>
              </w:rPr>
            </w:pPr>
            <w:r w:rsidRPr="002958B3">
              <w:rPr>
                <w:rFonts w:ascii="仿宋" w:eastAsia="仿宋" w:hAnsi="仿宋" w:hint="eastAsia"/>
                <w:sz w:val="28"/>
                <w:szCs w:val="24"/>
              </w:rPr>
              <w:t>百果园三</w:t>
            </w:r>
            <w:proofErr w:type="gramStart"/>
            <w:r w:rsidRPr="002958B3">
              <w:rPr>
                <w:rFonts w:ascii="仿宋" w:eastAsia="仿宋" w:hAnsi="仿宋" w:hint="eastAsia"/>
                <w:sz w:val="28"/>
                <w:szCs w:val="24"/>
              </w:rPr>
              <w:t>峰风控</w:t>
            </w:r>
            <w:proofErr w:type="gramEnd"/>
            <w:r w:rsidRPr="002958B3">
              <w:rPr>
                <w:rFonts w:ascii="仿宋" w:eastAsia="仿宋" w:hAnsi="仿宋" w:hint="eastAsia"/>
                <w:sz w:val="28"/>
                <w:szCs w:val="24"/>
              </w:rPr>
              <w:t>项目确定，目前合同已经发给客户，预计在3月15日实时。</w:t>
            </w:r>
          </w:p>
          <w:p w14:paraId="196D8876" w14:textId="67DBA9F6" w:rsidR="002958B3" w:rsidRPr="002958B3" w:rsidRDefault="002958B3" w:rsidP="002958B3">
            <w:pPr>
              <w:pStyle w:val="ab"/>
              <w:numPr>
                <w:ilvl w:val="0"/>
                <w:numId w:val="24"/>
              </w:numPr>
              <w:ind w:firstLineChars="0"/>
              <w:rPr>
                <w:rFonts w:ascii="仿宋" w:eastAsia="仿宋" w:hAnsi="仿宋"/>
                <w:sz w:val="28"/>
                <w:szCs w:val="24"/>
              </w:rPr>
            </w:pPr>
            <w:r w:rsidRPr="002958B3">
              <w:rPr>
                <w:rFonts w:ascii="仿宋" w:eastAsia="仿宋" w:hAnsi="仿宋" w:hint="eastAsia"/>
                <w:sz w:val="28"/>
                <w:szCs w:val="24"/>
              </w:rPr>
              <w:t>贵阳市</w:t>
            </w:r>
            <w:proofErr w:type="gramStart"/>
            <w:r w:rsidRPr="002958B3">
              <w:rPr>
                <w:rFonts w:ascii="仿宋" w:eastAsia="仿宋" w:hAnsi="仿宋" w:hint="eastAsia"/>
                <w:sz w:val="28"/>
                <w:szCs w:val="24"/>
              </w:rPr>
              <w:t>国控运</w:t>
            </w:r>
            <w:proofErr w:type="gramEnd"/>
            <w:r w:rsidRPr="002958B3">
              <w:rPr>
                <w:rFonts w:ascii="仿宋" w:eastAsia="仿宋" w:hAnsi="仿宋" w:hint="eastAsia"/>
                <w:sz w:val="28"/>
                <w:szCs w:val="24"/>
              </w:rPr>
              <w:t>维</w:t>
            </w:r>
            <w:proofErr w:type="gramStart"/>
            <w:r w:rsidRPr="002958B3">
              <w:rPr>
                <w:rFonts w:ascii="仿宋" w:eastAsia="仿宋" w:hAnsi="仿宋" w:hint="eastAsia"/>
                <w:sz w:val="28"/>
                <w:szCs w:val="24"/>
              </w:rPr>
              <w:t>项目项目</w:t>
            </w:r>
            <w:proofErr w:type="gramEnd"/>
            <w:r w:rsidRPr="002958B3">
              <w:rPr>
                <w:rFonts w:ascii="仿宋" w:eastAsia="仿宋" w:hAnsi="仿宋" w:hint="eastAsia"/>
                <w:sz w:val="28"/>
                <w:szCs w:val="24"/>
              </w:rPr>
              <w:t>沟通，可会已经将相关资料提供到局办公室，等待上会，上会后确定进入招投标流程。</w:t>
            </w:r>
          </w:p>
          <w:p w14:paraId="1A18CAA5" w14:textId="28D03AEC" w:rsidR="002958B3" w:rsidRPr="002958B3" w:rsidRDefault="002958B3" w:rsidP="002958B3">
            <w:pPr>
              <w:pStyle w:val="ab"/>
              <w:numPr>
                <w:ilvl w:val="0"/>
                <w:numId w:val="24"/>
              </w:numPr>
              <w:ind w:firstLineChars="0"/>
              <w:rPr>
                <w:rFonts w:ascii="仿宋" w:eastAsia="仿宋" w:hAnsi="仿宋"/>
                <w:sz w:val="28"/>
                <w:szCs w:val="24"/>
              </w:rPr>
            </w:pPr>
            <w:r w:rsidRPr="002958B3">
              <w:rPr>
                <w:rFonts w:ascii="仿宋" w:eastAsia="仿宋" w:hAnsi="仿宋" w:hint="eastAsia"/>
                <w:sz w:val="28"/>
                <w:szCs w:val="24"/>
              </w:rPr>
              <w:t>贵州省</w:t>
            </w:r>
            <w:proofErr w:type="gramStart"/>
            <w:r w:rsidRPr="002958B3">
              <w:rPr>
                <w:rFonts w:ascii="仿宋" w:eastAsia="仿宋" w:hAnsi="仿宋" w:hint="eastAsia"/>
                <w:sz w:val="28"/>
                <w:szCs w:val="24"/>
              </w:rPr>
              <w:t>国控运</w:t>
            </w:r>
            <w:proofErr w:type="gramEnd"/>
            <w:r w:rsidRPr="002958B3">
              <w:rPr>
                <w:rFonts w:ascii="仿宋" w:eastAsia="仿宋" w:hAnsi="仿宋" w:hint="eastAsia"/>
                <w:sz w:val="28"/>
                <w:szCs w:val="24"/>
              </w:rPr>
              <w:t>维沟通，今年的项目预算被省财政拒，经过和客户沟通，从省平台运</w:t>
            </w:r>
            <w:proofErr w:type="gramStart"/>
            <w:r w:rsidRPr="002958B3">
              <w:rPr>
                <w:rFonts w:ascii="仿宋" w:eastAsia="仿宋" w:hAnsi="仿宋" w:hint="eastAsia"/>
                <w:sz w:val="28"/>
                <w:szCs w:val="24"/>
              </w:rPr>
              <w:t>维费用</w:t>
            </w:r>
            <w:proofErr w:type="gramEnd"/>
            <w:r w:rsidRPr="002958B3">
              <w:rPr>
                <w:rFonts w:ascii="仿宋" w:eastAsia="仿宋" w:hAnsi="仿宋" w:hint="eastAsia"/>
                <w:sz w:val="28"/>
                <w:szCs w:val="24"/>
              </w:rPr>
              <w:t>里面给咱们分一部分出来。初步沟通今年是45万，报给大数据局审核。现在需要对运</w:t>
            </w:r>
            <w:proofErr w:type="gramStart"/>
            <w:r w:rsidRPr="002958B3">
              <w:rPr>
                <w:rFonts w:ascii="仿宋" w:eastAsia="仿宋" w:hAnsi="仿宋" w:hint="eastAsia"/>
                <w:sz w:val="28"/>
                <w:szCs w:val="24"/>
              </w:rPr>
              <w:t>维方案</w:t>
            </w:r>
            <w:proofErr w:type="gramEnd"/>
            <w:r w:rsidRPr="002958B3">
              <w:rPr>
                <w:rFonts w:ascii="仿宋" w:eastAsia="仿宋" w:hAnsi="仿宋" w:hint="eastAsia"/>
                <w:sz w:val="28"/>
                <w:szCs w:val="24"/>
              </w:rPr>
              <w:t xml:space="preserve">进行细化，做一个详细的报价表，并提供相关的支撑资料。 </w:t>
            </w:r>
          </w:p>
          <w:p w14:paraId="4422E320" w14:textId="435F1EF9" w:rsidR="002958B3" w:rsidRPr="002958B3" w:rsidRDefault="002958B3" w:rsidP="002958B3">
            <w:pPr>
              <w:pStyle w:val="ab"/>
              <w:numPr>
                <w:ilvl w:val="0"/>
                <w:numId w:val="24"/>
              </w:numPr>
              <w:ind w:firstLineChars="0"/>
              <w:rPr>
                <w:rFonts w:ascii="仿宋" w:eastAsia="仿宋" w:hAnsi="仿宋"/>
                <w:sz w:val="28"/>
                <w:szCs w:val="24"/>
              </w:rPr>
            </w:pPr>
            <w:r w:rsidRPr="002958B3">
              <w:rPr>
                <w:rFonts w:ascii="仿宋" w:eastAsia="仿宋" w:hAnsi="仿宋" w:hint="eastAsia"/>
                <w:sz w:val="28"/>
                <w:szCs w:val="24"/>
              </w:rPr>
              <w:t>罗平</w:t>
            </w:r>
            <w:proofErr w:type="gramStart"/>
            <w:r w:rsidRPr="002958B3">
              <w:rPr>
                <w:rFonts w:ascii="仿宋" w:eastAsia="仿宋" w:hAnsi="仿宋" w:hint="eastAsia"/>
                <w:sz w:val="28"/>
                <w:szCs w:val="24"/>
              </w:rPr>
              <w:t>海创数采仪合同</w:t>
            </w:r>
            <w:proofErr w:type="gramEnd"/>
            <w:r w:rsidRPr="002958B3">
              <w:rPr>
                <w:rFonts w:ascii="仿宋" w:eastAsia="仿宋" w:hAnsi="仿宋" w:hint="eastAsia"/>
                <w:sz w:val="28"/>
                <w:szCs w:val="24"/>
              </w:rPr>
              <w:t>重新签订</w:t>
            </w:r>
          </w:p>
          <w:p w14:paraId="09700B89" w14:textId="0969FD62" w:rsidR="002958B3" w:rsidRPr="002958B3" w:rsidRDefault="002958B3" w:rsidP="002958B3">
            <w:pPr>
              <w:pStyle w:val="ab"/>
              <w:numPr>
                <w:ilvl w:val="0"/>
                <w:numId w:val="24"/>
              </w:numPr>
              <w:ind w:firstLineChars="0"/>
              <w:rPr>
                <w:rFonts w:ascii="仿宋" w:eastAsia="仿宋" w:hAnsi="仿宋"/>
                <w:sz w:val="28"/>
                <w:szCs w:val="24"/>
              </w:rPr>
            </w:pPr>
            <w:r w:rsidRPr="002958B3">
              <w:rPr>
                <w:rFonts w:ascii="仿宋" w:eastAsia="仿宋" w:hAnsi="仿宋" w:hint="eastAsia"/>
                <w:sz w:val="28"/>
                <w:szCs w:val="24"/>
              </w:rPr>
              <w:lastRenderedPageBreak/>
              <w:t>邓双海诺</w:t>
            </w:r>
            <w:proofErr w:type="gramStart"/>
            <w:r w:rsidRPr="002958B3">
              <w:rPr>
                <w:rFonts w:ascii="仿宋" w:eastAsia="仿宋" w:hAnsi="仿宋" w:hint="eastAsia"/>
                <w:sz w:val="28"/>
                <w:szCs w:val="24"/>
              </w:rPr>
              <w:t>尔合同</w:t>
            </w:r>
            <w:proofErr w:type="gramEnd"/>
            <w:r w:rsidRPr="002958B3">
              <w:rPr>
                <w:rFonts w:ascii="仿宋" w:eastAsia="仿宋" w:hAnsi="仿宋" w:hint="eastAsia"/>
                <w:sz w:val="28"/>
                <w:szCs w:val="24"/>
              </w:rPr>
              <w:t>签订、重庆绿能新能源有限公司、重庆市万州区三峰环保发电有限公司、重庆同兴垃圾处理有限公司值守合同续签</w:t>
            </w:r>
          </w:p>
          <w:p w14:paraId="12C195AB" w14:textId="7CCFC3B2" w:rsidR="00DD4902" w:rsidRPr="00DD4902" w:rsidRDefault="002958B3" w:rsidP="002958B3">
            <w:pPr>
              <w:pStyle w:val="ab"/>
              <w:numPr>
                <w:ilvl w:val="0"/>
                <w:numId w:val="24"/>
              </w:numPr>
              <w:ind w:firstLineChars="0"/>
              <w:rPr>
                <w:rFonts w:ascii="仿宋" w:eastAsia="仿宋" w:hAnsi="仿宋"/>
                <w:sz w:val="28"/>
                <w:szCs w:val="24"/>
              </w:rPr>
            </w:pPr>
            <w:r w:rsidRPr="002958B3">
              <w:rPr>
                <w:rFonts w:ascii="仿宋" w:eastAsia="仿宋" w:hAnsi="仿宋" w:hint="eastAsia"/>
                <w:sz w:val="28"/>
                <w:szCs w:val="24"/>
              </w:rPr>
              <w:t>仁寿垃圾电厂和南部中节能值守合同沟通，目前已经确定，仁寿垃圾电厂值守合同下周开标，南部值守合同基本已经确定。下周可以走流程。</w:t>
            </w:r>
          </w:p>
          <w:p w14:paraId="0D05F9D7" w14:textId="77777777" w:rsidR="000968E2" w:rsidRPr="00FF2561" w:rsidRDefault="0030623F" w:rsidP="00DF672B">
            <w:pPr>
              <w:numPr>
                <w:ilvl w:val="0"/>
                <w:numId w:val="13"/>
              </w:numPr>
              <w:rPr>
                <w:rFonts w:ascii="仿宋" w:eastAsia="仿宋" w:hAnsi="仿宋"/>
                <w:sz w:val="28"/>
                <w:szCs w:val="28"/>
              </w:rPr>
            </w:pPr>
            <w:r w:rsidRPr="00FF2561">
              <w:rPr>
                <w:rFonts w:ascii="仿宋" w:eastAsia="仿宋" w:hAnsi="仿宋" w:hint="eastAsia"/>
                <w:sz w:val="28"/>
                <w:szCs w:val="28"/>
              </w:rPr>
              <w:t>京津冀鲁：</w:t>
            </w:r>
          </w:p>
          <w:p w14:paraId="094C8B5A" w14:textId="77777777" w:rsidR="006D702B" w:rsidRPr="006D702B" w:rsidRDefault="006D702B" w:rsidP="006D702B">
            <w:pPr>
              <w:pStyle w:val="ab"/>
              <w:numPr>
                <w:ilvl w:val="0"/>
                <w:numId w:val="20"/>
              </w:numPr>
              <w:ind w:firstLineChars="0"/>
              <w:rPr>
                <w:rFonts w:ascii="仿宋" w:eastAsia="仿宋" w:hAnsi="仿宋"/>
                <w:sz w:val="28"/>
                <w:szCs w:val="24"/>
              </w:rPr>
            </w:pPr>
            <w:r w:rsidRPr="006D702B">
              <w:rPr>
                <w:rFonts w:ascii="仿宋" w:eastAsia="仿宋" w:hAnsi="仿宋" w:hint="eastAsia"/>
                <w:sz w:val="28"/>
                <w:szCs w:val="24"/>
              </w:rPr>
              <w:t>鄄城圣元365服务合同签订（王志文）</w:t>
            </w:r>
          </w:p>
          <w:p w14:paraId="588AA042" w14:textId="77777777" w:rsidR="006D702B" w:rsidRPr="006D702B" w:rsidRDefault="006D702B" w:rsidP="006D702B">
            <w:pPr>
              <w:pStyle w:val="ab"/>
              <w:numPr>
                <w:ilvl w:val="0"/>
                <w:numId w:val="20"/>
              </w:numPr>
              <w:ind w:firstLineChars="0"/>
              <w:rPr>
                <w:rFonts w:ascii="仿宋" w:eastAsia="仿宋" w:hAnsi="仿宋"/>
                <w:sz w:val="28"/>
                <w:szCs w:val="24"/>
              </w:rPr>
            </w:pPr>
            <w:r w:rsidRPr="006D702B">
              <w:rPr>
                <w:rFonts w:ascii="仿宋" w:eastAsia="仿宋" w:hAnsi="仿宋" w:hint="eastAsia"/>
                <w:sz w:val="28"/>
                <w:szCs w:val="24"/>
              </w:rPr>
              <w:t>定州固废、</w:t>
            </w:r>
            <w:proofErr w:type="gramStart"/>
            <w:r w:rsidRPr="006D702B">
              <w:rPr>
                <w:rFonts w:ascii="仿宋" w:eastAsia="仿宋" w:hAnsi="仿宋" w:hint="eastAsia"/>
                <w:sz w:val="28"/>
                <w:szCs w:val="24"/>
              </w:rPr>
              <w:t>瀚</w:t>
            </w:r>
            <w:proofErr w:type="gramEnd"/>
            <w:r w:rsidRPr="006D702B">
              <w:rPr>
                <w:rFonts w:ascii="仿宋" w:eastAsia="仿宋" w:hAnsi="仿宋" w:hint="eastAsia"/>
                <w:sz w:val="28"/>
                <w:szCs w:val="24"/>
              </w:rPr>
              <w:t>蓝廊坊 续签（</w:t>
            </w:r>
            <w:proofErr w:type="gramStart"/>
            <w:r w:rsidRPr="006D702B">
              <w:rPr>
                <w:rFonts w:ascii="仿宋" w:eastAsia="仿宋" w:hAnsi="仿宋" w:hint="eastAsia"/>
                <w:sz w:val="28"/>
                <w:szCs w:val="24"/>
              </w:rPr>
              <w:t>秦喜红</w:t>
            </w:r>
            <w:proofErr w:type="gramEnd"/>
            <w:r w:rsidRPr="006D702B">
              <w:rPr>
                <w:rFonts w:ascii="仿宋" w:eastAsia="仿宋" w:hAnsi="仿宋" w:hint="eastAsia"/>
                <w:sz w:val="28"/>
                <w:szCs w:val="24"/>
              </w:rPr>
              <w:t>）</w:t>
            </w:r>
          </w:p>
          <w:p w14:paraId="5932F664" w14:textId="77777777" w:rsidR="006D702B" w:rsidRPr="006D702B" w:rsidRDefault="006D702B" w:rsidP="006D702B">
            <w:pPr>
              <w:pStyle w:val="ab"/>
              <w:numPr>
                <w:ilvl w:val="0"/>
                <w:numId w:val="20"/>
              </w:numPr>
              <w:ind w:firstLineChars="0"/>
              <w:rPr>
                <w:rFonts w:ascii="仿宋" w:eastAsia="仿宋" w:hAnsi="仿宋"/>
                <w:sz w:val="28"/>
                <w:szCs w:val="24"/>
              </w:rPr>
            </w:pPr>
            <w:r w:rsidRPr="006D702B">
              <w:rPr>
                <w:rFonts w:ascii="仿宋" w:eastAsia="仿宋" w:hAnsi="仿宋" w:hint="eastAsia"/>
                <w:sz w:val="28"/>
                <w:szCs w:val="24"/>
              </w:rPr>
              <w:t>河北省邯郸开展4.2培训（李红燕、王</w:t>
            </w:r>
            <w:proofErr w:type="gramStart"/>
            <w:r w:rsidRPr="006D702B">
              <w:rPr>
                <w:rFonts w:ascii="仿宋" w:eastAsia="仿宋" w:hAnsi="仿宋" w:hint="eastAsia"/>
                <w:sz w:val="28"/>
                <w:szCs w:val="24"/>
              </w:rPr>
              <w:t>萨</w:t>
            </w:r>
            <w:proofErr w:type="gramEnd"/>
            <w:r w:rsidRPr="006D702B">
              <w:rPr>
                <w:rFonts w:ascii="仿宋" w:eastAsia="仿宋" w:hAnsi="仿宋" w:hint="eastAsia"/>
                <w:sz w:val="28"/>
                <w:szCs w:val="24"/>
              </w:rPr>
              <w:t>）</w:t>
            </w:r>
          </w:p>
          <w:p w14:paraId="626CDF5A" w14:textId="1323422F" w:rsidR="00FB7CD8" w:rsidRPr="00FB7CD8" w:rsidRDefault="006D702B" w:rsidP="006D702B">
            <w:pPr>
              <w:pStyle w:val="ab"/>
              <w:numPr>
                <w:ilvl w:val="0"/>
                <w:numId w:val="20"/>
              </w:numPr>
              <w:ind w:firstLineChars="0"/>
              <w:rPr>
                <w:rFonts w:ascii="仿宋" w:eastAsia="仿宋" w:hAnsi="仿宋"/>
                <w:sz w:val="28"/>
                <w:szCs w:val="24"/>
              </w:rPr>
            </w:pPr>
            <w:r w:rsidRPr="006D702B">
              <w:rPr>
                <w:rFonts w:ascii="仿宋" w:eastAsia="仿宋" w:hAnsi="仿宋" w:hint="eastAsia"/>
                <w:sz w:val="28"/>
                <w:szCs w:val="24"/>
              </w:rPr>
              <w:t>北京</w:t>
            </w:r>
            <w:proofErr w:type="gramStart"/>
            <w:r w:rsidRPr="006D702B">
              <w:rPr>
                <w:rFonts w:ascii="仿宋" w:eastAsia="仿宋" w:hAnsi="仿宋" w:hint="eastAsia"/>
                <w:sz w:val="28"/>
                <w:szCs w:val="24"/>
              </w:rPr>
              <w:t>京</w:t>
            </w:r>
            <w:proofErr w:type="gramEnd"/>
            <w:r w:rsidRPr="006D702B">
              <w:rPr>
                <w:rFonts w:ascii="仿宋" w:eastAsia="仿宋" w:hAnsi="仿宋" w:hint="eastAsia"/>
                <w:sz w:val="28"/>
                <w:szCs w:val="24"/>
              </w:rPr>
              <w:t>环绿谷续签。（李红燕</w:t>
            </w:r>
            <w:r w:rsidR="00CF23A0" w:rsidRPr="00CF23A0">
              <w:rPr>
                <w:rFonts w:ascii="仿宋" w:eastAsia="仿宋" w:hAnsi="仿宋" w:hint="eastAsia"/>
                <w:sz w:val="28"/>
                <w:szCs w:val="24"/>
              </w:rPr>
              <w:t>）</w:t>
            </w:r>
          </w:p>
          <w:p w14:paraId="3A7C3802" w14:textId="77777777" w:rsidR="00D510F9" w:rsidRDefault="00D510F9" w:rsidP="00DF672B">
            <w:pPr>
              <w:numPr>
                <w:ilvl w:val="0"/>
                <w:numId w:val="13"/>
              </w:numPr>
              <w:rPr>
                <w:rFonts w:ascii="仿宋" w:eastAsia="仿宋" w:hAnsi="仿宋"/>
                <w:sz w:val="28"/>
                <w:szCs w:val="28"/>
              </w:rPr>
            </w:pPr>
            <w:r>
              <w:rPr>
                <w:rFonts w:ascii="仿宋" w:eastAsia="仿宋" w:hAnsi="仿宋" w:hint="eastAsia"/>
                <w:sz w:val="28"/>
                <w:szCs w:val="28"/>
              </w:rPr>
              <w:t>宁青甘新藏</w:t>
            </w:r>
          </w:p>
          <w:p w14:paraId="03FCED95" w14:textId="77777777" w:rsidR="00D05994" w:rsidRPr="00D05994" w:rsidRDefault="00D05994" w:rsidP="00D05994">
            <w:pPr>
              <w:pStyle w:val="ab"/>
              <w:numPr>
                <w:ilvl w:val="0"/>
                <w:numId w:val="19"/>
              </w:numPr>
              <w:ind w:firstLineChars="0"/>
              <w:rPr>
                <w:rFonts w:ascii="仿宋" w:eastAsia="仿宋" w:hAnsi="仿宋"/>
                <w:sz w:val="28"/>
                <w:szCs w:val="24"/>
              </w:rPr>
            </w:pPr>
            <w:r w:rsidRPr="00D05994">
              <w:rPr>
                <w:rFonts w:ascii="仿宋" w:eastAsia="仿宋" w:hAnsi="仿宋" w:hint="eastAsia"/>
                <w:sz w:val="28"/>
                <w:szCs w:val="24"/>
              </w:rPr>
              <w:t>金昌第三方代理情况跟进。</w:t>
            </w:r>
          </w:p>
          <w:p w14:paraId="0A310D7D" w14:textId="19332015" w:rsidR="00937505" w:rsidRPr="009E2EE8" w:rsidRDefault="00D05994" w:rsidP="00D05994">
            <w:pPr>
              <w:pStyle w:val="ab"/>
              <w:numPr>
                <w:ilvl w:val="0"/>
                <w:numId w:val="19"/>
              </w:numPr>
              <w:ind w:firstLineChars="0"/>
              <w:rPr>
                <w:rFonts w:ascii="仿宋" w:eastAsia="仿宋" w:hAnsi="仿宋"/>
                <w:sz w:val="28"/>
                <w:szCs w:val="24"/>
              </w:rPr>
            </w:pPr>
            <w:r w:rsidRPr="00D05994">
              <w:rPr>
                <w:rFonts w:ascii="仿宋" w:eastAsia="仿宋" w:hAnsi="仿宋" w:hint="eastAsia"/>
                <w:sz w:val="28"/>
                <w:szCs w:val="24"/>
              </w:rPr>
              <w:t>嘉峪关</w:t>
            </w:r>
            <w:proofErr w:type="gramStart"/>
            <w:r w:rsidRPr="00D05994">
              <w:rPr>
                <w:rFonts w:ascii="仿宋" w:eastAsia="仿宋" w:hAnsi="仿宋" w:hint="eastAsia"/>
                <w:sz w:val="28"/>
                <w:szCs w:val="24"/>
              </w:rPr>
              <w:t>数采仪推广</w:t>
            </w:r>
            <w:proofErr w:type="gramEnd"/>
            <w:r w:rsidRPr="00D05994">
              <w:rPr>
                <w:rFonts w:ascii="仿宋" w:eastAsia="仿宋" w:hAnsi="仿宋" w:hint="eastAsia"/>
                <w:sz w:val="28"/>
                <w:szCs w:val="24"/>
              </w:rPr>
              <w:t>销售</w:t>
            </w:r>
            <w:r w:rsidR="00937505" w:rsidRPr="009E2EE8">
              <w:rPr>
                <w:rFonts w:ascii="仿宋" w:eastAsia="仿宋" w:hAnsi="仿宋" w:hint="eastAsia"/>
                <w:sz w:val="28"/>
                <w:szCs w:val="24"/>
              </w:rPr>
              <w:t>。</w:t>
            </w:r>
          </w:p>
          <w:p w14:paraId="48E96F51" w14:textId="77777777" w:rsidR="006D26F1" w:rsidRPr="00017F2C" w:rsidRDefault="006D26F1" w:rsidP="00DF672B">
            <w:pPr>
              <w:numPr>
                <w:ilvl w:val="0"/>
                <w:numId w:val="13"/>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316C6B55" w14:textId="51698C26" w:rsidR="00D154C2" w:rsidRPr="00D154C2" w:rsidRDefault="00D154C2" w:rsidP="00D154C2">
            <w:pPr>
              <w:pStyle w:val="ab"/>
              <w:numPr>
                <w:ilvl w:val="0"/>
                <w:numId w:val="25"/>
              </w:numPr>
              <w:ind w:firstLineChars="0"/>
              <w:rPr>
                <w:rFonts w:ascii="仿宋" w:eastAsia="仿宋" w:hAnsi="仿宋"/>
                <w:sz w:val="28"/>
                <w:szCs w:val="24"/>
              </w:rPr>
            </w:pPr>
            <w:r w:rsidRPr="00D154C2">
              <w:rPr>
                <w:rFonts w:ascii="仿宋" w:eastAsia="仿宋" w:hAnsi="仿宋" w:hint="eastAsia"/>
                <w:sz w:val="28"/>
                <w:szCs w:val="24"/>
              </w:rPr>
              <w:t>无锡地区三大行业试点沟通和培训</w:t>
            </w:r>
            <w:r w:rsidR="009406C5">
              <w:rPr>
                <w:rFonts w:ascii="仿宋" w:eastAsia="仿宋" w:hAnsi="仿宋" w:hint="eastAsia"/>
                <w:sz w:val="28"/>
                <w:szCs w:val="24"/>
              </w:rPr>
              <w:t>;</w:t>
            </w:r>
          </w:p>
          <w:p w14:paraId="275E617D" w14:textId="524BBFA5" w:rsidR="00D154C2" w:rsidRPr="00D154C2" w:rsidRDefault="00D154C2" w:rsidP="00D154C2">
            <w:pPr>
              <w:pStyle w:val="ab"/>
              <w:numPr>
                <w:ilvl w:val="0"/>
                <w:numId w:val="25"/>
              </w:numPr>
              <w:ind w:firstLineChars="0"/>
              <w:rPr>
                <w:rFonts w:ascii="仿宋" w:eastAsia="仿宋" w:hAnsi="仿宋"/>
                <w:sz w:val="28"/>
                <w:szCs w:val="24"/>
              </w:rPr>
            </w:pPr>
            <w:r w:rsidRPr="00D154C2">
              <w:rPr>
                <w:rFonts w:ascii="仿宋" w:eastAsia="仿宋" w:hAnsi="仿宋" w:hint="eastAsia"/>
                <w:sz w:val="28"/>
                <w:szCs w:val="24"/>
              </w:rPr>
              <w:t>三大行业试点情况沟通。试点软件部署。</w:t>
            </w:r>
          </w:p>
          <w:p w14:paraId="6ACEC86E" w14:textId="089BB6D6" w:rsidR="00D154C2" w:rsidRPr="00D154C2" w:rsidRDefault="00D154C2" w:rsidP="00D154C2">
            <w:pPr>
              <w:pStyle w:val="ab"/>
              <w:numPr>
                <w:ilvl w:val="0"/>
                <w:numId w:val="25"/>
              </w:numPr>
              <w:ind w:firstLineChars="0"/>
              <w:rPr>
                <w:rFonts w:ascii="仿宋" w:eastAsia="仿宋" w:hAnsi="仿宋"/>
                <w:sz w:val="28"/>
                <w:szCs w:val="24"/>
              </w:rPr>
            </w:pPr>
            <w:r w:rsidRPr="00D154C2">
              <w:rPr>
                <w:rFonts w:ascii="仿宋" w:eastAsia="仿宋" w:hAnsi="仿宋" w:hint="eastAsia"/>
                <w:sz w:val="28"/>
                <w:szCs w:val="24"/>
              </w:rPr>
              <w:t>连云港服务运</w:t>
            </w:r>
            <w:proofErr w:type="gramStart"/>
            <w:r w:rsidRPr="00D154C2">
              <w:rPr>
                <w:rFonts w:ascii="仿宋" w:eastAsia="仿宋" w:hAnsi="仿宋" w:hint="eastAsia"/>
                <w:sz w:val="28"/>
                <w:szCs w:val="24"/>
              </w:rPr>
              <w:t>维情况</w:t>
            </w:r>
            <w:proofErr w:type="gramEnd"/>
            <w:r w:rsidRPr="00D154C2">
              <w:rPr>
                <w:rFonts w:ascii="仿宋" w:eastAsia="仿宋" w:hAnsi="仿宋" w:hint="eastAsia"/>
                <w:sz w:val="28"/>
                <w:szCs w:val="24"/>
              </w:rPr>
              <w:t>沟通；</w:t>
            </w:r>
          </w:p>
          <w:p w14:paraId="5498876C" w14:textId="273C3647" w:rsidR="00655E8B" w:rsidRPr="00F23876" w:rsidRDefault="00D154C2" w:rsidP="00D154C2">
            <w:pPr>
              <w:pStyle w:val="ab"/>
              <w:numPr>
                <w:ilvl w:val="0"/>
                <w:numId w:val="25"/>
              </w:numPr>
              <w:ind w:firstLineChars="0"/>
              <w:rPr>
                <w:rFonts w:ascii="仿宋" w:eastAsia="仿宋" w:hAnsi="仿宋"/>
                <w:sz w:val="28"/>
                <w:szCs w:val="24"/>
              </w:rPr>
            </w:pPr>
            <w:r w:rsidRPr="00D154C2">
              <w:rPr>
                <w:rFonts w:ascii="仿宋" w:eastAsia="仿宋" w:hAnsi="仿宋" w:hint="eastAsia"/>
                <w:sz w:val="28"/>
                <w:szCs w:val="24"/>
              </w:rPr>
              <w:t>江苏省4.2升级服务器等问题沟通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6B5A929D" w:rsidR="00B57D98" w:rsidRPr="00735A70" w:rsidRDefault="00164452" w:rsidP="00DF672B">
            <w:pPr>
              <w:numPr>
                <w:ilvl w:val="0"/>
                <w:numId w:val="17"/>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8F3DDD">
              <w:rPr>
                <w:rFonts w:ascii="仿宋" w:eastAsia="仿宋" w:hAnsi="仿宋"/>
                <w:sz w:val="28"/>
                <w:szCs w:val="24"/>
              </w:rPr>
              <w:t>3</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1B43C5">
              <w:rPr>
                <w:rFonts w:ascii="仿宋" w:eastAsia="仿宋" w:hAnsi="仿宋"/>
                <w:sz w:val="28"/>
                <w:szCs w:val="24"/>
              </w:rPr>
              <w:t>1</w:t>
            </w:r>
            <w:r w:rsidR="008F3DDD">
              <w:rPr>
                <w:rFonts w:ascii="仿宋" w:eastAsia="仿宋" w:hAnsi="仿宋"/>
                <w:sz w:val="28"/>
                <w:szCs w:val="24"/>
              </w:rPr>
              <w:t>0</w:t>
            </w:r>
            <w:bookmarkStart w:id="0" w:name="_GoBack"/>
            <w:bookmarkEnd w:id="0"/>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6A742F">
              <w:rPr>
                <w:rFonts w:ascii="仿宋" w:eastAsia="仿宋" w:hAnsi="仿宋"/>
                <w:sz w:val="28"/>
                <w:szCs w:val="24"/>
              </w:rPr>
              <w:t>5</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2540E">
              <w:rPr>
                <w:rFonts w:ascii="仿宋" w:eastAsia="仿宋" w:hAnsi="仿宋"/>
                <w:sz w:val="28"/>
                <w:szCs w:val="24"/>
              </w:rPr>
              <w:t>38</w:t>
            </w:r>
            <w:r w:rsidR="001770C9" w:rsidRPr="00735A70">
              <w:rPr>
                <w:rFonts w:ascii="仿宋" w:eastAsia="仿宋" w:hAnsi="仿宋" w:hint="eastAsia"/>
                <w:sz w:val="28"/>
                <w:szCs w:val="24"/>
              </w:rPr>
              <w:t>人。</w:t>
            </w:r>
          </w:p>
          <w:p w14:paraId="4479B8E0" w14:textId="77777777" w:rsidR="0090225B" w:rsidRDefault="00A166E3" w:rsidP="00DF672B">
            <w:pPr>
              <w:numPr>
                <w:ilvl w:val="0"/>
                <w:numId w:val="17"/>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面试：</w:t>
            </w:r>
          </w:p>
          <w:p w14:paraId="13915F46" w14:textId="77777777" w:rsidR="003342B0" w:rsidRPr="003342B0" w:rsidRDefault="003342B0" w:rsidP="003342B0">
            <w:pPr>
              <w:pStyle w:val="ab"/>
              <w:numPr>
                <w:ilvl w:val="1"/>
                <w:numId w:val="17"/>
              </w:numPr>
              <w:autoSpaceDE w:val="0"/>
              <w:autoSpaceDN w:val="0"/>
              <w:adjustRightInd w:val="0"/>
              <w:ind w:firstLineChars="0"/>
              <w:jc w:val="left"/>
              <w:rPr>
                <w:rFonts w:ascii="仿宋" w:eastAsia="仿宋" w:hAnsi="仿宋"/>
                <w:sz w:val="28"/>
                <w:szCs w:val="24"/>
              </w:rPr>
            </w:pPr>
            <w:r w:rsidRPr="003342B0">
              <w:rPr>
                <w:rFonts w:ascii="仿宋" w:eastAsia="仿宋" w:hAnsi="仿宋" w:hint="eastAsia"/>
                <w:sz w:val="28"/>
                <w:szCs w:val="24"/>
              </w:rPr>
              <w:t>广州3人，1人邱冠民回绝，2人朱汝富、刘涵 技术面试中</w:t>
            </w:r>
          </w:p>
          <w:p w14:paraId="4B00B853" w14:textId="30624E44" w:rsidR="003342B0" w:rsidRPr="003342B0" w:rsidRDefault="003342B0" w:rsidP="003342B0">
            <w:pPr>
              <w:pStyle w:val="ab"/>
              <w:numPr>
                <w:ilvl w:val="1"/>
                <w:numId w:val="17"/>
              </w:numPr>
              <w:autoSpaceDE w:val="0"/>
              <w:autoSpaceDN w:val="0"/>
              <w:adjustRightInd w:val="0"/>
              <w:ind w:firstLineChars="0"/>
              <w:jc w:val="left"/>
              <w:rPr>
                <w:rFonts w:ascii="仿宋" w:eastAsia="仿宋" w:hAnsi="仿宋"/>
                <w:sz w:val="28"/>
                <w:szCs w:val="24"/>
              </w:rPr>
            </w:pPr>
            <w:r w:rsidRPr="003342B0">
              <w:rPr>
                <w:rFonts w:ascii="仿宋" w:eastAsia="仿宋" w:hAnsi="仿宋" w:hint="eastAsia"/>
                <w:sz w:val="28"/>
                <w:szCs w:val="24"/>
              </w:rPr>
              <w:t>上饶2人，甘泉强，刘川 技术面试中</w:t>
            </w:r>
          </w:p>
          <w:p w14:paraId="79C61B4E" w14:textId="4CE80D01" w:rsidR="00677E54" w:rsidRPr="00C66D16" w:rsidRDefault="003342B0" w:rsidP="003342B0">
            <w:pPr>
              <w:pStyle w:val="ab"/>
              <w:numPr>
                <w:ilvl w:val="1"/>
                <w:numId w:val="17"/>
              </w:numPr>
              <w:autoSpaceDE w:val="0"/>
              <w:autoSpaceDN w:val="0"/>
              <w:adjustRightInd w:val="0"/>
              <w:ind w:firstLineChars="0"/>
              <w:jc w:val="left"/>
              <w:rPr>
                <w:rFonts w:ascii="仿宋" w:eastAsia="仿宋" w:hAnsi="仿宋"/>
                <w:sz w:val="28"/>
                <w:szCs w:val="24"/>
              </w:rPr>
            </w:pPr>
            <w:r w:rsidRPr="003342B0">
              <w:rPr>
                <w:rFonts w:ascii="仿宋" w:eastAsia="仿宋" w:hAnsi="仿宋" w:hint="eastAsia"/>
                <w:sz w:val="28"/>
                <w:szCs w:val="24"/>
              </w:rPr>
              <w:t>本部5人，3人回绝，1人本周已入职，1人下周一入职</w:t>
            </w:r>
          </w:p>
          <w:p w14:paraId="68D1A03E" w14:textId="77777777" w:rsidR="00855BF2" w:rsidRDefault="00564271" w:rsidP="00DF672B">
            <w:pPr>
              <w:pStyle w:val="ab"/>
              <w:numPr>
                <w:ilvl w:val="0"/>
                <w:numId w:val="16"/>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645A5DC3" w:rsidR="006F1712" w:rsidRPr="00D560BB" w:rsidRDefault="008758BF" w:rsidP="008758BF">
            <w:pPr>
              <w:pStyle w:val="ab"/>
              <w:numPr>
                <w:ilvl w:val="0"/>
                <w:numId w:val="27"/>
              </w:numPr>
              <w:autoSpaceDE w:val="0"/>
              <w:autoSpaceDN w:val="0"/>
              <w:adjustRightInd w:val="0"/>
              <w:ind w:firstLineChars="0"/>
              <w:jc w:val="left"/>
              <w:rPr>
                <w:rFonts w:ascii="仿宋" w:eastAsia="仿宋" w:hAnsi="仿宋"/>
                <w:sz w:val="28"/>
                <w:szCs w:val="24"/>
              </w:rPr>
            </w:pPr>
            <w:r w:rsidRPr="008758BF">
              <w:rPr>
                <w:rFonts w:ascii="仿宋" w:eastAsia="仿宋" w:hAnsi="仿宋" w:hint="eastAsia"/>
                <w:sz w:val="28"/>
                <w:szCs w:val="24"/>
              </w:rPr>
              <w:t>2人，本部石补天、赵紫瑶</w:t>
            </w:r>
          </w:p>
          <w:p w14:paraId="2DACD902" w14:textId="77777777" w:rsidR="00E467F4" w:rsidRDefault="00E467F4"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3E9DA235" w:rsidR="00364B9F" w:rsidRPr="000720CF" w:rsidRDefault="008E16E3" w:rsidP="00BC7775">
            <w:pPr>
              <w:ind w:left="456"/>
              <w:rPr>
                <w:rFonts w:ascii="仿宋" w:eastAsia="仿宋" w:hAnsi="仿宋"/>
                <w:sz w:val="28"/>
                <w:szCs w:val="24"/>
              </w:rPr>
            </w:pPr>
            <w:r w:rsidRPr="008E16E3">
              <w:rPr>
                <w:rFonts w:ascii="仿宋" w:eastAsia="仿宋" w:hAnsi="仿宋" w:hint="eastAsia"/>
                <w:sz w:val="28"/>
                <w:szCs w:val="24"/>
              </w:rPr>
              <w:t>1人 谢兵</w:t>
            </w:r>
            <w:proofErr w:type="gramStart"/>
            <w:r w:rsidRPr="008E16E3">
              <w:rPr>
                <w:rFonts w:ascii="仿宋" w:eastAsia="仿宋" w:hAnsi="仿宋" w:hint="eastAsia"/>
                <w:sz w:val="28"/>
                <w:szCs w:val="24"/>
              </w:rPr>
              <w:t>兵</w:t>
            </w:r>
            <w:proofErr w:type="gramEnd"/>
          </w:p>
          <w:p w14:paraId="3EC42607" w14:textId="77777777" w:rsidR="00BF20C9" w:rsidRPr="00A166E3" w:rsidRDefault="0010767C"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4CB5269" w:rsidR="00425558" w:rsidRPr="0040031E" w:rsidRDefault="0021216D" w:rsidP="005D14AC">
            <w:pPr>
              <w:ind w:left="456"/>
              <w:rPr>
                <w:rFonts w:ascii="仿宋" w:eastAsia="仿宋" w:hAnsi="仿宋"/>
                <w:sz w:val="28"/>
                <w:szCs w:val="24"/>
              </w:rPr>
            </w:pPr>
            <w:r w:rsidRPr="0021216D">
              <w:rPr>
                <w:rFonts w:ascii="仿宋" w:eastAsia="仿宋" w:hAnsi="仿宋" w:hint="eastAsia"/>
                <w:sz w:val="28"/>
                <w:szCs w:val="24"/>
              </w:rPr>
              <w:t>本部李斌强 （</w:t>
            </w:r>
            <w:proofErr w:type="spellStart"/>
            <w:r w:rsidRPr="0021216D">
              <w:rPr>
                <w:rFonts w:ascii="仿宋" w:eastAsia="仿宋" w:hAnsi="仿宋" w:hint="eastAsia"/>
                <w:sz w:val="28"/>
                <w:szCs w:val="24"/>
              </w:rPr>
              <w:t>linux</w:t>
            </w:r>
            <w:proofErr w:type="spellEnd"/>
            <w:r w:rsidRPr="0021216D">
              <w:rPr>
                <w:rFonts w:ascii="仿宋" w:eastAsia="仿宋" w:hAnsi="仿宋" w:hint="eastAsia"/>
                <w:sz w:val="28"/>
                <w:szCs w:val="24"/>
              </w:rPr>
              <w:t>），待离职2人：李超（广州）、胡万强（部监控中心）提出离职</w:t>
            </w:r>
            <w:r w:rsidR="00A90E56">
              <w:rPr>
                <w:rFonts w:ascii="仿宋" w:eastAsia="仿宋" w:hAnsi="仿宋" w:hint="eastAsia"/>
                <w:sz w:val="28"/>
                <w:szCs w:val="24"/>
              </w:rPr>
              <w:t>。</w:t>
            </w:r>
          </w:p>
          <w:p w14:paraId="6E200A84" w14:textId="77777777" w:rsidR="00F62488" w:rsidRDefault="00D91BC5" w:rsidP="00DF672B">
            <w:pPr>
              <w:numPr>
                <w:ilvl w:val="0"/>
                <w:numId w:val="17"/>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6F3E830D" w:rsidR="00201FC7" w:rsidRPr="00D9300B" w:rsidRDefault="00D11946" w:rsidP="00DF672B">
            <w:pPr>
              <w:numPr>
                <w:ilvl w:val="0"/>
                <w:numId w:val="17"/>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43F9A2D3" w14:textId="00CF2680"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"大数据上云：1.申请大数据中标麒麟服务器、网络2.服务器安全初始化</w:t>
            </w:r>
            <w:r w:rsidRPr="004C5F25">
              <w:rPr>
                <w:rFonts w:ascii="仿宋" w:eastAsia="仿宋" w:hAnsi="仿宋" w:hint="eastAsia"/>
                <w:sz w:val="24"/>
              </w:rPr>
              <w:lastRenderedPageBreak/>
              <w:t>设置3.测试转生产"</w:t>
            </w:r>
          </w:p>
          <w:p w14:paraId="5AE83EDC" w14:textId="60463795" w:rsidR="00D158E4" w:rsidRPr="004C5F25" w:rsidRDefault="00D158E4" w:rsidP="00D158E4">
            <w:pPr>
              <w:pStyle w:val="ab"/>
              <w:numPr>
                <w:ilvl w:val="0"/>
                <w:numId w:val="30"/>
              </w:numPr>
              <w:ind w:firstLineChars="0"/>
              <w:rPr>
                <w:rFonts w:ascii="仿宋" w:eastAsia="仿宋" w:hAnsi="仿宋"/>
                <w:sz w:val="24"/>
              </w:rPr>
            </w:pPr>
            <w:proofErr w:type="gramStart"/>
            <w:r w:rsidRPr="004C5F25">
              <w:rPr>
                <w:rFonts w:ascii="仿宋" w:eastAsia="仿宋" w:hAnsi="仿宋" w:hint="eastAsia"/>
                <w:sz w:val="24"/>
              </w:rPr>
              <w:t>企业风控</w:t>
            </w:r>
            <w:proofErr w:type="gramEnd"/>
            <w:r w:rsidRPr="004C5F25">
              <w:rPr>
                <w:rFonts w:ascii="仿宋" w:eastAsia="仿宋" w:hAnsi="仿宋" w:hint="eastAsia"/>
                <w:sz w:val="24"/>
              </w:rPr>
              <w:t>360项目风险排查报告编写标准：制订与编写</w:t>
            </w:r>
            <w:proofErr w:type="gramStart"/>
            <w:r w:rsidRPr="004C5F25">
              <w:rPr>
                <w:rFonts w:ascii="仿宋" w:eastAsia="仿宋" w:hAnsi="仿宋" w:hint="eastAsia"/>
                <w:sz w:val="24"/>
              </w:rPr>
              <w:t>企业风控</w:t>
            </w:r>
            <w:proofErr w:type="gramEnd"/>
            <w:r w:rsidRPr="004C5F25">
              <w:rPr>
                <w:rFonts w:ascii="仿宋" w:eastAsia="仿宋" w:hAnsi="仿宋" w:hint="eastAsia"/>
                <w:sz w:val="24"/>
              </w:rPr>
              <w:t>360项目风险排查报告标准</w:t>
            </w:r>
          </w:p>
          <w:p w14:paraId="1AC05F55" w14:textId="344543C9"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三行业超标异常电子督办小视频制作：三行业超标异常电子督办小视频录音及制作</w:t>
            </w:r>
          </w:p>
          <w:p w14:paraId="6115F873" w14:textId="61EBF5E5"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涉嫌数据造假异常线索：对近期自动监控中涉嫌数据造假的企业进行分析，找出线索</w:t>
            </w:r>
          </w:p>
          <w:p w14:paraId="22E932F0" w14:textId="24D6DD13"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编制用电、工况监控指南的前期准备工作：目前各省用电、工况监控方面已经出台的相关规定，通过梳理总结一下工况监控、用电监控两个指南要解决的重点问题</w:t>
            </w:r>
          </w:p>
          <w:p w14:paraId="6753EEE3" w14:textId="50F0115C"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部级生态环境云服务器硬件故障：硬件故障影响4.2业务系统问题处理</w:t>
            </w:r>
          </w:p>
          <w:p w14:paraId="1A00622B" w14:textId="1A2678AC" w:rsidR="00D158E4" w:rsidRPr="004C5F25" w:rsidRDefault="00D158E4" w:rsidP="00D158E4">
            <w:pPr>
              <w:pStyle w:val="ab"/>
              <w:numPr>
                <w:ilvl w:val="0"/>
                <w:numId w:val="30"/>
              </w:numPr>
              <w:ind w:firstLineChars="0"/>
              <w:rPr>
                <w:rFonts w:ascii="仿宋" w:eastAsia="仿宋" w:hAnsi="仿宋"/>
                <w:sz w:val="24"/>
              </w:rPr>
            </w:pPr>
            <w:proofErr w:type="gramStart"/>
            <w:r w:rsidRPr="004C5F25">
              <w:rPr>
                <w:rFonts w:ascii="仿宋" w:eastAsia="仿宋" w:hAnsi="仿宋" w:hint="eastAsia"/>
                <w:sz w:val="24"/>
              </w:rPr>
              <w:t>扣钟机房</w:t>
            </w:r>
            <w:proofErr w:type="gramEnd"/>
            <w:r w:rsidRPr="004C5F25">
              <w:rPr>
                <w:rFonts w:ascii="仿宋" w:eastAsia="仿宋" w:hAnsi="仿宋" w:hint="eastAsia"/>
                <w:sz w:val="24"/>
              </w:rPr>
              <w:t>业务系统上云计划：根据评估中心业务系统上云要求，</w:t>
            </w:r>
            <w:proofErr w:type="gramStart"/>
            <w:r w:rsidRPr="004C5F25">
              <w:rPr>
                <w:rFonts w:ascii="仿宋" w:eastAsia="仿宋" w:hAnsi="仿宋" w:hint="eastAsia"/>
                <w:sz w:val="24"/>
              </w:rPr>
              <w:t>制定扣钟机房</w:t>
            </w:r>
            <w:proofErr w:type="gramEnd"/>
            <w:r w:rsidRPr="004C5F25">
              <w:rPr>
                <w:rFonts w:ascii="仿宋" w:eastAsia="仿宋" w:hAnsi="仿宋" w:hint="eastAsia"/>
                <w:sz w:val="24"/>
              </w:rPr>
              <w:t>业务上</w:t>
            </w:r>
            <w:proofErr w:type="gramStart"/>
            <w:r w:rsidRPr="004C5F25">
              <w:rPr>
                <w:rFonts w:ascii="仿宋" w:eastAsia="仿宋" w:hAnsi="仿宋" w:hint="eastAsia"/>
                <w:sz w:val="24"/>
              </w:rPr>
              <w:t>云计划</w:t>
            </w:r>
            <w:proofErr w:type="gramEnd"/>
            <w:r w:rsidRPr="004C5F25">
              <w:rPr>
                <w:rFonts w:ascii="仿宋" w:eastAsia="仿宋" w:hAnsi="仿宋" w:hint="eastAsia"/>
                <w:sz w:val="24"/>
              </w:rPr>
              <w:t>,现服务器资源申请已经提交，等待服务器批准后对公共企业端、排查系统、调度平台进行上云</w:t>
            </w:r>
          </w:p>
          <w:p w14:paraId="1BC2CE16" w14:textId="7582132C"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企业进入调度平台不显示超标明细问题：协调研发解决</w:t>
            </w:r>
          </w:p>
          <w:p w14:paraId="1B68D9E4" w14:textId="10DFD1D8"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配合生态环境部调度唐山市钢铁企业重污染天气应急减排措施落实情况：配合生态环境部调度唐山市钢铁企业重污染天气应急减排措施落实情况</w:t>
            </w:r>
          </w:p>
          <w:p w14:paraId="207BC6A3" w14:textId="6A1709CC" w:rsidR="00D158E4" w:rsidRPr="004C5F25" w:rsidRDefault="00D158E4" w:rsidP="00D158E4">
            <w:pPr>
              <w:pStyle w:val="ab"/>
              <w:numPr>
                <w:ilvl w:val="0"/>
                <w:numId w:val="30"/>
              </w:numPr>
              <w:ind w:firstLineChars="0"/>
              <w:rPr>
                <w:rFonts w:ascii="仿宋" w:eastAsia="仿宋" w:hAnsi="仿宋"/>
                <w:sz w:val="24"/>
              </w:rPr>
            </w:pPr>
            <w:proofErr w:type="gramStart"/>
            <w:r w:rsidRPr="004C5F25">
              <w:rPr>
                <w:rFonts w:ascii="仿宋" w:eastAsia="仿宋" w:hAnsi="仿宋" w:hint="eastAsia"/>
                <w:sz w:val="24"/>
              </w:rPr>
              <w:t>部运维项目</w:t>
            </w:r>
            <w:proofErr w:type="gramEnd"/>
            <w:r w:rsidRPr="004C5F25">
              <w:rPr>
                <w:rFonts w:ascii="仿宋" w:eastAsia="仿宋" w:hAnsi="仿宋" w:hint="eastAsia"/>
                <w:sz w:val="24"/>
              </w:rPr>
              <w:t>发票申请：</w:t>
            </w:r>
          </w:p>
          <w:p w14:paraId="478027A4" w14:textId="4B432609"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河北和广西两省关于三行业的4.2系统及相关培训：支持河北和广西两省份的关于火电、水泥、造纸三个行业的4.2系统及相关的线上培训</w:t>
            </w:r>
          </w:p>
          <w:p w14:paraId="1A7DA2E9" w14:textId="7662E6F4"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"协助四川进行4.2升级工作</w:t>
            </w:r>
          </w:p>
          <w:p w14:paraId="60DF8070" w14:textId="4E853E26"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w:t>
            </w:r>
            <w:proofErr w:type="gramStart"/>
            <w:r w:rsidRPr="004C5F25">
              <w:rPr>
                <w:rFonts w:ascii="仿宋" w:eastAsia="仿宋" w:hAnsi="仿宋" w:hint="eastAsia"/>
                <w:sz w:val="24"/>
              </w:rPr>
              <w:t>对接达州</w:t>
            </w:r>
            <w:proofErr w:type="gramEnd"/>
            <w:r w:rsidRPr="004C5F25">
              <w:rPr>
                <w:rFonts w:ascii="仿宋" w:eastAsia="仿宋" w:hAnsi="仿宋" w:hint="eastAsia"/>
                <w:sz w:val="24"/>
              </w:rPr>
              <w:t>、甘孜州的环保局进行处理业务问题</w:t>
            </w:r>
          </w:p>
          <w:p w14:paraId="794F2093" w14:textId="4E4BD708"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4.2部级交换故障处理：处理交换集群个别服务器connect服务与Kafka服务启动失败等问题，优化topic分区，修复交换监控工具任务恢复频繁告警问题</w:t>
            </w:r>
          </w:p>
          <w:p w14:paraId="6BA1AA13" w14:textId="61C499C4"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4.2部级交换与交换监控工具升级：根据V4.2.1.3P210104A，V4.2.1.3P210126A,V4.2.1.3P210128A升级包升级交换与优化，根据交换监控工具V4.2.1.3升级包升级部级交换监控工具</w:t>
            </w:r>
          </w:p>
          <w:p w14:paraId="340692B7" w14:textId="495BCC97"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提供重点排污单位名录增补建议名单的函：根据重点排污单位名录表，整理出未在表格中的垃圾焚烧企业。撰写重点排污单位名录增补建议名单。</w:t>
            </w:r>
          </w:p>
          <w:p w14:paraId="7B373B09" w14:textId="2E713DC7"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系统升级：本周共升级四项，包括垃圾焚烧企业端、管理端、电子督办、MongoDB到</w:t>
            </w:r>
            <w:proofErr w:type="spellStart"/>
            <w:r w:rsidRPr="004C5F25">
              <w:rPr>
                <w:rFonts w:ascii="仿宋" w:eastAsia="仿宋" w:hAnsi="仿宋" w:hint="eastAsia"/>
                <w:sz w:val="24"/>
              </w:rPr>
              <w:t>SQLServer</w:t>
            </w:r>
            <w:proofErr w:type="spellEnd"/>
            <w:r w:rsidRPr="004C5F25">
              <w:rPr>
                <w:rFonts w:ascii="仿宋" w:eastAsia="仿宋" w:hAnsi="仿宋" w:hint="eastAsia"/>
                <w:sz w:val="24"/>
              </w:rPr>
              <w:t>的同步。并验证是否升级成功。</w:t>
            </w:r>
          </w:p>
          <w:p w14:paraId="10E0D031" w14:textId="2F782005"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反馈群中回答问题，并和研发、测试沟通处理相应驻地和企业问题：发现问题，并联系研发进行解决处理，提出系统改进需求</w:t>
            </w:r>
          </w:p>
          <w:p w14:paraId="1B9FAE76" w14:textId="458C391E"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导出事后数据缺失，联系企业标记或补传：每周一导出事后数据缺失的企业，联系企业标记或补传</w:t>
            </w:r>
          </w:p>
          <w:p w14:paraId="57F4A35B" w14:textId="6062B37A"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垃圾焚烧培训课件完善：针对原有部分主题课件进行完善，并新增《新建厂联网规范》</w:t>
            </w:r>
          </w:p>
          <w:p w14:paraId="5F2BC6A1" w14:textId="540F0C96"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涉VOCs企业2020年以来超标企业清单：查找并给出涉VOCs企业2020年以来超标企业清单</w:t>
            </w:r>
          </w:p>
          <w:p w14:paraId="2D6FEFE6" w14:textId="398590C1"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9家企业2020年12月以来超标情况：根据提供名单对9家企业2020年12月以来超标情况给出清明细</w:t>
            </w:r>
          </w:p>
          <w:p w14:paraId="3A530320" w14:textId="4E7A0102"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京津冀2+26城市和北京重点排污单位排放情况分析：对京津冀2+26城市和北京重点排污单位排放情况进行分析（3.9-3.12每日一份）</w:t>
            </w:r>
          </w:p>
          <w:p w14:paraId="1DABC1C9" w14:textId="75C2D533"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两家企业2020年2月7日以来超标情况：根据提供名单对2家企业2020年12月以来超标情况给出明细</w:t>
            </w:r>
          </w:p>
          <w:p w14:paraId="613609B8" w14:textId="4F6F23F2"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lastRenderedPageBreak/>
              <w:t>"重污染天气排放量变化3.9：对2+26城市重污染期间是否按应急减排清单落实措施进行了排放量变化分析，涉及超标分析、排放量分析、停产分析等"</w:t>
            </w:r>
          </w:p>
          <w:p w14:paraId="711FBF8B" w14:textId="2A9C7632"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"排放量变化与预警趋势图：根据提供的京津冀地区的预警信息，对20多个城市排放量变化进行分析"</w:t>
            </w:r>
          </w:p>
          <w:p w14:paraId="6A042052" w14:textId="29C5F6DE"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衡水、淄博</w:t>
            </w:r>
            <w:proofErr w:type="gramStart"/>
            <w:r w:rsidRPr="004C5F25">
              <w:rPr>
                <w:rFonts w:ascii="仿宋" w:eastAsia="仿宋" w:hAnsi="仿宋" w:hint="eastAsia"/>
                <w:sz w:val="24"/>
              </w:rPr>
              <w:t>涉气重点</w:t>
            </w:r>
            <w:proofErr w:type="gramEnd"/>
            <w:r w:rsidRPr="004C5F25">
              <w:rPr>
                <w:rFonts w:ascii="仿宋" w:eastAsia="仿宋" w:hAnsi="仿宋" w:hint="eastAsia"/>
                <w:sz w:val="24"/>
              </w:rPr>
              <w:t>排污单位清单：给出衡水、淄博</w:t>
            </w:r>
            <w:proofErr w:type="gramStart"/>
            <w:r w:rsidRPr="004C5F25">
              <w:rPr>
                <w:rFonts w:ascii="仿宋" w:eastAsia="仿宋" w:hAnsi="仿宋" w:hint="eastAsia"/>
                <w:sz w:val="24"/>
              </w:rPr>
              <w:t>涉气重点</w:t>
            </w:r>
            <w:proofErr w:type="gramEnd"/>
            <w:r w:rsidRPr="004C5F25">
              <w:rPr>
                <w:rFonts w:ascii="仿宋" w:eastAsia="仿宋" w:hAnsi="仿宋" w:hint="eastAsia"/>
                <w:sz w:val="24"/>
              </w:rPr>
              <w:t>排污单位清单</w:t>
            </w:r>
          </w:p>
          <w:p w14:paraId="3B58C820" w14:textId="794D691A"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"唐山4家企业近两周自动监控数据分析</w:t>
            </w:r>
          </w:p>
          <w:p w14:paraId="58024166" w14:textId="786F8382"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京津冀及</w:t>
            </w:r>
            <w:proofErr w:type="gramStart"/>
            <w:r w:rsidRPr="004C5F25">
              <w:rPr>
                <w:rFonts w:ascii="仿宋" w:eastAsia="仿宋" w:hAnsi="仿宋" w:hint="eastAsia"/>
                <w:sz w:val="24"/>
              </w:rPr>
              <w:t>汾</w:t>
            </w:r>
            <w:proofErr w:type="gramEnd"/>
            <w:r w:rsidRPr="004C5F25">
              <w:rPr>
                <w:rFonts w:ascii="仿宋" w:eastAsia="仿宋" w:hAnsi="仿宋" w:hint="eastAsia"/>
                <w:sz w:val="24"/>
              </w:rPr>
              <w:t>渭平原重点考核企业清单：给出京津冀及</w:t>
            </w:r>
            <w:proofErr w:type="gramStart"/>
            <w:r w:rsidRPr="004C5F25">
              <w:rPr>
                <w:rFonts w:ascii="仿宋" w:eastAsia="仿宋" w:hAnsi="仿宋" w:hint="eastAsia"/>
                <w:sz w:val="24"/>
              </w:rPr>
              <w:t>汾</w:t>
            </w:r>
            <w:proofErr w:type="gramEnd"/>
            <w:r w:rsidRPr="004C5F25">
              <w:rPr>
                <w:rFonts w:ascii="仿宋" w:eastAsia="仿宋" w:hAnsi="仿宋" w:hint="eastAsia"/>
                <w:sz w:val="24"/>
              </w:rPr>
              <w:t>渭平原重点考核企业清单</w:t>
            </w:r>
          </w:p>
          <w:p w14:paraId="6993D4B9" w14:textId="0DCFD01C"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编写关于《污染源自动监控系统数据传输扩展标准技术规范（征求意见稿）》的书面建议：编写关于《污染源自动监控系统数据传输扩展标准技术规范（征求意见稿）》的书面建议</w:t>
            </w:r>
          </w:p>
          <w:p w14:paraId="6754A1E9" w14:textId="031D1589"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应邯郸市环保局组织，对邯郸市三行业进行联网规范的培训：应邯郸市环保局组织，对邯郸市三大行业进行联网规范的视频培训并完成现场端的调研与考察</w:t>
            </w:r>
          </w:p>
          <w:p w14:paraId="34D44648" w14:textId="2CF30BEC"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处理</w:t>
            </w:r>
            <w:proofErr w:type="gramStart"/>
            <w:r w:rsidRPr="004C5F25">
              <w:rPr>
                <w:rFonts w:ascii="仿宋" w:eastAsia="仿宋" w:hAnsi="仿宋" w:hint="eastAsia"/>
                <w:sz w:val="24"/>
              </w:rPr>
              <w:t>石柱海创</w:t>
            </w:r>
            <w:proofErr w:type="gramEnd"/>
            <w:r w:rsidRPr="004C5F25">
              <w:rPr>
                <w:rFonts w:ascii="仿宋" w:eastAsia="仿宋" w:hAnsi="仿宋" w:hint="eastAsia"/>
                <w:sz w:val="24"/>
              </w:rPr>
              <w:t>和通河龙源垃圾焚烧排查和督办问题：</w:t>
            </w:r>
            <w:proofErr w:type="gramStart"/>
            <w:r w:rsidRPr="004C5F25">
              <w:rPr>
                <w:rFonts w:ascii="仿宋" w:eastAsia="仿宋" w:hAnsi="仿宋" w:hint="eastAsia"/>
                <w:sz w:val="24"/>
              </w:rPr>
              <w:t>石柱海创重新</w:t>
            </w:r>
            <w:proofErr w:type="gramEnd"/>
            <w:r w:rsidRPr="004C5F25">
              <w:rPr>
                <w:rFonts w:ascii="仿宋" w:eastAsia="仿宋" w:hAnsi="仿宋" w:hint="eastAsia"/>
                <w:sz w:val="24"/>
              </w:rPr>
              <w:t>纳入排查（联系研发优化垃圾焚烧排查流程）、通河龙</w:t>
            </w:r>
            <w:proofErr w:type="gramStart"/>
            <w:r w:rsidRPr="004C5F25">
              <w:rPr>
                <w:rFonts w:ascii="仿宋" w:eastAsia="仿宋" w:hAnsi="仿宋" w:hint="eastAsia"/>
                <w:sz w:val="24"/>
              </w:rPr>
              <w:t>源联系</w:t>
            </w:r>
            <w:proofErr w:type="gramEnd"/>
            <w:r w:rsidRPr="004C5F25">
              <w:rPr>
                <w:rFonts w:ascii="仿宋" w:eastAsia="仿宋" w:hAnsi="仿宋" w:hint="eastAsia"/>
                <w:sz w:val="24"/>
              </w:rPr>
              <w:t>环保局沟通事后督办反馈问题，并指导企业如实标记</w:t>
            </w:r>
          </w:p>
          <w:p w14:paraId="4E98FB71" w14:textId="139A992D"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查找唐山3家企业自动监测数据线索：查找唐山不锈钢公司、唐山金马钢铁集团有限公司、唐山市春兴特种钢有限公司三家公司自动监测数据异常线索</w:t>
            </w:r>
          </w:p>
          <w:p w14:paraId="5DF2FC3C" w14:textId="46891294" w:rsidR="00D158E4" w:rsidRPr="004C5F25" w:rsidRDefault="00D158E4" w:rsidP="00D158E4">
            <w:pPr>
              <w:pStyle w:val="ab"/>
              <w:numPr>
                <w:ilvl w:val="0"/>
                <w:numId w:val="30"/>
              </w:numPr>
              <w:ind w:firstLineChars="0"/>
              <w:rPr>
                <w:rFonts w:ascii="仿宋" w:eastAsia="仿宋" w:hAnsi="仿宋"/>
                <w:sz w:val="24"/>
              </w:rPr>
            </w:pPr>
            <w:r w:rsidRPr="004C5F25">
              <w:rPr>
                <w:rFonts w:ascii="仿宋" w:eastAsia="仿宋" w:hAnsi="仿宋" w:hint="eastAsia"/>
                <w:sz w:val="24"/>
              </w:rPr>
              <w:t>部级4.2管理端软件问题汇总：就部级4.2管理</w:t>
            </w:r>
            <w:proofErr w:type="gramStart"/>
            <w:r w:rsidRPr="004C5F25">
              <w:rPr>
                <w:rFonts w:ascii="仿宋" w:eastAsia="仿宋" w:hAnsi="仿宋" w:hint="eastAsia"/>
                <w:sz w:val="24"/>
              </w:rPr>
              <w:t>端存在</w:t>
            </w:r>
            <w:proofErr w:type="gramEnd"/>
            <w:r w:rsidRPr="004C5F25">
              <w:rPr>
                <w:rFonts w:ascii="仿宋" w:eastAsia="仿宋" w:hAnsi="仿宋" w:hint="eastAsia"/>
                <w:sz w:val="24"/>
              </w:rPr>
              <w:t>的问题进行汇总，并和</w:t>
            </w:r>
            <w:proofErr w:type="gramStart"/>
            <w:r w:rsidRPr="004C5F25">
              <w:rPr>
                <w:rFonts w:ascii="仿宋" w:eastAsia="仿宋" w:hAnsi="仿宋" w:hint="eastAsia"/>
                <w:sz w:val="24"/>
              </w:rPr>
              <w:t>蔡</w:t>
            </w:r>
            <w:proofErr w:type="gramEnd"/>
            <w:r w:rsidRPr="004C5F25">
              <w:rPr>
                <w:rFonts w:ascii="仿宋" w:eastAsia="仿宋" w:hAnsi="仿宋" w:hint="eastAsia"/>
                <w:sz w:val="24"/>
              </w:rPr>
              <w:t>沟通修改</w:t>
            </w:r>
          </w:p>
          <w:p w14:paraId="4C368966" w14:textId="54511B17" w:rsidR="00D9300B" w:rsidRPr="00415E3D" w:rsidRDefault="00D158E4" w:rsidP="00D158E4">
            <w:pPr>
              <w:pStyle w:val="ab"/>
              <w:numPr>
                <w:ilvl w:val="0"/>
                <w:numId w:val="30"/>
              </w:numPr>
              <w:ind w:firstLineChars="0"/>
              <w:rPr>
                <w:rFonts w:ascii="仿宋" w:eastAsia="仿宋" w:hAnsi="仿宋"/>
                <w:sz w:val="22"/>
              </w:rPr>
            </w:pPr>
            <w:r w:rsidRPr="004C5F25">
              <w:rPr>
                <w:rFonts w:ascii="仿宋" w:eastAsia="仿宋" w:hAnsi="仿宋" w:hint="eastAsia"/>
                <w:sz w:val="24"/>
              </w:rPr>
              <w:t>垃圾焚烧行业数据分析产品构架及内容的编写</w:t>
            </w:r>
            <w:r w:rsidR="00415E3D" w:rsidRPr="004C5F25">
              <w:rPr>
                <w:rFonts w:ascii="仿宋" w:eastAsia="仿宋" w:hAnsi="仿宋"/>
                <w:sz w:val="24"/>
              </w:rPr>
              <w:t>；</w:t>
            </w:r>
            <w:r w:rsidRPr="00415E3D">
              <w:rPr>
                <w:rFonts w:ascii="仿宋" w:eastAsia="仿宋" w:hAnsi="仿宋"/>
                <w:sz w:val="22"/>
              </w:rPr>
              <w:t xml:space="preserve"> </w:t>
            </w:r>
          </w:p>
          <w:p w14:paraId="43EA1B7C" w14:textId="77777777" w:rsidR="00F72D32" w:rsidRPr="00F72D32" w:rsidRDefault="00A972E3" w:rsidP="00DF672B">
            <w:pPr>
              <w:numPr>
                <w:ilvl w:val="0"/>
                <w:numId w:val="17"/>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0E6DF45C" w:rsidR="006446F3" w:rsidRPr="006446F3" w:rsidRDefault="0099200A" w:rsidP="006446F3">
            <w:pPr>
              <w:ind w:leftChars="150" w:left="315" w:firstLine="1"/>
              <w:rPr>
                <w:rFonts w:ascii="仿宋" w:eastAsia="仿宋" w:hAnsi="仿宋"/>
                <w:bCs/>
                <w:sz w:val="28"/>
                <w:szCs w:val="32"/>
              </w:rPr>
            </w:pPr>
            <w:r w:rsidRPr="0099200A">
              <w:rPr>
                <w:rFonts w:ascii="仿宋" w:eastAsia="仿宋" w:hAnsi="仿宋" w:hint="eastAsia"/>
                <w:b/>
                <w:sz w:val="28"/>
                <w:szCs w:val="32"/>
              </w:rPr>
              <w:t>本周评审25份，</w:t>
            </w:r>
            <w:proofErr w:type="gramStart"/>
            <w:r w:rsidRPr="0099200A">
              <w:rPr>
                <w:rFonts w:ascii="仿宋" w:eastAsia="仿宋" w:hAnsi="仿宋" w:hint="eastAsia"/>
                <w:b/>
                <w:sz w:val="28"/>
                <w:szCs w:val="32"/>
              </w:rPr>
              <w:t>其中服务</w:t>
            </w:r>
            <w:proofErr w:type="gramEnd"/>
            <w:r w:rsidRPr="0099200A">
              <w:rPr>
                <w:rFonts w:ascii="仿宋" w:eastAsia="仿宋" w:hAnsi="仿宋" w:hint="eastAsia"/>
                <w:b/>
                <w:sz w:val="28"/>
                <w:szCs w:val="32"/>
              </w:rPr>
              <w:t>运营部2G合同2份（1.7w），2B合同21份（58.67w）</w:t>
            </w:r>
            <w:r w:rsidR="003276F0" w:rsidRPr="00F637DA">
              <w:rPr>
                <w:rFonts w:ascii="仿宋" w:eastAsia="仿宋" w:hAnsi="仿宋" w:hint="eastAsia"/>
                <w:b/>
                <w:sz w:val="28"/>
                <w:szCs w:val="32"/>
              </w:rPr>
              <w:t>；本周服务运营部新增合同额</w:t>
            </w:r>
            <w:r w:rsidR="00961778" w:rsidRPr="00961778">
              <w:rPr>
                <w:rFonts w:ascii="仿宋" w:eastAsia="仿宋" w:hAnsi="仿宋"/>
                <w:b/>
                <w:sz w:val="28"/>
                <w:szCs w:val="32"/>
              </w:rPr>
              <w:t>49.88</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A43B24">
              <w:rPr>
                <w:rFonts w:ascii="仿宋" w:eastAsia="仿宋" w:hAnsi="仿宋" w:hint="eastAsia"/>
                <w:b/>
                <w:sz w:val="28"/>
                <w:szCs w:val="32"/>
              </w:rPr>
              <w:t>,截止本周服务运营共签订合同</w:t>
            </w:r>
            <w:r w:rsidR="00565C3D" w:rsidRPr="00565C3D">
              <w:rPr>
                <w:rFonts w:ascii="仿宋" w:eastAsia="仿宋" w:hAnsi="仿宋"/>
                <w:b/>
                <w:sz w:val="28"/>
                <w:szCs w:val="32"/>
              </w:rPr>
              <w:t>939.21</w:t>
            </w:r>
            <w:r w:rsidR="00A43B24">
              <w:rPr>
                <w:rFonts w:ascii="仿宋" w:eastAsia="仿宋" w:hAnsi="仿宋" w:hint="eastAsia"/>
                <w:b/>
                <w:sz w:val="28"/>
                <w:szCs w:val="32"/>
              </w:rPr>
              <w:t>万</w:t>
            </w:r>
            <w:r w:rsidR="00AE66D8">
              <w:rPr>
                <w:rFonts w:ascii="仿宋" w:eastAsia="仿宋" w:hAnsi="仿宋" w:hint="eastAsia"/>
                <w:b/>
                <w:sz w:val="28"/>
                <w:szCs w:val="32"/>
              </w:rPr>
              <w:t>，任务完成率</w:t>
            </w:r>
            <w:r w:rsidR="00565C3D">
              <w:rPr>
                <w:rFonts w:ascii="仿宋" w:eastAsia="仿宋" w:hAnsi="仿宋"/>
                <w:b/>
                <w:sz w:val="28"/>
                <w:szCs w:val="32"/>
              </w:rPr>
              <w:t>20.87</w:t>
            </w:r>
            <w:r w:rsidR="00F0639E" w:rsidRPr="00F0639E">
              <w:rPr>
                <w:rFonts w:ascii="仿宋" w:eastAsia="仿宋" w:hAnsi="仿宋"/>
                <w:b/>
                <w:sz w:val="28"/>
                <w:szCs w:val="32"/>
              </w:rPr>
              <w:t>%</w:t>
            </w:r>
            <w:r w:rsidR="003276F0" w:rsidRPr="00F637DA">
              <w:rPr>
                <w:rFonts w:ascii="仿宋" w:eastAsia="仿宋" w:hAnsi="仿宋"/>
                <w:b/>
                <w:sz w:val="28"/>
                <w:szCs w:val="32"/>
              </w:rPr>
              <w:t>：</w:t>
            </w:r>
          </w:p>
          <w:p w14:paraId="7DDB88AF" w14:textId="22F161DE" w:rsidR="00341DBB" w:rsidRPr="006700BD" w:rsidRDefault="009018F7" w:rsidP="009018F7">
            <w:pPr>
              <w:ind w:leftChars="150" w:left="315" w:firstLine="1"/>
              <w:rPr>
                <w:rFonts w:ascii="仿宋" w:eastAsia="仿宋" w:hAnsi="仿宋"/>
                <w:bCs/>
                <w:sz w:val="28"/>
                <w:szCs w:val="24"/>
              </w:rPr>
            </w:pPr>
            <w:r w:rsidRPr="006700BD">
              <w:rPr>
                <w:rFonts w:ascii="仿宋" w:eastAsia="仿宋" w:hAnsi="仿宋" w:hint="eastAsia"/>
                <w:bCs/>
                <w:sz w:val="28"/>
                <w:szCs w:val="24"/>
              </w:rPr>
              <w:t>◆</w:t>
            </w:r>
            <w:r w:rsidR="006700BD" w:rsidRPr="006700BD">
              <w:rPr>
                <w:rFonts w:ascii="仿宋" w:eastAsia="仿宋" w:hAnsi="仿宋"/>
                <w:b/>
                <w:sz w:val="28"/>
                <w:szCs w:val="24"/>
              </w:rPr>
              <w:t>服务运营部-京津冀鲁</w:t>
            </w:r>
            <w:r w:rsidR="006700BD" w:rsidRPr="006700BD">
              <w:rPr>
                <w:rFonts w:ascii="仿宋" w:eastAsia="仿宋" w:hAnsi="仿宋"/>
                <w:sz w:val="28"/>
                <w:szCs w:val="24"/>
              </w:rPr>
              <w:br/>
            </w:r>
            <w:proofErr w:type="gramStart"/>
            <w:r w:rsidR="006700BD" w:rsidRPr="006700BD">
              <w:rPr>
                <w:rFonts w:ascii="仿宋" w:eastAsia="仿宋" w:hAnsi="仿宋"/>
                <w:sz w:val="28"/>
                <w:szCs w:val="24"/>
              </w:rPr>
              <w:t>秦喜红</w:t>
            </w:r>
            <w:proofErr w:type="gramEnd"/>
            <w:r w:rsidR="006700BD" w:rsidRPr="006700BD">
              <w:rPr>
                <w:rFonts w:ascii="仿宋" w:eastAsia="仿宋" w:hAnsi="仿宋"/>
                <w:sz w:val="28"/>
                <w:szCs w:val="24"/>
              </w:rPr>
              <w:t>2B两份</w:t>
            </w:r>
            <w:r w:rsidR="006700BD" w:rsidRPr="006700BD">
              <w:rPr>
                <w:rFonts w:ascii="仿宋" w:eastAsia="仿宋" w:hAnsi="仿宋"/>
                <w:sz w:val="28"/>
                <w:szCs w:val="24"/>
              </w:rPr>
              <w:br/>
              <w:t>①定州市</w:t>
            </w:r>
            <w:proofErr w:type="gramStart"/>
            <w:r w:rsidR="006700BD" w:rsidRPr="006700BD">
              <w:rPr>
                <w:rFonts w:ascii="仿宋" w:eastAsia="仿宋" w:hAnsi="仿宋"/>
                <w:sz w:val="28"/>
                <w:szCs w:val="24"/>
              </w:rPr>
              <w:t>瑞泉固废处理</w:t>
            </w:r>
            <w:proofErr w:type="gramEnd"/>
            <w:r w:rsidR="006700BD" w:rsidRPr="006700BD">
              <w:rPr>
                <w:rFonts w:ascii="仿宋" w:eastAsia="仿宋" w:hAnsi="仿宋"/>
                <w:sz w:val="28"/>
                <w:szCs w:val="24"/>
              </w:rPr>
              <w:t>有限公司-值守续签1.96w</w:t>
            </w:r>
            <w:r w:rsidR="006700BD" w:rsidRPr="006700BD">
              <w:rPr>
                <w:rFonts w:ascii="仿宋" w:eastAsia="仿宋" w:hAnsi="仿宋"/>
                <w:sz w:val="28"/>
                <w:szCs w:val="24"/>
              </w:rPr>
              <w:br/>
              <w:t>②</w:t>
            </w:r>
            <w:proofErr w:type="gramStart"/>
            <w:r w:rsidR="006700BD" w:rsidRPr="006700BD">
              <w:rPr>
                <w:rFonts w:ascii="仿宋" w:eastAsia="仿宋" w:hAnsi="仿宋"/>
                <w:sz w:val="28"/>
                <w:szCs w:val="24"/>
              </w:rPr>
              <w:t>瀚</w:t>
            </w:r>
            <w:proofErr w:type="gramEnd"/>
            <w:r w:rsidR="006700BD" w:rsidRPr="006700BD">
              <w:rPr>
                <w:rFonts w:ascii="仿宋" w:eastAsia="仿宋" w:hAnsi="仿宋"/>
                <w:sz w:val="28"/>
                <w:szCs w:val="24"/>
              </w:rPr>
              <w:t>蓝（廊坊）</w:t>
            </w:r>
            <w:r w:rsidR="006700BD" w:rsidRPr="006700BD">
              <w:rPr>
                <w:rFonts w:eastAsia="仿宋" w:cs="Calibri"/>
                <w:sz w:val="28"/>
                <w:szCs w:val="24"/>
              </w:rPr>
              <w:t> </w:t>
            </w:r>
            <w:r w:rsidR="006700BD" w:rsidRPr="006700BD">
              <w:rPr>
                <w:rFonts w:ascii="仿宋" w:eastAsia="仿宋" w:hAnsi="仿宋"/>
                <w:sz w:val="28"/>
                <w:szCs w:val="24"/>
              </w:rPr>
              <w:t>固</w:t>
            </w:r>
            <w:proofErr w:type="gramStart"/>
            <w:r w:rsidR="006700BD" w:rsidRPr="006700BD">
              <w:rPr>
                <w:rFonts w:ascii="仿宋" w:eastAsia="仿宋" w:hAnsi="仿宋"/>
                <w:sz w:val="28"/>
                <w:szCs w:val="24"/>
              </w:rPr>
              <w:t>废处理</w:t>
            </w:r>
            <w:proofErr w:type="gramEnd"/>
            <w:r w:rsidR="006700BD" w:rsidRPr="006700BD">
              <w:rPr>
                <w:rFonts w:ascii="仿宋" w:eastAsia="仿宋" w:hAnsi="仿宋"/>
                <w:sz w:val="28"/>
                <w:szCs w:val="24"/>
              </w:rPr>
              <w:t>有限公司-值守续签2.94w</w:t>
            </w:r>
            <w:r w:rsidR="006700BD" w:rsidRPr="006700BD">
              <w:rPr>
                <w:rFonts w:ascii="仿宋" w:eastAsia="仿宋" w:hAnsi="仿宋"/>
                <w:sz w:val="28"/>
                <w:szCs w:val="24"/>
              </w:rPr>
              <w:br/>
              <w:t>王志文2B两份</w:t>
            </w:r>
            <w:r w:rsidR="006700BD" w:rsidRPr="006700BD">
              <w:rPr>
                <w:rFonts w:ascii="仿宋" w:eastAsia="仿宋" w:hAnsi="仿宋"/>
                <w:sz w:val="28"/>
                <w:szCs w:val="24"/>
              </w:rPr>
              <w:br/>
              <w:t>①乐陵光大环保能源有限公司-值守新签3.92w</w:t>
            </w:r>
            <w:r w:rsidR="006700BD" w:rsidRPr="006700BD">
              <w:rPr>
                <w:rFonts w:ascii="仿宋" w:eastAsia="仿宋" w:hAnsi="仿宋"/>
                <w:sz w:val="28"/>
                <w:szCs w:val="24"/>
              </w:rPr>
              <w:br/>
              <w:t>②鄄城圣元环保电力有限公司-值守新签0.98w</w:t>
            </w:r>
            <w:r w:rsidR="006700BD" w:rsidRPr="006700BD">
              <w:rPr>
                <w:rFonts w:ascii="仿宋" w:eastAsia="仿宋" w:hAnsi="仿宋"/>
                <w:sz w:val="28"/>
                <w:szCs w:val="24"/>
              </w:rPr>
              <w:br/>
              <w:t>李红燕2B一份</w:t>
            </w:r>
            <w:r w:rsidR="006700BD" w:rsidRPr="006700BD">
              <w:rPr>
                <w:rFonts w:ascii="仿宋" w:eastAsia="仿宋" w:hAnsi="仿宋"/>
                <w:sz w:val="28"/>
                <w:szCs w:val="24"/>
              </w:rPr>
              <w:br/>
              <w:t>①北京顺政环保科技有限公司-值守续签1.96w</w:t>
            </w:r>
            <w:r w:rsidR="006700BD" w:rsidRPr="006700BD">
              <w:rPr>
                <w:rFonts w:ascii="仿宋" w:eastAsia="仿宋" w:hAnsi="仿宋"/>
                <w:sz w:val="28"/>
                <w:szCs w:val="24"/>
              </w:rPr>
              <w:br/>
            </w:r>
            <w:r w:rsidR="006700BD" w:rsidRPr="006700BD">
              <w:rPr>
                <w:rFonts w:ascii="仿宋" w:eastAsia="仿宋" w:hAnsi="仿宋" w:cs="宋体" w:hint="eastAsia"/>
                <w:b/>
                <w:sz w:val="28"/>
                <w:szCs w:val="24"/>
              </w:rPr>
              <w:t>◆</w:t>
            </w:r>
            <w:r w:rsidR="006700BD" w:rsidRPr="006700BD">
              <w:rPr>
                <w:rFonts w:ascii="仿宋" w:eastAsia="仿宋" w:hAnsi="仿宋"/>
                <w:b/>
                <w:sz w:val="28"/>
                <w:szCs w:val="24"/>
              </w:rPr>
              <w:t>服务运营部-云贵川渝</w:t>
            </w:r>
            <w:r w:rsidR="006700BD" w:rsidRPr="006700BD">
              <w:rPr>
                <w:rFonts w:ascii="仿宋" w:eastAsia="仿宋" w:hAnsi="仿宋"/>
                <w:sz w:val="28"/>
                <w:szCs w:val="24"/>
              </w:rPr>
              <w:br/>
            </w:r>
            <w:proofErr w:type="gramStart"/>
            <w:r w:rsidR="006700BD" w:rsidRPr="006700BD">
              <w:rPr>
                <w:rFonts w:ascii="仿宋" w:eastAsia="仿宋" w:hAnsi="仿宋"/>
                <w:sz w:val="28"/>
                <w:szCs w:val="24"/>
              </w:rPr>
              <w:t>何帮业</w:t>
            </w:r>
            <w:proofErr w:type="gramEnd"/>
            <w:r w:rsidR="006700BD" w:rsidRPr="006700BD">
              <w:rPr>
                <w:rFonts w:ascii="仿宋" w:eastAsia="仿宋" w:hAnsi="仿宋"/>
                <w:sz w:val="28"/>
                <w:szCs w:val="24"/>
              </w:rPr>
              <w:t>2B两份</w:t>
            </w:r>
            <w:r w:rsidR="006700BD" w:rsidRPr="006700BD">
              <w:rPr>
                <w:rFonts w:ascii="仿宋" w:eastAsia="仿宋" w:hAnsi="仿宋"/>
                <w:sz w:val="28"/>
                <w:szCs w:val="24"/>
              </w:rPr>
              <w:br/>
              <w:t>①中节能（南部县）环保能源有限公司-值守新签1.96w</w:t>
            </w:r>
            <w:r w:rsidR="006700BD" w:rsidRPr="006700BD">
              <w:rPr>
                <w:rFonts w:ascii="仿宋" w:eastAsia="仿宋" w:hAnsi="仿宋"/>
                <w:sz w:val="28"/>
                <w:szCs w:val="24"/>
              </w:rPr>
              <w:br/>
              <w:t>②重庆丰盛三峰环保发电有限公司-CEMS风险防控检查9.3w</w:t>
            </w:r>
            <w:r w:rsidR="006700BD" w:rsidRPr="006700BD">
              <w:rPr>
                <w:rFonts w:ascii="仿宋" w:eastAsia="仿宋" w:hAnsi="仿宋"/>
                <w:sz w:val="28"/>
                <w:szCs w:val="24"/>
              </w:rPr>
              <w:br/>
              <w:t>张春梅2G一份</w:t>
            </w:r>
            <w:r w:rsidR="006700BD" w:rsidRPr="006700BD">
              <w:rPr>
                <w:rFonts w:ascii="仿宋" w:eastAsia="仿宋" w:hAnsi="仿宋"/>
                <w:sz w:val="28"/>
                <w:szCs w:val="24"/>
              </w:rPr>
              <w:br/>
            </w:r>
            <w:r w:rsidR="006700BD" w:rsidRPr="006700BD">
              <w:rPr>
                <w:rFonts w:ascii="仿宋" w:eastAsia="仿宋" w:hAnsi="仿宋"/>
                <w:sz w:val="28"/>
                <w:szCs w:val="24"/>
              </w:rPr>
              <w:lastRenderedPageBreak/>
              <w:t>①北京众和汇</w:t>
            </w:r>
            <w:proofErr w:type="gramStart"/>
            <w:r w:rsidR="006700BD" w:rsidRPr="006700BD">
              <w:rPr>
                <w:rFonts w:ascii="仿宋" w:eastAsia="仿宋" w:hAnsi="仿宋"/>
                <w:sz w:val="28"/>
                <w:szCs w:val="24"/>
              </w:rPr>
              <w:t>智科技</w:t>
            </w:r>
            <w:proofErr w:type="gramEnd"/>
            <w:r w:rsidR="006700BD" w:rsidRPr="006700BD">
              <w:rPr>
                <w:rFonts w:ascii="仿宋" w:eastAsia="仿宋" w:hAnsi="仿宋"/>
                <w:sz w:val="28"/>
                <w:szCs w:val="24"/>
              </w:rPr>
              <w:t>有限公司-云南省玉溪市的数据迁移和国发平台部署1.5w</w:t>
            </w:r>
            <w:r w:rsidR="006700BD" w:rsidRPr="006700BD">
              <w:rPr>
                <w:rFonts w:ascii="仿宋" w:eastAsia="仿宋" w:hAnsi="仿宋"/>
                <w:sz w:val="28"/>
                <w:szCs w:val="24"/>
              </w:rPr>
              <w:br/>
            </w:r>
            <w:r w:rsidR="006700BD" w:rsidRPr="006700BD">
              <w:rPr>
                <w:rFonts w:ascii="仿宋" w:eastAsia="仿宋" w:hAnsi="仿宋" w:cs="宋体" w:hint="eastAsia"/>
                <w:sz w:val="28"/>
                <w:szCs w:val="24"/>
              </w:rPr>
              <w:t>◆</w:t>
            </w:r>
            <w:r w:rsidR="006700BD" w:rsidRPr="006700BD">
              <w:rPr>
                <w:rFonts w:ascii="仿宋" w:eastAsia="仿宋" w:hAnsi="仿宋"/>
                <w:b/>
                <w:sz w:val="28"/>
                <w:szCs w:val="24"/>
              </w:rPr>
              <w:t>服务运营部-粤桂</w:t>
            </w:r>
            <w:proofErr w:type="gramStart"/>
            <w:r w:rsidR="006700BD" w:rsidRPr="006700BD">
              <w:rPr>
                <w:rFonts w:ascii="仿宋" w:eastAsia="仿宋" w:hAnsi="仿宋"/>
                <w:b/>
                <w:sz w:val="28"/>
                <w:szCs w:val="24"/>
              </w:rPr>
              <w:t>湘琼鄂</w:t>
            </w:r>
            <w:proofErr w:type="gramEnd"/>
            <w:r w:rsidR="006700BD" w:rsidRPr="006700BD">
              <w:rPr>
                <w:rFonts w:ascii="仿宋" w:eastAsia="仿宋" w:hAnsi="仿宋"/>
                <w:sz w:val="28"/>
                <w:szCs w:val="24"/>
              </w:rPr>
              <w:br/>
              <w:t>刘祥辉2B四份</w:t>
            </w:r>
            <w:r w:rsidR="006700BD" w:rsidRPr="006700BD">
              <w:rPr>
                <w:rFonts w:ascii="仿宋" w:eastAsia="仿宋" w:hAnsi="仿宋"/>
                <w:sz w:val="28"/>
                <w:szCs w:val="24"/>
              </w:rPr>
              <w:br/>
              <w:t>①光大</w:t>
            </w:r>
            <w:proofErr w:type="gramStart"/>
            <w:r w:rsidR="006700BD" w:rsidRPr="006700BD">
              <w:rPr>
                <w:rFonts w:ascii="仿宋" w:eastAsia="仿宋" w:hAnsi="仿宋"/>
                <w:sz w:val="28"/>
                <w:szCs w:val="24"/>
              </w:rPr>
              <w:t>广环投</w:t>
            </w:r>
            <w:proofErr w:type="gramEnd"/>
            <w:r w:rsidR="006700BD" w:rsidRPr="006700BD">
              <w:rPr>
                <w:rFonts w:ascii="仿宋" w:eastAsia="仿宋" w:hAnsi="仿宋"/>
                <w:sz w:val="28"/>
                <w:szCs w:val="24"/>
              </w:rPr>
              <w:t>环保能源（肇庆）有限公司-值守续签3.92w</w:t>
            </w:r>
            <w:r w:rsidR="006700BD" w:rsidRPr="006700BD">
              <w:rPr>
                <w:rFonts w:ascii="仿宋" w:eastAsia="仿宋" w:hAnsi="仿宋"/>
                <w:sz w:val="28"/>
                <w:szCs w:val="24"/>
              </w:rPr>
              <w:br/>
              <w:t>②广州环投云山环保能源有限公司-值守续签4.9w</w:t>
            </w:r>
            <w:r w:rsidR="006700BD" w:rsidRPr="006700BD">
              <w:rPr>
                <w:rFonts w:ascii="仿宋" w:eastAsia="仿宋" w:hAnsi="仿宋"/>
                <w:sz w:val="28"/>
                <w:szCs w:val="24"/>
              </w:rPr>
              <w:br/>
              <w:t>③惠州绿色动力环保有限公司-值守续签2.94w</w:t>
            </w:r>
            <w:r w:rsidR="006700BD" w:rsidRPr="006700BD">
              <w:rPr>
                <w:rFonts w:ascii="仿宋" w:eastAsia="仿宋" w:hAnsi="仿宋"/>
                <w:sz w:val="28"/>
                <w:szCs w:val="24"/>
              </w:rPr>
              <w:br/>
              <w:t>④东莞市博海环保资源开发有限公司-3台</w:t>
            </w:r>
            <w:proofErr w:type="gramStart"/>
            <w:r w:rsidR="006700BD" w:rsidRPr="006700BD">
              <w:rPr>
                <w:rFonts w:ascii="仿宋" w:eastAsia="仿宋" w:hAnsi="仿宋"/>
                <w:sz w:val="28"/>
                <w:szCs w:val="24"/>
              </w:rPr>
              <w:t>数采仪</w:t>
            </w:r>
            <w:proofErr w:type="gramEnd"/>
            <w:r w:rsidR="006700BD" w:rsidRPr="006700BD">
              <w:rPr>
                <w:rFonts w:ascii="仿宋" w:eastAsia="仿宋" w:hAnsi="仿宋"/>
                <w:sz w:val="28"/>
                <w:szCs w:val="24"/>
              </w:rPr>
              <w:t>销售6.6w</w:t>
            </w:r>
            <w:r w:rsidR="006700BD" w:rsidRPr="006700BD">
              <w:rPr>
                <w:rFonts w:ascii="仿宋" w:eastAsia="仿宋" w:hAnsi="仿宋"/>
                <w:sz w:val="28"/>
                <w:szCs w:val="24"/>
              </w:rPr>
              <w:br/>
              <w:t>毛活文2B两份</w:t>
            </w:r>
            <w:r w:rsidR="006700BD" w:rsidRPr="006700BD">
              <w:rPr>
                <w:rFonts w:ascii="仿宋" w:eastAsia="仿宋" w:hAnsi="仿宋"/>
                <w:sz w:val="28"/>
                <w:szCs w:val="24"/>
              </w:rPr>
              <w:br/>
              <w:t>①衡阳永清环保能源有限公司-值守续签2.94w</w:t>
            </w:r>
            <w:r w:rsidR="006700BD" w:rsidRPr="006700BD">
              <w:rPr>
                <w:rFonts w:ascii="仿宋" w:eastAsia="仿宋" w:hAnsi="仿宋"/>
                <w:sz w:val="28"/>
                <w:szCs w:val="24"/>
              </w:rPr>
              <w:br/>
              <w:t>②石首绿色动力再生能源有限公司-值守新签1.96w</w:t>
            </w:r>
            <w:r w:rsidR="006700BD" w:rsidRPr="006700BD">
              <w:rPr>
                <w:rFonts w:ascii="仿宋" w:eastAsia="仿宋" w:hAnsi="仿宋"/>
                <w:sz w:val="28"/>
                <w:szCs w:val="24"/>
              </w:rPr>
              <w:br/>
            </w:r>
            <w:proofErr w:type="gramStart"/>
            <w:r w:rsidR="006700BD" w:rsidRPr="006700BD">
              <w:rPr>
                <w:rFonts w:ascii="仿宋" w:eastAsia="仿宋" w:hAnsi="仿宋"/>
                <w:sz w:val="28"/>
                <w:szCs w:val="24"/>
              </w:rPr>
              <w:t>李会珍</w:t>
            </w:r>
            <w:proofErr w:type="gramEnd"/>
            <w:r w:rsidR="006700BD" w:rsidRPr="006700BD">
              <w:rPr>
                <w:rFonts w:ascii="仿宋" w:eastAsia="仿宋" w:hAnsi="仿宋"/>
                <w:sz w:val="28"/>
                <w:szCs w:val="24"/>
              </w:rPr>
              <w:t>2B一份</w:t>
            </w:r>
            <w:r w:rsidR="006700BD" w:rsidRPr="006700BD">
              <w:rPr>
                <w:rFonts w:ascii="仿宋" w:eastAsia="仿宋" w:hAnsi="仿宋"/>
                <w:sz w:val="28"/>
                <w:szCs w:val="24"/>
              </w:rPr>
              <w:br/>
              <w:t>①光大环保能源（益阳）有限公司-值守新签0.98w</w:t>
            </w:r>
            <w:r w:rsidR="006700BD" w:rsidRPr="006700BD">
              <w:rPr>
                <w:rFonts w:ascii="仿宋" w:eastAsia="仿宋" w:hAnsi="仿宋"/>
                <w:sz w:val="28"/>
                <w:szCs w:val="24"/>
              </w:rPr>
              <w:br/>
            </w:r>
            <w:r w:rsidR="006700BD" w:rsidRPr="006700BD">
              <w:rPr>
                <w:rFonts w:ascii="仿宋" w:eastAsia="仿宋" w:hAnsi="仿宋" w:cs="宋体" w:hint="eastAsia"/>
                <w:b/>
                <w:sz w:val="28"/>
                <w:szCs w:val="24"/>
              </w:rPr>
              <w:t>◆</w:t>
            </w:r>
            <w:r w:rsidR="006700BD" w:rsidRPr="006700BD">
              <w:rPr>
                <w:rFonts w:ascii="仿宋" w:eastAsia="仿宋" w:hAnsi="仿宋"/>
                <w:b/>
                <w:sz w:val="28"/>
                <w:szCs w:val="24"/>
              </w:rPr>
              <w:t>服务运营部-浙闽赣</w:t>
            </w:r>
            <w:r w:rsidR="006700BD" w:rsidRPr="006700BD">
              <w:rPr>
                <w:rFonts w:ascii="仿宋" w:eastAsia="仿宋" w:hAnsi="仿宋"/>
                <w:sz w:val="28"/>
                <w:szCs w:val="24"/>
              </w:rPr>
              <w:br/>
              <w:t>黄于明2B一份</w:t>
            </w:r>
            <w:r w:rsidR="006700BD" w:rsidRPr="006700BD">
              <w:rPr>
                <w:rFonts w:ascii="仿宋" w:eastAsia="仿宋" w:hAnsi="仿宋"/>
                <w:sz w:val="28"/>
                <w:szCs w:val="24"/>
              </w:rPr>
              <w:br/>
              <w:t>①南安市圣元环保电力有限公司-3套CEMS</w:t>
            </w:r>
            <w:proofErr w:type="gramStart"/>
            <w:r w:rsidR="006700BD" w:rsidRPr="006700BD">
              <w:rPr>
                <w:rFonts w:ascii="仿宋" w:eastAsia="仿宋" w:hAnsi="仿宋"/>
                <w:sz w:val="28"/>
                <w:szCs w:val="24"/>
              </w:rPr>
              <w:t>数采仪</w:t>
            </w:r>
            <w:proofErr w:type="gramEnd"/>
            <w:r w:rsidR="006700BD" w:rsidRPr="006700BD">
              <w:rPr>
                <w:rFonts w:ascii="仿宋" w:eastAsia="仿宋" w:hAnsi="仿宋"/>
                <w:sz w:val="28"/>
                <w:szCs w:val="24"/>
              </w:rPr>
              <w:t>用GPS模块0.27w</w:t>
            </w:r>
            <w:r w:rsidR="006700BD" w:rsidRPr="006700BD">
              <w:rPr>
                <w:rFonts w:ascii="仿宋" w:eastAsia="仿宋" w:hAnsi="仿宋"/>
                <w:sz w:val="28"/>
                <w:szCs w:val="24"/>
              </w:rPr>
              <w:br/>
              <w:t>陈磊2，2B一份</w:t>
            </w:r>
            <w:r w:rsidR="006700BD" w:rsidRPr="006700BD">
              <w:rPr>
                <w:rFonts w:ascii="仿宋" w:eastAsia="仿宋" w:hAnsi="仿宋"/>
                <w:sz w:val="28"/>
                <w:szCs w:val="24"/>
              </w:rPr>
              <w:br/>
              <w:t>①象山中节能泰来环保能源有限公司-值守新签1.96w</w:t>
            </w:r>
            <w:r w:rsidR="006700BD" w:rsidRPr="006700BD">
              <w:rPr>
                <w:rFonts w:ascii="仿宋" w:eastAsia="仿宋" w:hAnsi="仿宋"/>
                <w:sz w:val="28"/>
                <w:szCs w:val="24"/>
              </w:rPr>
              <w:br/>
            </w:r>
            <w:r w:rsidR="006700BD" w:rsidRPr="006700BD">
              <w:rPr>
                <w:rFonts w:ascii="仿宋" w:eastAsia="仿宋" w:hAnsi="仿宋" w:cs="宋体" w:hint="eastAsia"/>
                <w:b/>
                <w:sz w:val="28"/>
                <w:szCs w:val="24"/>
              </w:rPr>
              <w:t>◆</w:t>
            </w:r>
            <w:r w:rsidR="006700BD" w:rsidRPr="006700BD">
              <w:rPr>
                <w:rFonts w:ascii="仿宋" w:eastAsia="仿宋" w:hAnsi="仿宋"/>
                <w:b/>
                <w:sz w:val="28"/>
                <w:szCs w:val="24"/>
              </w:rPr>
              <w:t>服务运营部-辽吉黑蒙</w:t>
            </w:r>
            <w:r w:rsidR="006700BD" w:rsidRPr="006700BD">
              <w:rPr>
                <w:rFonts w:ascii="仿宋" w:eastAsia="仿宋" w:hAnsi="仿宋"/>
                <w:sz w:val="28"/>
                <w:szCs w:val="24"/>
              </w:rPr>
              <w:br/>
              <w:t>王国帅2B一份</w:t>
            </w:r>
            <w:r w:rsidR="006700BD" w:rsidRPr="006700BD">
              <w:rPr>
                <w:rFonts w:ascii="仿宋" w:eastAsia="仿宋" w:hAnsi="仿宋"/>
                <w:sz w:val="28"/>
                <w:szCs w:val="24"/>
              </w:rPr>
              <w:br/>
              <w:t>①敦化市中能环保电力有限公司-值守新签0.98w</w:t>
            </w:r>
            <w:r w:rsidR="006700BD" w:rsidRPr="006700BD">
              <w:rPr>
                <w:rFonts w:ascii="仿宋" w:eastAsia="仿宋" w:hAnsi="仿宋"/>
                <w:sz w:val="28"/>
                <w:szCs w:val="24"/>
              </w:rPr>
              <w:br/>
              <w:t>李国华2G一份</w:t>
            </w:r>
            <w:r w:rsidR="006700BD" w:rsidRPr="006700BD">
              <w:rPr>
                <w:rFonts w:ascii="仿宋" w:eastAsia="仿宋" w:hAnsi="仿宋"/>
                <w:sz w:val="28"/>
                <w:szCs w:val="24"/>
              </w:rPr>
              <w:br/>
              <w:t>①葫芦岛市生态环境局-重点污染源自动监控与基础数据库系统平台迁移技术服务0.2w</w:t>
            </w:r>
            <w:r w:rsidR="006700BD" w:rsidRPr="006700BD">
              <w:rPr>
                <w:rFonts w:ascii="仿宋" w:eastAsia="仿宋" w:hAnsi="仿宋"/>
                <w:sz w:val="28"/>
                <w:szCs w:val="24"/>
              </w:rPr>
              <w:br/>
            </w:r>
            <w:r w:rsidR="006700BD" w:rsidRPr="006700BD">
              <w:rPr>
                <w:rFonts w:ascii="仿宋" w:eastAsia="仿宋" w:hAnsi="仿宋" w:cs="宋体" w:hint="eastAsia"/>
                <w:sz w:val="28"/>
                <w:szCs w:val="24"/>
              </w:rPr>
              <w:t>◆</w:t>
            </w:r>
            <w:r w:rsidR="006700BD" w:rsidRPr="006700BD">
              <w:rPr>
                <w:rFonts w:ascii="仿宋" w:eastAsia="仿宋" w:hAnsi="仿宋"/>
                <w:b/>
                <w:sz w:val="28"/>
                <w:szCs w:val="24"/>
              </w:rPr>
              <w:t>服务运营部-晋豫陕</w:t>
            </w:r>
            <w:r w:rsidR="006700BD" w:rsidRPr="006700BD">
              <w:rPr>
                <w:rFonts w:ascii="仿宋" w:eastAsia="仿宋" w:hAnsi="仿宋"/>
                <w:sz w:val="28"/>
                <w:szCs w:val="24"/>
              </w:rPr>
              <w:br/>
            </w:r>
            <w:proofErr w:type="gramStart"/>
            <w:r w:rsidR="006700BD" w:rsidRPr="006700BD">
              <w:rPr>
                <w:rFonts w:ascii="仿宋" w:eastAsia="仿宋" w:hAnsi="仿宋"/>
                <w:sz w:val="28"/>
                <w:szCs w:val="24"/>
              </w:rPr>
              <w:t>段尧代理</w:t>
            </w:r>
            <w:proofErr w:type="gramEnd"/>
            <w:r w:rsidR="006700BD" w:rsidRPr="006700BD">
              <w:rPr>
                <w:rFonts w:ascii="仿宋" w:eastAsia="仿宋" w:hAnsi="仿宋"/>
                <w:sz w:val="28"/>
                <w:szCs w:val="24"/>
              </w:rPr>
              <w:t>一份</w:t>
            </w:r>
            <w:r w:rsidR="006700BD" w:rsidRPr="006700BD">
              <w:rPr>
                <w:rFonts w:ascii="仿宋" w:eastAsia="仿宋" w:hAnsi="仿宋"/>
                <w:sz w:val="28"/>
                <w:szCs w:val="24"/>
              </w:rPr>
              <w:br/>
              <w:t>①西安佳晖科技有限公司-</w:t>
            </w:r>
            <w:r w:rsidR="006700BD" w:rsidRPr="006700BD">
              <w:rPr>
                <w:rFonts w:eastAsia="仿宋" w:cs="Calibri"/>
                <w:sz w:val="28"/>
                <w:szCs w:val="24"/>
              </w:rPr>
              <w:t>        </w:t>
            </w:r>
            <w:r w:rsidR="006700BD" w:rsidRPr="006700BD">
              <w:rPr>
                <w:rFonts w:ascii="仿宋" w:eastAsia="仿宋" w:hAnsi="仿宋"/>
                <w:sz w:val="28"/>
                <w:szCs w:val="24"/>
              </w:rPr>
              <w:t>区域：陕南、关中垃圾焚烧专版数据采集仪代理</w:t>
            </w:r>
            <w:r w:rsidR="006700BD" w:rsidRPr="006700BD">
              <w:rPr>
                <w:rFonts w:ascii="仿宋" w:eastAsia="仿宋" w:hAnsi="仿宋"/>
                <w:sz w:val="28"/>
                <w:szCs w:val="24"/>
              </w:rPr>
              <w:br/>
            </w:r>
            <w:proofErr w:type="gramStart"/>
            <w:r w:rsidR="006700BD" w:rsidRPr="006700BD">
              <w:rPr>
                <w:rFonts w:ascii="仿宋" w:eastAsia="仿宋" w:hAnsi="仿宋"/>
                <w:sz w:val="28"/>
                <w:szCs w:val="24"/>
              </w:rPr>
              <w:t>宋雪迎</w:t>
            </w:r>
            <w:proofErr w:type="gramEnd"/>
            <w:r w:rsidR="006700BD" w:rsidRPr="006700BD">
              <w:rPr>
                <w:rFonts w:ascii="仿宋" w:eastAsia="仿宋" w:hAnsi="仿宋"/>
                <w:sz w:val="28"/>
                <w:szCs w:val="24"/>
              </w:rPr>
              <w:t>2B一份</w:t>
            </w:r>
            <w:r w:rsidR="006700BD" w:rsidRPr="006700BD">
              <w:rPr>
                <w:rFonts w:ascii="仿宋" w:eastAsia="仿宋" w:hAnsi="仿宋"/>
                <w:sz w:val="28"/>
                <w:szCs w:val="24"/>
              </w:rPr>
              <w:br/>
              <w:t>①洛阳环</w:t>
            </w:r>
            <w:proofErr w:type="gramStart"/>
            <w:r w:rsidR="006700BD" w:rsidRPr="006700BD">
              <w:rPr>
                <w:rFonts w:ascii="仿宋" w:eastAsia="仿宋" w:hAnsi="仿宋"/>
                <w:sz w:val="28"/>
                <w:szCs w:val="24"/>
              </w:rPr>
              <w:t>洛</w:t>
            </w:r>
            <w:proofErr w:type="gramEnd"/>
            <w:r w:rsidR="006700BD" w:rsidRPr="006700BD">
              <w:rPr>
                <w:rFonts w:ascii="仿宋" w:eastAsia="仿宋" w:hAnsi="仿宋"/>
                <w:sz w:val="28"/>
                <w:szCs w:val="24"/>
              </w:rPr>
              <w:t>再生能源有限公司-值守续签2.94w</w:t>
            </w:r>
            <w:r w:rsidR="006700BD" w:rsidRPr="006700BD">
              <w:rPr>
                <w:rFonts w:ascii="仿宋" w:eastAsia="仿宋" w:hAnsi="仿宋"/>
                <w:sz w:val="28"/>
                <w:szCs w:val="24"/>
              </w:rPr>
              <w:br/>
            </w:r>
            <w:r w:rsidR="006700BD" w:rsidRPr="006700BD">
              <w:rPr>
                <w:rFonts w:ascii="仿宋" w:eastAsia="仿宋" w:hAnsi="仿宋" w:cs="宋体" w:hint="eastAsia"/>
                <w:sz w:val="28"/>
                <w:szCs w:val="24"/>
              </w:rPr>
              <w:t>◆</w:t>
            </w:r>
            <w:r w:rsidR="006700BD" w:rsidRPr="006700BD">
              <w:rPr>
                <w:rFonts w:ascii="仿宋" w:eastAsia="仿宋" w:hAnsi="仿宋"/>
                <w:sz w:val="28"/>
                <w:szCs w:val="24"/>
              </w:rPr>
              <w:t>M1营销</w:t>
            </w:r>
            <w:r w:rsidR="006700BD" w:rsidRPr="006700BD">
              <w:rPr>
                <w:rFonts w:ascii="仿宋" w:eastAsia="仿宋" w:hAnsi="仿宋"/>
                <w:sz w:val="28"/>
                <w:szCs w:val="24"/>
              </w:rPr>
              <w:br/>
              <w:t>费文杰代理两份</w:t>
            </w:r>
            <w:r w:rsidR="006700BD" w:rsidRPr="006700BD">
              <w:rPr>
                <w:rFonts w:ascii="仿宋" w:eastAsia="仿宋" w:hAnsi="仿宋"/>
                <w:sz w:val="28"/>
                <w:szCs w:val="24"/>
              </w:rPr>
              <w:br/>
              <w:t>①南京</w:t>
            </w:r>
            <w:proofErr w:type="gramStart"/>
            <w:r w:rsidR="006700BD" w:rsidRPr="006700BD">
              <w:rPr>
                <w:rFonts w:ascii="仿宋" w:eastAsia="仿宋" w:hAnsi="仿宋"/>
                <w:sz w:val="28"/>
                <w:szCs w:val="24"/>
              </w:rPr>
              <w:t>喵</w:t>
            </w:r>
            <w:proofErr w:type="gramEnd"/>
            <w:r w:rsidR="006700BD" w:rsidRPr="006700BD">
              <w:rPr>
                <w:rFonts w:ascii="仿宋" w:eastAsia="仿宋" w:hAnsi="仿宋"/>
                <w:sz w:val="28"/>
                <w:szCs w:val="24"/>
              </w:rPr>
              <w:t>本国际贸易有限公司-</w:t>
            </w:r>
            <w:proofErr w:type="gramStart"/>
            <w:r w:rsidR="006700BD" w:rsidRPr="006700BD">
              <w:rPr>
                <w:rFonts w:ascii="仿宋" w:eastAsia="仿宋" w:hAnsi="仿宋"/>
                <w:sz w:val="28"/>
                <w:szCs w:val="24"/>
              </w:rPr>
              <w:t>数采仪</w:t>
            </w:r>
            <w:proofErr w:type="gramEnd"/>
            <w:r w:rsidR="006700BD" w:rsidRPr="006700BD">
              <w:rPr>
                <w:rFonts w:ascii="仿宋" w:eastAsia="仿宋" w:hAnsi="仿宋"/>
                <w:sz w:val="28"/>
                <w:szCs w:val="24"/>
              </w:rPr>
              <w:t>代理合同（典型试点行业）1.5w</w:t>
            </w:r>
            <w:r w:rsidR="006700BD" w:rsidRPr="006700BD">
              <w:rPr>
                <w:rFonts w:ascii="仿宋" w:eastAsia="仿宋" w:hAnsi="仿宋"/>
                <w:sz w:val="28"/>
                <w:szCs w:val="24"/>
              </w:rPr>
              <w:br/>
              <w:t>②南京</w:t>
            </w:r>
            <w:proofErr w:type="gramStart"/>
            <w:r w:rsidR="006700BD" w:rsidRPr="006700BD">
              <w:rPr>
                <w:rFonts w:ascii="仿宋" w:eastAsia="仿宋" w:hAnsi="仿宋"/>
                <w:sz w:val="28"/>
                <w:szCs w:val="24"/>
              </w:rPr>
              <w:t>喵</w:t>
            </w:r>
            <w:proofErr w:type="gramEnd"/>
            <w:r w:rsidR="006700BD" w:rsidRPr="006700BD">
              <w:rPr>
                <w:rFonts w:ascii="仿宋" w:eastAsia="仿宋" w:hAnsi="仿宋"/>
                <w:sz w:val="28"/>
                <w:szCs w:val="24"/>
              </w:rPr>
              <w:t>本国际贸易有限公司-企业环保365服务代理合同（不含垃圾焚烧企业）</w:t>
            </w:r>
            <w:r w:rsidR="006700BD" w:rsidRPr="006700BD">
              <w:rPr>
                <w:rFonts w:ascii="仿宋" w:eastAsia="仿宋" w:hAnsi="仿宋"/>
                <w:sz w:val="28"/>
                <w:szCs w:val="24"/>
              </w:rPr>
              <w:br/>
            </w:r>
            <w:r w:rsidR="006700BD" w:rsidRPr="006700BD">
              <w:rPr>
                <w:rFonts w:ascii="仿宋" w:eastAsia="仿宋" w:hAnsi="仿宋" w:cs="宋体" w:hint="eastAsia"/>
                <w:b/>
                <w:sz w:val="28"/>
                <w:szCs w:val="24"/>
              </w:rPr>
              <w:t>◆</w:t>
            </w:r>
            <w:r w:rsidR="006700BD" w:rsidRPr="006700BD">
              <w:rPr>
                <w:rFonts w:ascii="仿宋" w:eastAsia="仿宋" w:hAnsi="仿宋"/>
                <w:b/>
                <w:sz w:val="28"/>
                <w:szCs w:val="24"/>
              </w:rPr>
              <w:t>服务运营部-苏皖沪</w:t>
            </w:r>
            <w:r w:rsidR="006700BD" w:rsidRPr="006700BD">
              <w:rPr>
                <w:rFonts w:ascii="仿宋" w:eastAsia="仿宋" w:hAnsi="仿宋"/>
                <w:sz w:val="28"/>
                <w:szCs w:val="24"/>
              </w:rPr>
              <w:br/>
              <w:t>陈磊1，2B一份</w:t>
            </w:r>
            <w:r w:rsidR="006700BD" w:rsidRPr="006700BD">
              <w:rPr>
                <w:rFonts w:ascii="仿宋" w:eastAsia="仿宋" w:hAnsi="仿宋"/>
                <w:sz w:val="28"/>
                <w:szCs w:val="24"/>
              </w:rPr>
              <w:br/>
              <w:t>①扬州天</w:t>
            </w:r>
            <w:proofErr w:type="gramStart"/>
            <w:r w:rsidR="006700BD" w:rsidRPr="006700BD">
              <w:rPr>
                <w:rFonts w:ascii="仿宋" w:eastAsia="仿宋" w:hAnsi="仿宋"/>
                <w:sz w:val="28"/>
                <w:szCs w:val="24"/>
              </w:rPr>
              <w:t>楹</w:t>
            </w:r>
            <w:proofErr w:type="gramEnd"/>
            <w:r w:rsidR="006700BD" w:rsidRPr="006700BD">
              <w:rPr>
                <w:rFonts w:ascii="仿宋" w:eastAsia="仿宋" w:hAnsi="仿宋"/>
                <w:sz w:val="28"/>
                <w:szCs w:val="24"/>
              </w:rPr>
              <w:t>环保能源有限公司-值守新签1.96w</w:t>
            </w:r>
            <w:r w:rsidR="006700BD" w:rsidRPr="006700BD">
              <w:rPr>
                <w:rFonts w:ascii="仿宋" w:eastAsia="仿宋" w:hAnsi="仿宋"/>
                <w:sz w:val="28"/>
                <w:szCs w:val="24"/>
              </w:rPr>
              <w:br/>
            </w:r>
            <w:r w:rsidR="006700BD" w:rsidRPr="006700BD">
              <w:rPr>
                <w:rFonts w:ascii="仿宋" w:eastAsia="仿宋" w:hAnsi="仿宋"/>
                <w:sz w:val="28"/>
                <w:szCs w:val="24"/>
              </w:rPr>
              <w:lastRenderedPageBreak/>
              <w:t>李志兵2B一份</w:t>
            </w:r>
            <w:r w:rsidR="006700BD" w:rsidRPr="006700BD">
              <w:rPr>
                <w:rFonts w:ascii="仿宋" w:eastAsia="仿宋" w:hAnsi="仿宋"/>
                <w:sz w:val="28"/>
                <w:szCs w:val="24"/>
              </w:rPr>
              <w:br/>
              <w:t>①上海金山环境再生能源有限公司-值守续签1.8w</w:t>
            </w:r>
          </w:p>
          <w:p w14:paraId="67024451" w14:textId="46BA8DB7" w:rsidR="008B03D0" w:rsidRPr="00DC3F0B" w:rsidRDefault="00B77C2C" w:rsidP="00DF672B">
            <w:pPr>
              <w:numPr>
                <w:ilvl w:val="0"/>
                <w:numId w:val="17"/>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3334D6D6" w14:textId="77777777" w:rsidR="00C11BD5" w:rsidRPr="00C11BD5" w:rsidRDefault="00C11BD5" w:rsidP="00C11BD5">
            <w:pPr>
              <w:pStyle w:val="ab"/>
              <w:numPr>
                <w:ilvl w:val="0"/>
                <w:numId w:val="14"/>
              </w:numPr>
              <w:ind w:firstLineChars="0"/>
              <w:rPr>
                <w:rFonts w:ascii="仿宋" w:eastAsia="仿宋" w:hAnsi="仿宋"/>
                <w:sz w:val="28"/>
                <w:szCs w:val="28"/>
              </w:rPr>
            </w:pPr>
            <w:r w:rsidRPr="00C11BD5">
              <w:rPr>
                <w:rFonts w:ascii="仿宋" w:eastAsia="仿宋" w:hAnsi="仿宋" w:hint="eastAsia"/>
                <w:sz w:val="28"/>
                <w:szCs w:val="28"/>
              </w:rPr>
              <w:t>光大环保垃圾焚烧发电厂数据分析及研究服务投标文件修改，已中标</w:t>
            </w:r>
          </w:p>
          <w:p w14:paraId="0D229CC6" w14:textId="77777777" w:rsidR="00C11BD5" w:rsidRPr="00C11BD5" w:rsidRDefault="00C11BD5" w:rsidP="00C11BD5">
            <w:pPr>
              <w:pStyle w:val="ab"/>
              <w:numPr>
                <w:ilvl w:val="0"/>
                <w:numId w:val="14"/>
              </w:numPr>
              <w:ind w:firstLineChars="0"/>
              <w:rPr>
                <w:rFonts w:ascii="仿宋" w:eastAsia="仿宋" w:hAnsi="仿宋"/>
                <w:sz w:val="28"/>
                <w:szCs w:val="28"/>
              </w:rPr>
            </w:pPr>
            <w:r w:rsidRPr="00C11BD5">
              <w:rPr>
                <w:rFonts w:ascii="仿宋" w:eastAsia="仿宋" w:hAnsi="仿宋" w:hint="eastAsia"/>
                <w:sz w:val="28"/>
                <w:szCs w:val="28"/>
              </w:rPr>
              <w:t>售前相关报价方案得梳理汇总和李琰沟通需要到4月中旬软件需要产品化。</w:t>
            </w:r>
          </w:p>
          <w:p w14:paraId="03E500EB" w14:textId="77777777" w:rsidR="00C11BD5" w:rsidRPr="00C11BD5" w:rsidRDefault="00C11BD5" w:rsidP="00C11BD5">
            <w:pPr>
              <w:pStyle w:val="ab"/>
              <w:numPr>
                <w:ilvl w:val="0"/>
                <w:numId w:val="14"/>
              </w:numPr>
              <w:ind w:firstLineChars="0"/>
              <w:rPr>
                <w:rFonts w:ascii="仿宋" w:eastAsia="仿宋" w:hAnsi="仿宋"/>
                <w:sz w:val="28"/>
                <w:szCs w:val="28"/>
              </w:rPr>
            </w:pPr>
            <w:r w:rsidRPr="00C11BD5">
              <w:rPr>
                <w:rFonts w:ascii="仿宋" w:eastAsia="仿宋" w:hAnsi="仿宋" w:hint="eastAsia"/>
                <w:sz w:val="28"/>
                <w:szCs w:val="28"/>
              </w:rPr>
              <w:t>贵州省统筹运</w:t>
            </w:r>
            <w:proofErr w:type="gramStart"/>
            <w:r w:rsidRPr="00C11BD5">
              <w:rPr>
                <w:rFonts w:ascii="仿宋" w:eastAsia="仿宋" w:hAnsi="仿宋" w:hint="eastAsia"/>
                <w:sz w:val="28"/>
                <w:szCs w:val="28"/>
              </w:rPr>
              <w:t>维项目</w:t>
            </w:r>
            <w:proofErr w:type="gramEnd"/>
            <w:r w:rsidRPr="00C11BD5">
              <w:rPr>
                <w:rFonts w:ascii="仿宋" w:eastAsia="仿宋" w:hAnsi="仿宋" w:hint="eastAsia"/>
                <w:sz w:val="28"/>
                <w:szCs w:val="28"/>
              </w:rPr>
              <w:t>需求方案定稿</w:t>
            </w:r>
          </w:p>
          <w:p w14:paraId="0360F890" w14:textId="77777777" w:rsidR="00C11BD5" w:rsidRPr="00C11BD5" w:rsidRDefault="00C11BD5" w:rsidP="00C11BD5">
            <w:pPr>
              <w:pStyle w:val="ab"/>
              <w:numPr>
                <w:ilvl w:val="0"/>
                <w:numId w:val="14"/>
              </w:numPr>
              <w:ind w:firstLineChars="0"/>
              <w:rPr>
                <w:rFonts w:ascii="仿宋" w:eastAsia="仿宋" w:hAnsi="仿宋"/>
                <w:sz w:val="28"/>
                <w:szCs w:val="28"/>
              </w:rPr>
            </w:pPr>
            <w:r w:rsidRPr="00C11BD5">
              <w:rPr>
                <w:rFonts w:ascii="仿宋" w:eastAsia="仿宋" w:hAnsi="仿宋" w:hint="eastAsia"/>
                <w:sz w:val="28"/>
                <w:szCs w:val="28"/>
              </w:rPr>
              <w:t>仁寿垃圾电厂投标文件审核</w:t>
            </w:r>
          </w:p>
          <w:p w14:paraId="3A2C60D7" w14:textId="77777777" w:rsidR="00C11BD5" w:rsidRPr="00C11BD5" w:rsidRDefault="00C11BD5" w:rsidP="00C11BD5">
            <w:pPr>
              <w:pStyle w:val="ab"/>
              <w:numPr>
                <w:ilvl w:val="0"/>
                <w:numId w:val="14"/>
              </w:numPr>
              <w:ind w:firstLineChars="0"/>
              <w:rPr>
                <w:rFonts w:ascii="仿宋" w:eastAsia="仿宋" w:hAnsi="仿宋"/>
                <w:sz w:val="28"/>
                <w:szCs w:val="28"/>
              </w:rPr>
            </w:pPr>
            <w:r w:rsidRPr="00C11BD5">
              <w:rPr>
                <w:rFonts w:ascii="仿宋" w:eastAsia="仿宋" w:hAnsi="仿宋" w:hint="eastAsia"/>
                <w:sz w:val="28"/>
                <w:szCs w:val="28"/>
              </w:rPr>
              <w:t>杭州富阳</w:t>
            </w:r>
            <w:proofErr w:type="gramStart"/>
            <w:r w:rsidRPr="00C11BD5">
              <w:rPr>
                <w:rFonts w:ascii="仿宋" w:eastAsia="仿宋" w:hAnsi="仿宋" w:hint="eastAsia"/>
                <w:sz w:val="28"/>
                <w:szCs w:val="28"/>
              </w:rPr>
              <w:t>渌渚</w:t>
            </w:r>
            <w:proofErr w:type="gramEnd"/>
            <w:r w:rsidRPr="00C11BD5">
              <w:rPr>
                <w:rFonts w:ascii="仿宋" w:eastAsia="仿宋" w:hAnsi="仿宋" w:hint="eastAsia"/>
                <w:sz w:val="28"/>
                <w:szCs w:val="28"/>
              </w:rPr>
              <w:t>环境能源有限公司企业环保365 服务投标文件审核</w:t>
            </w:r>
          </w:p>
          <w:p w14:paraId="7599C27F" w14:textId="538BD83E" w:rsidR="000D1F52" w:rsidRPr="004F51B4" w:rsidRDefault="00C11BD5" w:rsidP="00C11BD5">
            <w:pPr>
              <w:pStyle w:val="ab"/>
              <w:numPr>
                <w:ilvl w:val="0"/>
                <w:numId w:val="14"/>
              </w:numPr>
              <w:ind w:firstLineChars="0"/>
              <w:rPr>
                <w:rFonts w:ascii="仿宋" w:eastAsia="仿宋" w:hAnsi="仿宋"/>
                <w:sz w:val="28"/>
                <w:szCs w:val="28"/>
              </w:rPr>
            </w:pPr>
            <w:r w:rsidRPr="00C11BD5">
              <w:rPr>
                <w:rFonts w:ascii="仿宋" w:eastAsia="仿宋" w:hAnsi="仿宋" w:hint="eastAsia"/>
                <w:sz w:val="28"/>
                <w:szCs w:val="28"/>
              </w:rPr>
              <w:t>光大城乡再生能源（夏邑）有限公司在线设备远程值守服务投标文件审核</w:t>
            </w:r>
            <w:r w:rsidR="003D652C">
              <w:rPr>
                <w:rFonts w:ascii="仿宋" w:eastAsia="仿宋" w:hAnsi="仿宋" w:hint="eastAsia"/>
                <w:sz w:val="28"/>
                <w:szCs w:val="28"/>
              </w:rPr>
              <w:t>。</w:t>
            </w:r>
          </w:p>
          <w:p w14:paraId="6BF0E25B" w14:textId="60CC41FB" w:rsidR="00FF1164" w:rsidRDefault="00FF1164" w:rsidP="00DF672B">
            <w:pPr>
              <w:numPr>
                <w:ilvl w:val="0"/>
                <w:numId w:val="17"/>
              </w:numPr>
              <w:rPr>
                <w:rFonts w:ascii="仿宋" w:eastAsia="仿宋" w:hAnsi="仿宋"/>
                <w:sz w:val="28"/>
                <w:szCs w:val="24"/>
              </w:rPr>
            </w:pPr>
            <w:r>
              <w:rPr>
                <w:rFonts w:ascii="仿宋" w:eastAsia="仿宋" w:hAnsi="仿宋" w:hint="eastAsia"/>
                <w:sz w:val="28"/>
                <w:szCs w:val="24"/>
              </w:rPr>
              <w:t>其他：</w:t>
            </w:r>
          </w:p>
          <w:p w14:paraId="7AD8B6F1" w14:textId="77777777" w:rsidR="00B2192A"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2月合同事项表二次核实及确认</w:t>
            </w:r>
          </w:p>
          <w:p w14:paraId="66EF2B6B" w14:textId="77777777" w:rsidR="00B2192A"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人力增补：张鹏博离职补充、江门、珠海巡检增补</w:t>
            </w:r>
          </w:p>
          <w:p w14:paraId="0061890F" w14:textId="77777777" w:rsidR="00B2192A"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跟进服务区域及销售对过期合同续签情况</w:t>
            </w:r>
          </w:p>
          <w:p w14:paraId="38D3A81E" w14:textId="77777777" w:rsidR="00B2192A"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本部5人及上饶1人共6人面试</w:t>
            </w:r>
          </w:p>
          <w:p w14:paraId="2AE54C0F" w14:textId="77777777" w:rsidR="00B2192A"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上栗县招聘停止沟通</w:t>
            </w:r>
          </w:p>
          <w:p w14:paraId="39A3B66A" w14:textId="77777777" w:rsidR="00B2192A"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北京思路陪标协调</w:t>
            </w:r>
          </w:p>
          <w:p w14:paraId="5899C79D" w14:textId="77777777" w:rsidR="00B2192A"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1-2月M1工作量</w:t>
            </w:r>
          </w:p>
          <w:p w14:paraId="7F8391BF" w14:textId="6BDFAFF4" w:rsidR="00925F64" w:rsidRPr="00B2192A" w:rsidRDefault="00B2192A" w:rsidP="00B2192A">
            <w:pPr>
              <w:numPr>
                <w:ilvl w:val="0"/>
                <w:numId w:val="18"/>
              </w:numPr>
              <w:rPr>
                <w:rFonts w:ascii="仿宋" w:eastAsia="仿宋" w:hAnsi="仿宋"/>
                <w:sz w:val="28"/>
                <w:szCs w:val="28"/>
              </w:rPr>
            </w:pPr>
            <w:r w:rsidRPr="00B2192A">
              <w:rPr>
                <w:rFonts w:ascii="仿宋" w:eastAsia="仿宋" w:hAnsi="仿宋" w:hint="eastAsia"/>
                <w:sz w:val="28"/>
                <w:szCs w:val="28"/>
              </w:rPr>
              <w:t>江苏省无锡4.2交流会事宜协调</w:t>
            </w:r>
          </w:p>
          <w:p w14:paraId="26C77754" w14:textId="3618AEA6" w:rsidR="0033198D" w:rsidRPr="0033198D" w:rsidRDefault="005051CD" w:rsidP="00DF672B">
            <w:pPr>
              <w:numPr>
                <w:ilvl w:val="0"/>
                <w:numId w:val="17"/>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6FCDAE50" w14:textId="16225FEA" w:rsidR="003A7BEA" w:rsidRPr="003A7BEA" w:rsidRDefault="003A7BEA" w:rsidP="00DF672B">
            <w:pPr>
              <w:numPr>
                <w:ilvl w:val="0"/>
                <w:numId w:val="28"/>
              </w:numPr>
              <w:rPr>
                <w:rFonts w:ascii="仿宋" w:eastAsia="仿宋" w:hAnsi="仿宋"/>
                <w:sz w:val="28"/>
                <w:szCs w:val="28"/>
              </w:rPr>
            </w:pPr>
            <w:r w:rsidRPr="003A7BEA">
              <w:rPr>
                <w:rFonts w:ascii="仿宋" w:eastAsia="仿宋" w:hAnsi="仿宋" w:hint="eastAsia"/>
                <w:sz w:val="28"/>
                <w:szCs w:val="28"/>
              </w:rPr>
              <w:t>五省目前进展情况：</w:t>
            </w:r>
          </w:p>
          <w:p w14:paraId="52BABC8A" w14:textId="77777777" w:rsidR="00486E66" w:rsidRPr="00486E66" w:rsidRDefault="00486E66" w:rsidP="00486E66">
            <w:pPr>
              <w:pStyle w:val="ab"/>
              <w:numPr>
                <w:ilvl w:val="0"/>
                <w:numId w:val="16"/>
              </w:numPr>
              <w:ind w:firstLineChars="0"/>
              <w:rPr>
                <w:rFonts w:ascii="仿宋" w:eastAsia="仿宋" w:hAnsi="仿宋"/>
                <w:sz w:val="28"/>
                <w:szCs w:val="28"/>
              </w:rPr>
            </w:pPr>
            <w:r w:rsidRPr="00486E66">
              <w:rPr>
                <w:rFonts w:ascii="仿宋" w:eastAsia="仿宋" w:hAnsi="仿宋" w:hint="eastAsia"/>
                <w:sz w:val="28"/>
                <w:szCs w:val="28"/>
              </w:rPr>
              <w:t>山东：14个地市服务器到位，2个</w:t>
            </w:r>
            <w:proofErr w:type="gramStart"/>
            <w:r w:rsidRPr="00486E66">
              <w:rPr>
                <w:rFonts w:ascii="仿宋" w:eastAsia="仿宋" w:hAnsi="仿宋" w:hint="eastAsia"/>
                <w:sz w:val="28"/>
                <w:szCs w:val="28"/>
              </w:rPr>
              <w:t>地市地市</w:t>
            </w:r>
            <w:proofErr w:type="gramEnd"/>
            <w:r w:rsidRPr="00486E66">
              <w:rPr>
                <w:rFonts w:ascii="仿宋" w:eastAsia="仿宋" w:hAnsi="仿宋" w:hint="eastAsia"/>
                <w:sz w:val="28"/>
                <w:szCs w:val="28"/>
              </w:rPr>
              <w:t>硬件环境检查出现磁盘问题，2地市缺少</w:t>
            </w:r>
            <w:proofErr w:type="spellStart"/>
            <w:r w:rsidRPr="00486E66">
              <w:rPr>
                <w:rFonts w:ascii="仿宋" w:eastAsia="仿宋" w:hAnsi="仿宋" w:hint="eastAsia"/>
                <w:sz w:val="28"/>
                <w:szCs w:val="28"/>
              </w:rPr>
              <w:t>sqlserver</w:t>
            </w:r>
            <w:proofErr w:type="spellEnd"/>
            <w:r w:rsidRPr="00486E66">
              <w:rPr>
                <w:rFonts w:ascii="仿宋" w:eastAsia="仿宋" w:hAnsi="仿宋" w:hint="eastAsia"/>
                <w:sz w:val="28"/>
                <w:szCs w:val="28"/>
              </w:rPr>
              <w:t>数据库，正在更换；济南市、枣庄市、东营市、潍坊市、济宁市、威海市、聊城市、临沂市、菏泽市已部署完成，烟台、日照、滨州、德州在部署中；</w:t>
            </w:r>
          </w:p>
          <w:p w14:paraId="60DFD744" w14:textId="6FABA118" w:rsidR="00486E66" w:rsidRPr="00486E66" w:rsidRDefault="00486E66" w:rsidP="00486E66">
            <w:pPr>
              <w:pStyle w:val="ab"/>
              <w:numPr>
                <w:ilvl w:val="0"/>
                <w:numId w:val="16"/>
              </w:numPr>
              <w:ind w:firstLineChars="0"/>
              <w:rPr>
                <w:rFonts w:ascii="仿宋" w:eastAsia="仿宋" w:hAnsi="仿宋"/>
                <w:sz w:val="28"/>
                <w:szCs w:val="28"/>
              </w:rPr>
            </w:pPr>
            <w:r w:rsidRPr="00486E66">
              <w:rPr>
                <w:rFonts w:ascii="仿宋" w:eastAsia="仿宋" w:hAnsi="仿宋" w:hint="eastAsia"/>
                <w:sz w:val="28"/>
                <w:szCs w:val="28"/>
              </w:rPr>
              <w:t>河北：9个地市服务器到位，2个地市环境检查磁盘问题，唐山、邯郸已部署完成、邢台、廊坊、张家口、保定正在部署中；</w:t>
            </w:r>
          </w:p>
          <w:p w14:paraId="06524371" w14:textId="5B7D4422" w:rsidR="00486E66" w:rsidRPr="00486E66" w:rsidRDefault="00486E66" w:rsidP="00486E66">
            <w:pPr>
              <w:pStyle w:val="ab"/>
              <w:numPr>
                <w:ilvl w:val="0"/>
                <w:numId w:val="16"/>
              </w:numPr>
              <w:ind w:firstLineChars="0"/>
              <w:rPr>
                <w:rFonts w:ascii="仿宋" w:eastAsia="仿宋" w:hAnsi="仿宋"/>
                <w:sz w:val="28"/>
                <w:szCs w:val="28"/>
              </w:rPr>
            </w:pPr>
            <w:r w:rsidRPr="00486E66">
              <w:rPr>
                <w:rFonts w:ascii="仿宋" w:eastAsia="仿宋" w:hAnsi="仿宋" w:hint="eastAsia"/>
                <w:sz w:val="28"/>
                <w:szCs w:val="28"/>
              </w:rPr>
              <w:t>广西：部署工作已完成，进行3.1转发数据到4.2入库测试，历史数据迁移完成，广西计划临时在省平台上做跳转到4.2，等省平台升级到4.2直接</w:t>
            </w:r>
            <w:proofErr w:type="gramStart"/>
            <w:r w:rsidRPr="00486E66">
              <w:rPr>
                <w:rFonts w:ascii="仿宋" w:eastAsia="仿宋" w:hAnsi="仿宋" w:hint="eastAsia"/>
                <w:sz w:val="28"/>
                <w:szCs w:val="28"/>
              </w:rPr>
              <w:t>切换省</w:t>
            </w:r>
            <w:proofErr w:type="gramEnd"/>
            <w:r w:rsidRPr="00486E66">
              <w:rPr>
                <w:rFonts w:ascii="仿宋" w:eastAsia="仿宋" w:hAnsi="仿宋" w:hint="eastAsia"/>
                <w:sz w:val="28"/>
                <w:szCs w:val="28"/>
              </w:rPr>
              <w:t>平台；</w:t>
            </w:r>
          </w:p>
          <w:p w14:paraId="1CF20392" w14:textId="15FB0F0E" w:rsidR="00486E66" w:rsidRPr="00486E66" w:rsidRDefault="00486E66" w:rsidP="00486E66">
            <w:pPr>
              <w:pStyle w:val="ab"/>
              <w:numPr>
                <w:ilvl w:val="0"/>
                <w:numId w:val="16"/>
              </w:numPr>
              <w:ind w:firstLineChars="0"/>
              <w:rPr>
                <w:rFonts w:ascii="仿宋" w:eastAsia="仿宋" w:hAnsi="仿宋"/>
                <w:sz w:val="28"/>
                <w:szCs w:val="28"/>
              </w:rPr>
            </w:pPr>
            <w:r w:rsidRPr="00486E66">
              <w:rPr>
                <w:rFonts w:ascii="仿宋" w:eastAsia="仿宋" w:hAnsi="仿宋" w:hint="eastAsia"/>
                <w:sz w:val="28"/>
                <w:szCs w:val="28"/>
              </w:rPr>
              <w:t>浙江：省级系统部署完成，已接入100多家典型行业企业数据，开始试点标记工作；</w:t>
            </w:r>
          </w:p>
          <w:p w14:paraId="0B7FB064" w14:textId="19C65F09" w:rsidR="00486E66" w:rsidRPr="00486E66" w:rsidRDefault="00486E66" w:rsidP="00486E66">
            <w:pPr>
              <w:pStyle w:val="ab"/>
              <w:numPr>
                <w:ilvl w:val="0"/>
                <w:numId w:val="16"/>
              </w:numPr>
              <w:ind w:firstLineChars="0"/>
              <w:rPr>
                <w:rFonts w:ascii="仿宋" w:eastAsia="仿宋" w:hAnsi="仿宋"/>
                <w:sz w:val="28"/>
                <w:szCs w:val="28"/>
              </w:rPr>
            </w:pPr>
            <w:r w:rsidRPr="00486E66">
              <w:rPr>
                <w:rFonts w:ascii="仿宋" w:eastAsia="仿宋" w:hAnsi="仿宋" w:hint="eastAsia"/>
                <w:sz w:val="28"/>
                <w:szCs w:val="28"/>
              </w:rPr>
              <w:t xml:space="preserve">四川：4.2系统已正式切换，数据接入，软件登录使用调试中，下周计划培训； </w:t>
            </w:r>
          </w:p>
          <w:p w14:paraId="37B4D920" w14:textId="6A388960" w:rsidR="00655EE7" w:rsidRDefault="00486E66" w:rsidP="00486E66">
            <w:pPr>
              <w:pStyle w:val="ab"/>
              <w:numPr>
                <w:ilvl w:val="0"/>
                <w:numId w:val="16"/>
              </w:numPr>
              <w:ind w:firstLineChars="0"/>
              <w:rPr>
                <w:rFonts w:ascii="仿宋" w:eastAsia="仿宋" w:hAnsi="仿宋"/>
                <w:sz w:val="28"/>
                <w:szCs w:val="28"/>
              </w:rPr>
            </w:pPr>
            <w:r w:rsidRPr="00486E66">
              <w:rPr>
                <w:rFonts w:ascii="仿宋" w:eastAsia="仿宋" w:hAnsi="仿宋" w:hint="eastAsia"/>
                <w:sz w:val="28"/>
                <w:szCs w:val="28"/>
              </w:rPr>
              <w:t>江苏：7个地市服务器到位，镇江系统部署完成，江苏省、南京市、南通市、连云港市、地市正在部署中</w:t>
            </w:r>
            <w:r w:rsidR="00655EE7">
              <w:rPr>
                <w:rFonts w:ascii="仿宋" w:eastAsia="仿宋" w:hAnsi="仿宋" w:hint="eastAsia"/>
                <w:sz w:val="28"/>
                <w:szCs w:val="28"/>
              </w:rPr>
              <w:t>。</w:t>
            </w:r>
          </w:p>
          <w:p w14:paraId="0E75C458" w14:textId="77777777" w:rsidR="00EF5FD8" w:rsidRPr="00EF5FD8" w:rsidRDefault="00EF5FD8" w:rsidP="00DF672B">
            <w:pPr>
              <w:numPr>
                <w:ilvl w:val="0"/>
                <w:numId w:val="28"/>
              </w:numPr>
              <w:rPr>
                <w:rFonts w:ascii="仿宋" w:eastAsia="仿宋" w:hAnsi="仿宋"/>
                <w:sz w:val="28"/>
                <w:szCs w:val="28"/>
              </w:rPr>
            </w:pPr>
            <w:r w:rsidRPr="00EF5FD8">
              <w:rPr>
                <w:rFonts w:ascii="仿宋" w:eastAsia="仿宋" w:hAnsi="仿宋" w:hint="eastAsia"/>
                <w:sz w:val="28"/>
                <w:szCs w:val="28"/>
              </w:rPr>
              <w:lastRenderedPageBreak/>
              <w:t>试点企业接入情况：</w:t>
            </w:r>
          </w:p>
          <w:p w14:paraId="5B7DF024" w14:textId="77777777" w:rsidR="0077242E" w:rsidRPr="0077242E" w:rsidRDefault="0077242E" w:rsidP="00DF672B">
            <w:pPr>
              <w:pStyle w:val="ab"/>
              <w:numPr>
                <w:ilvl w:val="0"/>
                <w:numId w:val="16"/>
              </w:numPr>
              <w:ind w:firstLineChars="0"/>
              <w:rPr>
                <w:rFonts w:ascii="仿宋" w:eastAsia="仿宋" w:hAnsi="仿宋"/>
                <w:sz w:val="28"/>
                <w:szCs w:val="28"/>
              </w:rPr>
            </w:pPr>
            <w:r w:rsidRPr="0077242E">
              <w:rPr>
                <w:rFonts w:ascii="仿宋" w:eastAsia="仿宋" w:hAnsi="仿宋" w:hint="eastAsia"/>
                <w:sz w:val="28"/>
                <w:szCs w:val="28"/>
              </w:rPr>
              <w:t>山东计划</w:t>
            </w:r>
            <w:proofErr w:type="gramStart"/>
            <w:r w:rsidRPr="0077242E">
              <w:rPr>
                <w:rFonts w:ascii="仿宋" w:eastAsia="仿宋" w:hAnsi="仿宋" w:hint="eastAsia"/>
                <w:sz w:val="28"/>
                <w:szCs w:val="28"/>
              </w:rPr>
              <w:t>接入试点</w:t>
            </w:r>
            <w:proofErr w:type="gramEnd"/>
            <w:r w:rsidRPr="0077242E">
              <w:rPr>
                <w:rFonts w:ascii="仿宋" w:eastAsia="仿宋" w:hAnsi="仿宋" w:hint="eastAsia"/>
                <w:sz w:val="28"/>
                <w:szCs w:val="28"/>
              </w:rPr>
              <w:t>企业6家，接入5家</w:t>
            </w:r>
          </w:p>
          <w:p w14:paraId="09728BFE" w14:textId="77777777" w:rsidR="0077242E" w:rsidRPr="0077242E" w:rsidRDefault="0077242E" w:rsidP="00DF672B">
            <w:pPr>
              <w:pStyle w:val="ab"/>
              <w:numPr>
                <w:ilvl w:val="0"/>
                <w:numId w:val="16"/>
              </w:numPr>
              <w:ind w:firstLineChars="0"/>
              <w:rPr>
                <w:rFonts w:ascii="仿宋" w:eastAsia="仿宋" w:hAnsi="仿宋"/>
                <w:sz w:val="28"/>
                <w:szCs w:val="28"/>
              </w:rPr>
            </w:pPr>
            <w:r w:rsidRPr="0077242E">
              <w:rPr>
                <w:rFonts w:ascii="仿宋" w:eastAsia="仿宋" w:hAnsi="仿宋" w:hint="eastAsia"/>
                <w:sz w:val="28"/>
                <w:szCs w:val="28"/>
              </w:rPr>
              <w:t>河北计划</w:t>
            </w:r>
            <w:proofErr w:type="gramStart"/>
            <w:r w:rsidRPr="0077242E">
              <w:rPr>
                <w:rFonts w:ascii="仿宋" w:eastAsia="仿宋" w:hAnsi="仿宋" w:hint="eastAsia"/>
                <w:sz w:val="28"/>
                <w:szCs w:val="28"/>
              </w:rPr>
              <w:t>接入试点</w:t>
            </w:r>
            <w:proofErr w:type="gramEnd"/>
            <w:r w:rsidRPr="0077242E">
              <w:rPr>
                <w:rFonts w:ascii="仿宋" w:eastAsia="仿宋" w:hAnsi="仿宋" w:hint="eastAsia"/>
                <w:sz w:val="28"/>
                <w:szCs w:val="28"/>
              </w:rPr>
              <w:t>企业11家，接入8家</w:t>
            </w:r>
          </w:p>
          <w:p w14:paraId="0A714CDE" w14:textId="77777777" w:rsidR="0077242E" w:rsidRPr="0077242E" w:rsidRDefault="0077242E" w:rsidP="00DF672B">
            <w:pPr>
              <w:pStyle w:val="ab"/>
              <w:numPr>
                <w:ilvl w:val="0"/>
                <w:numId w:val="16"/>
              </w:numPr>
              <w:ind w:firstLineChars="0"/>
              <w:rPr>
                <w:rFonts w:ascii="仿宋" w:eastAsia="仿宋" w:hAnsi="仿宋"/>
                <w:sz w:val="28"/>
                <w:szCs w:val="28"/>
              </w:rPr>
            </w:pPr>
            <w:r w:rsidRPr="0077242E">
              <w:rPr>
                <w:rFonts w:ascii="仿宋" w:eastAsia="仿宋" w:hAnsi="仿宋" w:hint="eastAsia"/>
                <w:sz w:val="28"/>
                <w:szCs w:val="28"/>
              </w:rPr>
              <w:t>广西计划</w:t>
            </w:r>
            <w:proofErr w:type="gramStart"/>
            <w:r w:rsidRPr="0077242E">
              <w:rPr>
                <w:rFonts w:ascii="仿宋" w:eastAsia="仿宋" w:hAnsi="仿宋" w:hint="eastAsia"/>
                <w:sz w:val="28"/>
                <w:szCs w:val="28"/>
              </w:rPr>
              <w:t>接入试点</w:t>
            </w:r>
            <w:proofErr w:type="gramEnd"/>
            <w:r w:rsidRPr="0077242E">
              <w:rPr>
                <w:rFonts w:ascii="仿宋" w:eastAsia="仿宋" w:hAnsi="仿宋" w:hint="eastAsia"/>
                <w:sz w:val="28"/>
                <w:szCs w:val="28"/>
              </w:rPr>
              <w:t>企业6家，接入6家</w:t>
            </w:r>
          </w:p>
          <w:p w14:paraId="379E9FF7" w14:textId="77777777" w:rsidR="0077242E" w:rsidRPr="0077242E" w:rsidRDefault="0077242E" w:rsidP="00DF672B">
            <w:pPr>
              <w:pStyle w:val="ab"/>
              <w:numPr>
                <w:ilvl w:val="0"/>
                <w:numId w:val="16"/>
              </w:numPr>
              <w:ind w:firstLineChars="0"/>
              <w:rPr>
                <w:rFonts w:ascii="仿宋" w:eastAsia="仿宋" w:hAnsi="仿宋"/>
                <w:sz w:val="28"/>
                <w:szCs w:val="28"/>
              </w:rPr>
            </w:pPr>
            <w:r w:rsidRPr="0077242E">
              <w:rPr>
                <w:rFonts w:ascii="仿宋" w:eastAsia="仿宋" w:hAnsi="仿宋" w:hint="eastAsia"/>
                <w:sz w:val="28"/>
                <w:szCs w:val="28"/>
              </w:rPr>
              <w:t>浙江计划</w:t>
            </w:r>
            <w:proofErr w:type="gramStart"/>
            <w:r w:rsidRPr="0077242E">
              <w:rPr>
                <w:rFonts w:ascii="仿宋" w:eastAsia="仿宋" w:hAnsi="仿宋" w:hint="eastAsia"/>
                <w:sz w:val="28"/>
                <w:szCs w:val="28"/>
              </w:rPr>
              <w:t>接入试点</w:t>
            </w:r>
            <w:proofErr w:type="gramEnd"/>
            <w:r w:rsidRPr="0077242E">
              <w:rPr>
                <w:rFonts w:ascii="仿宋" w:eastAsia="仿宋" w:hAnsi="仿宋" w:hint="eastAsia"/>
                <w:sz w:val="28"/>
                <w:szCs w:val="28"/>
              </w:rPr>
              <w:t>企业6家，接入100多家</w:t>
            </w:r>
          </w:p>
          <w:p w14:paraId="5B6B8CDD" w14:textId="5D8AA8E3" w:rsidR="0077242E" w:rsidRPr="0077242E" w:rsidRDefault="0077242E" w:rsidP="00DF672B">
            <w:pPr>
              <w:pStyle w:val="ab"/>
              <w:numPr>
                <w:ilvl w:val="0"/>
                <w:numId w:val="16"/>
              </w:numPr>
              <w:ind w:firstLineChars="0"/>
              <w:rPr>
                <w:rFonts w:ascii="仿宋" w:eastAsia="仿宋" w:hAnsi="仿宋"/>
                <w:sz w:val="28"/>
                <w:szCs w:val="28"/>
              </w:rPr>
            </w:pPr>
            <w:r w:rsidRPr="0077242E">
              <w:rPr>
                <w:rFonts w:ascii="仿宋" w:eastAsia="仿宋" w:hAnsi="仿宋" w:hint="eastAsia"/>
                <w:sz w:val="28"/>
                <w:szCs w:val="28"/>
              </w:rPr>
              <w:t>四川</w:t>
            </w:r>
            <w:r w:rsidR="00056944">
              <w:rPr>
                <w:rFonts w:ascii="仿宋" w:eastAsia="仿宋" w:hAnsi="仿宋" w:hint="eastAsia"/>
                <w:sz w:val="28"/>
                <w:szCs w:val="28"/>
              </w:rPr>
              <w:t>已接入全部企</w:t>
            </w:r>
            <w:r w:rsidR="00285CB1">
              <w:rPr>
                <w:rFonts w:ascii="仿宋" w:eastAsia="仿宋" w:hAnsi="仿宋" w:hint="eastAsia"/>
                <w:sz w:val="28"/>
                <w:szCs w:val="28"/>
              </w:rPr>
              <w:t>业</w:t>
            </w:r>
          </w:p>
          <w:p w14:paraId="03A00C84" w14:textId="47A32B57" w:rsidR="00EF5FD8" w:rsidRDefault="0077242E" w:rsidP="00486E66">
            <w:pPr>
              <w:pStyle w:val="ab"/>
              <w:numPr>
                <w:ilvl w:val="0"/>
                <w:numId w:val="16"/>
              </w:numPr>
              <w:ind w:firstLineChars="0"/>
              <w:rPr>
                <w:rFonts w:ascii="仿宋" w:eastAsia="仿宋" w:hAnsi="仿宋"/>
                <w:sz w:val="28"/>
                <w:szCs w:val="28"/>
              </w:rPr>
            </w:pPr>
            <w:r w:rsidRPr="0077242E">
              <w:rPr>
                <w:rFonts w:ascii="仿宋" w:eastAsia="仿宋" w:hAnsi="仿宋" w:hint="eastAsia"/>
                <w:sz w:val="28"/>
                <w:szCs w:val="28"/>
              </w:rPr>
              <w:t>江苏计划</w:t>
            </w:r>
            <w:proofErr w:type="gramStart"/>
            <w:r w:rsidRPr="0077242E">
              <w:rPr>
                <w:rFonts w:ascii="仿宋" w:eastAsia="仿宋" w:hAnsi="仿宋" w:hint="eastAsia"/>
                <w:sz w:val="28"/>
                <w:szCs w:val="28"/>
              </w:rPr>
              <w:t>接入试点</w:t>
            </w:r>
            <w:proofErr w:type="gramEnd"/>
            <w:r w:rsidRPr="0077242E">
              <w:rPr>
                <w:rFonts w:ascii="仿宋" w:eastAsia="仿宋" w:hAnsi="仿宋" w:hint="eastAsia"/>
                <w:sz w:val="28"/>
                <w:szCs w:val="28"/>
              </w:rPr>
              <w:t>企业6家，接入1家</w:t>
            </w:r>
            <w:r w:rsidR="00486E66" w:rsidRPr="00486E66">
              <w:rPr>
                <w:rFonts w:ascii="仿宋" w:eastAsia="仿宋" w:hAnsi="仿宋" w:hint="eastAsia"/>
                <w:sz w:val="28"/>
                <w:szCs w:val="28"/>
              </w:rPr>
              <w:t>，镇江典型行业接入98家</w:t>
            </w:r>
            <w:r w:rsidR="00056944">
              <w:rPr>
                <w:rFonts w:ascii="仿宋" w:eastAsia="仿宋" w:hAnsi="仿宋" w:hint="eastAsia"/>
                <w:sz w:val="28"/>
                <w:szCs w:val="28"/>
              </w:rPr>
              <w:t>。</w:t>
            </w:r>
          </w:p>
          <w:p w14:paraId="35B61724" w14:textId="310AF6F5" w:rsidR="00315835" w:rsidRPr="00672AA6" w:rsidRDefault="00315835" w:rsidP="00654307">
            <w:pPr>
              <w:rPr>
                <w:rFonts w:ascii="仿宋" w:eastAsia="仿宋" w:hAnsi="仿宋"/>
                <w:sz w:val="28"/>
                <w:szCs w:val="28"/>
              </w:rPr>
            </w:pP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463774B" w14:textId="77777777" w:rsidR="00E531E7" w:rsidRPr="00E531E7" w:rsidRDefault="00E531E7" w:rsidP="00E531E7">
            <w:pPr>
              <w:pStyle w:val="ab"/>
              <w:numPr>
                <w:ilvl w:val="0"/>
                <w:numId w:val="22"/>
              </w:numPr>
              <w:ind w:firstLineChars="0"/>
              <w:rPr>
                <w:rFonts w:ascii="仿宋" w:eastAsia="仿宋" w:hAnsi="仿宋"/>
                <w:sz w:val="28"/>
                <w:szCs w:val="28"/>
              </w:rPr>
            </w:pPr>
            <w:r w:rsidRPr="00E531E7">
              <w:rPr>
                <w:rFonts w:ascii="仿宋" w:eastAsia="仿宋" w:hAnsi="仿宋" w:hint="eastAsia"/>
                <w:sz w:val="28"/>
                <w:szCs w:val="28"/>
              </w:rPr>
              <w:t>基本情况：截止3月11日企业</w:t>
            </w:r>
            <w:proofErr w:type="gramStart"/>
            <w:r w:rsidRPr="00E531E7">
              <w:rPr>
                <w:rFonts w:ascii="仿宋" w:eastAsia="仿宋" w:hAnsi="仿宋" w:hint="eastAsia"/>
                <w:sz w:val="28"/>
                <w:szCs w:val="28"/>
              </w:rPr>
              <w:t>云服务</w:t>
            </w:r>
            <w:proofErr w:type="gramEnd"/>
            <w:r w:rsidRPr="00E531E7">
              <w:rPr>
                <w:rFonts w:ascii="仿宋" w:eastAsia="仿宋" w:hAnsi="仿宋" w:hint="eastAsia"/>
                <w:sz w:val="28"/>
                <w:szCs w:val="28"/>
              </w:rPr>
              <w:t>关注人数59474;</w:t>
            </w:r>
            <w:r w:rsidRPr="00E531E7">
              <w:rPr>
                <w:rFonts w:eastAsia="仿宋" w:cs="Calibri"/>
                <w:sz w:val="28"/>
                <w:szCs w:val="28"/>
              </w:rPr>
              <w:t> </w:t>
            </w:r>
            <w:r w:rsidRPr="00E531E7">
              <w:rPr>
                <w:rFonts w:ascii="仿宋" w:eastAsia="仿宋" w:hAnsi="仿宋" w:hint="eastAsia"/>
                <w:sz w:val="28"/>
                <w:szCs w:val="28"/>
              </w:rPr>
              <w:t>2月26日至3月4日新增关注用户548人。</w:t>
            </w:r>
          </w:p>
          <w:p w14:paraId="76E43B3B" w14:textId="3D6EB51C" w:rsidR="00E531E7" w:rsidRPr="00E531E7" w:rsidRDefault="00E531E7" w:rsidP="00E531E7">
            <w:pPr>
              <w:pStyle w:val="ab"/>
              <w:numPr>
                <w:ilvl w:val="0"/>
                <w:numId w:val="22"/>
              </w:numPr>
              <w:ind w:firstLineChars="0"/>
              <w:rPr>
                <w:rFonts w:ascii="仿宋" w:eastAsia="仿宋" w:hAnsi="仿宋"/>
                <w:sz w:val="28"/>
                <w:szCs w:val="28"/>
              </w:rPr>
            </w:pPr>
            <w:r w:rsidRPr="00E531E7">
              <w:rPr>
                <w:rFonts w:ascii="仿宋" w:eastAsia="仿宋" w:hAnsi="仿宋" w:hint="eastAsia"/>
                <w:sz w:val="28"/>
                <w:szCs w:val="28"/>
              </w:rPr>
              <w:t>本周处理</w:t>
            </w:r>
            <w:proofErr w:type="gramStart"/>
            <w:r w:rsidRPr="00E531E7">
              <w:rPr>
                <w:rFonts w:ascii="仿宋" w:eastAsia="仿宋" w:hAnsi="仿宋" w:hint="eastAsia"/>
                <w:sz w:val="28"/>
                <w:szCs w:val="28"/>
              </w:rPr>
              <w:t>环保云服务</w:t>
            </w:r>
            <w:proofErr w:type="gramEnd"/>
            <w:r w:rsidRPr="00E531E7">
              <w:rPr>
                <w:rFonts w:ascii="仿宋" w:eastAsia="仿宋" w:hAnsi="仿宋" w:hint="eastAsia"/>
                <w:sz w:val="28"/>
                <w:szCs w:val="28"/>
              </w:rPr>
              <w:t>咨询159人次,回复消息总数841。</w:t>
            </w:r>
          </w:p>
          <w:p w14:paraId="0811C55A" w14:textId="629329D2" w:rsidR="00E67013" w:rsidRPr="00C103D7" w:rsidRDefault="00E531E7" w:rsidP="00E531E7">
            <w:pPr>
              <w:pStyle w:val="ab"/>
              <w:numPr>
                <w:ilvl w:val="0"/>
                <w:numId w:val="22"/>
              </w:numPr>
              <w:ind w:firstLineChars="0"/>
              <w:rPr>
                <w:rFonts w:ascii="仿宋" w:eastAsia="仿宋" w:hAnsi="仿宋"/>
                <w:sz w:val="28"/>
                <w:szCs w:val="28"/>
              </w:rPr>
            </w:pPr>
            <w:r w:rsidRPr="00E531E7">
              <w:rPr>
                <w:rFonts w:ascii="仿宋" w:eastAsia="仿宋" w:hAnsi="仿宋" w:hint="eastAsia"/>
                <w:sz w:val="28"/>
                <w:szCs w:val="28"/>
              </w:rPr>
              <w:t>共值守495企业,1239个监控点；新增企业7家。</w:t>
            </w:r>
            <w:r w:rsidR="00834EE8" w:rsidRPr="00834EE8">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2879204" w14:textId="77777777" w:rsidR="00413CFE" w:rsidRPr="00413CFE" w:rsidRDefault="00413CFE" w:rsidP="00413CFE">
            <w:pPr>
              <w:numPr>
                <w:ilvl w:val="0"/>
                <w:numId w:val="12"/>
              </w:numPr>
              <w:rPr>
                <w:rFonts w:ascii="仿宋" w:eastAsia="仿宋" w:hAnsi="仿宋"/>
                <w:sz w:val="28"/>
                <w:szCs w:val="24"/>
              </w:rPr>
            </w:pPr>
            <w:r w:rsidRPr="00413CFE">
              <w:rPr>
                <w:rFonts w:ascii="仿宋" w:eastAsia="仿宋" w:hAnsi="仿宋" w:hint="eastAsia"/>
                <w:sz w:val="28"/>
                <w:szCs w:val="24"/>
              </w:rPr>
              <w:t>六省试点及环保部招聘专项面试；</w:t>
            </w:r>
          </w:p>
          <w:p w14:paraId="45F9793F" w14:textId="77777777" w:rsidR="00413CFE" w:rsidRPr="00413CFE" w:rsidRDefault="00413CFE" w:rsidP="00413CFE">
            <w:pPr>
              <w:numPr>
                <w:ilvl w:val="0"/>
                <w:numId w:val="12"/>
              </w:numPr>
              <w:rPr>
                <w:rFonts w:ascii="仿宋" w:eastAsia="仿宋" w:hAnsi="仿宋"/>
                <w:sz w:val="28"/>
                <w:szCs w:val="24"/>
              </w:rPr>
            </w:pPr>
            <w:r w:rsidRPr="00413CFE">
              <w:rPr>
                <w:rFonts w:ascii="仿宋" w:eastAsia="仿宋" w:hAnsi="仿宋" w:hint="eastAsia"/>
                <w:sz w:val="28"/>
                <w:szCs w:val="24"/>
              </w:rPr>
              <w:t>六</w:t>
            </w:r>
            <w:proofErr w:type="gramStart"/>
            <w:r w:rsidRPr="00413CFE">
              <w:rPr>
                <w:rFonts w:ascii="仿宋" w:eastAsia="仿宋" w:hAnsi="仿宋" w:hint="eastAsia"/>
                <w:sz w:val="28"/>
                <w:szCs w:val="24"/>
              </w:rPr>
              <w:t>省典型</w:t>
            </w:r>
            <w:proofErr w:type="gramEnd"/>
            <w:r w:rsidRPr="00413CFE">
              <w:rPr>
                <w:rFonts w:ascii="仿宋" w:eastAsia="仿宋" w:hAnsi="仿宋" w:hint="eastAsia"/>
                <w:sz w:val="28"/>
                <w:szCs w:val="24"/>
              </w:rPr>
              <w:t>行业试点工作推进-重点：四川省切换后调试及运维保障</w:t>
            </w:r>
          </w:p>
          <w:p w14:paraId="0EAD3EE8" w14:textId="77777777" w:rsidR="00413CFE" w:rsidRPr="00413CFE" w:rsidRDefault="00413CFE" w:rsidP="00413CFE">
            <w:pPr>
              <w:numPr>
                <w:ilvl w:val="0"/>
                <w:numId w:val="12"/>
              </w:numPr>
              <w:rPr>
                <w:rFonts w:ascii="仿宋" w:eastAsia="仿宋" w:hAnsi="仿宋"/>
                <w:sz w:val="28"/>
                <w:szCs w:val="24"/>
              </w:rPr>
            </w:pPr>
            <w:r w:rsidRPr="00413CFE">
              <w:rPr>
                <w:rFonts w:ascii="仿宋" w:eastAsia="仿宋" w:hAnsi="仿宋" w:hint="eastAsia"/>
                <w:sz w:val="28"/>
                <w:szCs w:val="24"/>
              </w:rPr>
              <w:t>合同与人员对应情况汇报魏总</w:t>
            </w:r>
          </w:p>
          <w:p w14:paraId="2752F5AB" w14:textId="77777777" w:rsidR="00413CFE" w:rsidRPr="00413CFE" w:rsidRDefault="00413CFE" w:rsidP="00413CFE">
            <w:pPr>
              <w:numPr>
                <w:ilvl w:val="0"/>
                <w:numId w:val="12"/>
              </w:numPr>
              <w:rPr>
                <w:rFonts w:ascii="仿宋" w:eastAsia="仿宋" w:hAnsi="仿宋"/>
                <w:sz w:val="28"/>
                <w:szCs w:val="24"/>
              </w:rPr>
            </w:pPr>
            <w:r w:rsidRPr="00413CFE">
              <w:rPr>
                <w:rFonts w:ascii="仿宋" w:eastAsia="仿宋" w:hAnsi="仿宋" w:hint="eastAsia"/>
                <w:sz w:val="28"/>
                <w:szCs w:val="24"/>
              </w:rPr>
              <w:t>完善火电行业智慧监管平台建设方案</w:t>
            </w:r>
          </w:p>
          <w:p w14:paraId="34A75B1E" w14:textId="77777777" w:rsidR="00413CFE" w:rsidRPr="00413CFE" w:rsidRDefault="00413CFE" w:rsidP="00413CFE">
            <w:pPr>
              <w:numPr>
                <w:ilvl w:val="0"/>
                <w:numId w:val="12"/>
              </w:numPr>
              <w:rPr>
                <w:rFonts w:ascii="仿宋" w:eastAsia="仿宋" w:hAnsi="仿宋"/>
                <w:sz w:val="28"/>
                <w:szCs w:val="24"/>
              </w:rPr>
            </w:pPr>
            <w:r w:rsidRPr="00413CFE">
              <w:rPr>
                <w:rFonts w:ascii="仿宋" w:eastAsia="仿宋" w:hAnsi="仿宋" w:hint="eastAsia"/>
                <w:sz w:val="28"/>
                <w:szCs w:val="24"/>
              </w:rPr>
              <w:t>企业级365服务投标文件的审核</w:t>
            </w:r>
          </w:p>
          <w:p w14:paraId="149B16F1" w14:textId="135F5801" w:rsidR="004E0006" w:rsidRPr="004E0006" w:rsidRDefault="00413CFE" w:rsidP="00413CFE">
            <w:pPr>
              <w:numPr>
                <w:ilvl w:val="0"/>
                <w:numId w:val="12"/>
              </w:numPr>
              <w:rPr>
                <w:rFonts w:ascii="仿宋" w:eastAsia="仿宋" w:hAnsi="仿宋"/>
                <w:sz w:val="28"/>
                <w:szCs w:val="24"/>
              </w:rPr>
            </w:pPr>
            <w:r w:rsidRPr="00413CFE">
              <w:rPr>
                <w:rFonts w:ascii="仿宋" w:eastAsia="仿宋" w:hAnsi="仿宋" w:hint="eastAsia"/>
                <w:sz w:val="28"/>
                <w:szCs w:val="24"/>
              </w:rPr>
              <w:t>珠海有两个项目需要投标时间未定，刘希鑫反馈就在近几天</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4C900528"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832872">
        <w:rPr>
          <w:rFonts w:ascii="仿宋" w:eastAsia="仿宋" w:hAnsi="仿宋"/>
          <w:sz w:val="28"/>
          <w:szCs w:val="28"/>
          <w:u w:val="single"/>
        </w:rPr>
        <w:t>3</w:t>
      </w:r>
      <w:r w:rsidRPr="000974FF">
        <w:rPr>
          <w:rFonts w:ascii="仿宋" w:eastAsia="仿宋" w:hAnsi="仿宋" w:hint="eastAsia"/>
          <w:sz w:val="28"/>
          <w:szCs w:val="28"/>
        </w:rPr>
        <w:t>月</w:t>
      </w:r>
      <w:r w:rsidR="00DE3A42">
        <w:rPr>
          <w:rFonts w:ascii="仿宋" w:eastAsia="仿宋" w:hAnsi="仿宋"/>
          <w:sz w:val="28"/>
          <w:szCs w:val="28"/>
          <w:u w:val="single"/>
        </w:rPr>
        <w:t>13</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5021" w:type="dxa"/>
        <w:tblLook w:val="04A0" w:firstRow="1" w:lastRow="0" w:firstColumn="1" w:lastColumn="0" w:noHBand="0" w:noVBand="1"/>
      </w:tblPr>
      <w:tblGrid>
        <w:gridCol w:w="1238"/>
        <w:gridCol w:w="3010"/>
        <w:gridCol w:w="6520"/>
        <w:gridCol w:w="1345"/>
        <w:gridCol w:w="2908"/>
      </w:tblGrid>
      <w:tr w:rsidR="006F5A0D" w:rsidRPr="006F5A0D" w14:paraId="03257F16" w14:textId="77777777" w:rsidTr="006F5A0D">
        <w:trPr>
          <w:trHeight w:val="720"/>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EE1B" w14:textId="77777777" w:rsidR="006F5A0D" w:rsidRPr="006F5A0D" w:rsidRDefault="006F5A0D" w:rsidP="006F5A0D">
            <w:pPr>
              <w:widowControl/>
              <w:jc w:val="center"/>
              <w:rPr>
                <w:rFonts w:ascii="微软雅黑" w:eastAsia="微软雅黑" w:hAnsi="微软雅黑" w:cs="宋体"/>
                <w:b/>
                <w:bCs/>
                <w:color w:val="000000"/>
                <w:kern w:val="0"/>
                <w:sz w:val="22"/>
              </w:rPr>
            </w:pPr>
            <w:r w:rsidRPr="006F5A0D">
              <w:rPr>
                <w:rFonts w:ascii="微软雅黑" w:eastAsia="微软雅黑" w:hAnsi="微软雅黑" w:cs="宋体" w:hint="eastAsia"/>
                <w:b/>
                <w:bCs/>
                <w:color w:val="000000"/>
                <w:kern w:val="0"/>
                <w:sz w:val="22"/>
              </w:rPr>
              <w:t>本月重点工作总结</w:t>
            </w:r>
          </w:p>
        </w:tc>
        <w:tc>
          <w:tcPr>
            <w:tcW w:w="3010" w:type="dxa"/>
            <w:tcBorders>
              <w:top w:val="single" w:sz="4" w:space="0" w:color="auto"/>
              <w:left w:val="nil"/>
              <w:bottom w:val="single" w:sz="4" w:space="0" w:color="auto"/>
              <w:right w:val="single" w:sz="4" w:space="0" w:color="auto"/>
            </w:tcBorders>
            <w:shd w:val="clear" w:color="auto" w:fill="auto"/>
            <w:vAlign w:val="center"/>
            <w:hideMark/>
          </w:tcPr>
          <w:p w14:paraId="38C16B4F" w14:textId="77777777" w:rsidR="006F5A0D" w:rsidRPr="006F5A0D" w:rsidRDefault="006F5A0D" w:rsidP="006F5A0D">
            <w:pPr>
              <w:widowControl/>
              <w:jc w:val="center"/>
              <w:rPr>
                <w:rFonts w:ascii="微软雅黑" w:eastAsia="微软雅黑" w:hAnsi="微软雅黑" w:cs="宋体"/>
                <w:b/>
                <w:bCs/>
                <w:color w:val="000000"/>
                <w:kern w:val="0"/>
                <w:sz w:val="22"/>
              </w:rPr>
            </w:pPr>
            <w:r w:rsidRPr="006F5A0D">
              <w:rPr>
                <w:rFonts w:ascii="微软雅黑" w:eastAsia="微软雅黑" w:hAnsi="微软雅黑" w:cs="宋体" w:hint="eastAsia"/>
                <w:b/>
                <w:bCs/>
                <w:color w:val="000000"/>
                <w:kern w:val="0"/>
                <w:sz w:val="22"/>
              </w:rPr>
              <w:t>重点事项</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6F3E85F2" w14:textId="77777777" w:rsidR="006F5A0D" w:rsidRPr="006F5A0D" w:rsidRDefault="006F5A0D" w:rsidP="006F5A0D">
            <w:pPr>
              <w:widowControl/>
              <w:jc w:val="center"/>
              <w:rPr>
                <w:rFonts w:ascii="微软雅黑" w:eastAsia="微软雅黑" w:hAnsi="微软雅黑" w:cs="宋体"/>
                <w:b/>
                <w:bCs/>
                <w:color w:val="000000"/>
                <w:kern w:val="0"/>
                <w:sz w:val="22"/>
              </w:rPr>
            </w:pPr>
            <w:r w:rsidRPr="006F5A0D">
              <w:rPr>
                <w:rFonts w:ascii="微软雅黑" w:eastAsia="微软雅黑" w:hAnsi="微软雅黑" w:cs="宋体" w:hint="eastAsia"/>
                <w:b/>
                <w:bCs/>
                <w:color w:val="000000"/>
                <w:kern w:val="0"/>
                <w:sz w:val="22"/>
              </w:rPr>
              <w:t>详细内容</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4CA5835C" w14:textId="77777777" w:rsidR="006F5A0D" w:rsidRPr="006F5A0D" w:rsidRDefault="006F5A0D" w:rsidP="006F5A0D">
            <w:pPr>
              <w:widowControl/>
              <w:jc w:val="center"/>
              <w:rPr>
                <w:rFonts w:ascii="微软雅黑" w:eastAsia="微软雅黑" w:hAnsi="微软雅黑" w:cs="宋体"/>
                <w:b/>
                <w:bCs/>
                <w:color w:val="000000"/>
                <w:kern w:val="0"/>
                <w:sz w:val="22"/>
              </w:rPr>
            </w:pPr>
            <w:r w:rsidRPr="006F5A0D">
              <w:rPr>
                <w:rFonts w:ascii="微软雅黑" w:eastAsia="微软雅黑" w:hAnsi="微软雅黑" w:cs="宋体" w:hint="eastAsia"/>
                <w:b/>
                <w:bCs/>
                <w:color w:val="000000"/>
                <w:kern w:val="0"/>
                <w:sz w:val="22"/>
              </w:rPr>
              <w:t>完成进度</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14:paraId="04AD3060" w14:textId="77777777" w:rsidR="006F5A0D" w:rsidRPr="006F5A0D" w:rsidRDefault="006F5A0D" w:rsidP="006F5A0D">
            <w:pPr>
              <w:widowControl/>
              <w:jc w:val="center"/>
              <w:rPr>
                <w:rFonts w:ascii="微软雅黑" w:eastAsia="微软雅黑" w:hAnsi="微软雅黑" w:cs="宋体"/>
                <w:b/>
                <w:bCs/>
                <w:color w:val="000000"/>
                <w:kern w:val="0"/>
                <w:sz w:val="22"/>
              </w:rPr>
            </w:pPr>
            <w:r w:rsidRPr="006F5A0D">
              <w:rPr>
                <w:rFonts w:ascii="微软雅黑" w:eastAsia="微软雅黑" w:hAnsi="微软雅黑" w:cs="宋体" w:hint="eastAsia"/>
                <w:b/>
                <w:bCs/>
                <w:color w:val="000000"/>
                <w:kern w:val="0"/>
                <w:sz w:val="22"/>
              </w:rPr>
              <w:t>下周工作计划</w:t>
            </w:r>
          </w:p>
        </w:tc>
      </w:tr>
      <w:tr w:rsidR="006F5A0D" w:rsidRPr="006F5A0D" w14:paraId="4E12862C" w14:textId="77777777" w:rsidTr="006F5A0D">
        <w:trPr>
          <w:trHeight w:val="312"/>
        </w:trPr>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8928E9"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员工培训</w:t>
            </w:r>
          </w:p>
        </w:tc>
        <w:tc>
          <w:tcPr>
            <w:tcW w:w="3010"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38F35C26"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新员工培训</w:t>
            </w:r>
          </w:p>
        </w:tc>
        <w:tc>
          <w:tcPr>
            <w:tcW w:w="6520" w:type="dxa"/>
            <w:tcBorders>
              <w:top w:val="nil"/>
              <w:left w:val="nil"/>
              <w:bottom w:val="single" w:sz="4" w:space="0" w:color="auto"/>
              <w:right w:val="single" w:sz="4" w:space="0" w:color="auto"/>
            </w:tcBorders>
            <w:shd w:val="clear" w:color="auto" w:fill="auto"/>
            <w:noWrap/>
            <w:vAlign w:val="center"/>
            <w:hideMark/>
          </w:tcPr>
          <w:p w14:paraId="6B22DEB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石补天、华裕赟在部署3.2系统学习212协议</w:t>
            </w:r>
          </w:p>
        </w:tc>
        <w:tc>
          <w:tcPr>
            <w:tcW w:w="1345" w:type="dxa"/>
            <w:tcBorders>
              <w:top w:val="nil"/>
              <w:left w:val="nil"/>
              <w:bottom w:val="single" w:sz="4" w:space="0" w:color="auto"/>
              <w:right w:val="single" w:sz="4" w:space="0" w:color="auto"/>
            </w:tcBorders>
            <w:shd w:val="clear" w:color="auto" w:fill="auto"/>
            <w:noWrap/>
            <w:vAlign w:val="center"/>
            <w:hideMark/>
          </w:tcPr>
          <w:p w14:paraId="33C611A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正在进行</w:t>
            </w:r>
          </w:p>
        </w:tc>
        <w:tc>
          <w:tcPr>
            <w:tcW w:w="2908" w:type="dxa"/>
            <w:tcBorders>
              <w:top w:val="nil"/>
              <w:left w:val="nil"/>
              <w:bottom w:val="single" w:sz="4" w:space="0" w:color="auto"/>
              <w:right w:val="single" w:sz="4" w:space="0" w:color="auto"/>
            </w:tcBorders>
            <w:shd w:val="clear" w:color="auto" w:fill="auto"/>
            <w:noWrap/>
            <w:vAlign w:val="center"/>
            <w:hideMark/>
          </w:tcPr>
          <w:p w14:paraId="50A110E8"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0438EADC"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37B2236C"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vMerge/>
            <w:tcBorders>
              <w:top w:val="nil"/>
              <w:left w:val="single" w:sz="4" w:space="0" w:color="auto"/>
              <w:bottom w:val="single" w:sz="4" w:space="0" w:color="000000"/>
              <w:right w:val="single" w:sz="4" w:space="0" w:color="000000"/>
            </w:tcBorders>
            <w:vAlign w:val="center"/>
            <w:hideMark/>
          </w:tcPr>
          <w:p w14:paraId="4805AD1E" w14:textId="77777777" w:rsidR="006F5A0D" w:rsidRPr="006F5A0D" w:rsidRDefault="006F5A0D" w:rsidP="006F5A0D">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noWrap/>
            <w:vAlign w:val="center"/>
            <w:hideMark/>
          </w:tcPr>
          <w:p w14:paraId="1CCF2B4C"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王</w:t>
            </w:r>
            <w:proofErr w:type="gramStart"/>
            <w:r w:rsidRPr="006F5A0D">
              <w:rPr>
                <w:rFonts w:ascii="微软雅黑" w:eastAsia="微软雅黑" w:hAnsi="微软雅黑" w:cs="宋体" w:hint="eastAsia"/>
                <w:color w:val="000000"/>
                <w:kern w:val="0"/>
                <w:sz w:val="22"/>
              </w:rPr>
              <w:t>萌学习</w:t>
            </w:r>
            <w:proofErr w:type="gramEnd"/>
            <w:r w:rsidRPr="006F5A0D">
              <w:rPr>
                <w:rFonts w:ascii="微软雅黑" w:eastAsia="微软雅黑" w:hAnsi="微软雅黑" w:cs="宋体" w:hint="eastAsia"/>
                <w:color w:val="000000"/>
                <w:kern w:val="0"/>
                <w:sz w:val="22"/>
              </w:rPr>
              <w:t>三大行业及垃圾焚烧其他文件</w:t>
            </w:r>
          </w:p>
        </w:tc>
        <w:tc>
          <w:tcPr>
            <w:tcW w:w="1345" w:type="dxa"/>
            <w:tcBorders>
              <w:top w:val="nil"/>
              <w:left w:val="nil"/>
              <w:bottom w:val="single" w:sz="4" w:space="0" w:color="auto"/>
              <w:right w:val="single" w:sz="4" w:space="0" w:color="auto"/>
            </w:tcBorders>
            <w:shd w:val="clear" w:color="auto" w:fill="auto"/>
            <w:noWrap/>
            <w:vAlign w:val="center"/>
            <w:hideMark/>
          </w:tcPr>
          <w:p w14:paraId="52BCBC7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2D9690AC"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3EDFE4D1"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16969B45"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vMerge/>
            <w:tcBorders>
              <w:top w:val="nil"/>
              <w:left w:val="single" w:sz="4" w:space="0" w:color="auto"/>
              <w:bottom w:val="single" w:sz="4" w:space="0" w:color="000000"/>
              <w:right w:val="single" w:sz="4" w:space="0" w:color="000000"/>
            </w:tcBorders>
            <w:vAlign w:val="center"/>
            <w:hideMark/>
          </w:tcPr>
          <w:p w14:paraId="2ACF5306" w14:textId="77777777" w:rsidR="006F5A0D" w:rsidRPr="006F5A0D" w:rsidRDefault="006F5A0D" w:rsidP="006F5A0D">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noWrap/>
            <w:vAlign w:val="center"/>
            <w:hideMark/>
          </w:tcPr>
          <w:p w14:paraId="6EB0E66B"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黄</w:t>
            </w:r>
            <w:proofErr w:type="gramStart"/>
            <w:r w:rsidRPr="006F5A0D">
              <w:rPr>
                <w:rFonts w:ascii="微软雅黑" w:eastAsia="微软雅黑" w:hAnsi="微软雅黑" w:cs="宋体" w:hint="eastAsia"/>
                <w:color w:val="000000"/>
                <w:kern w:val="0"/>
                <w:sz w:val="22"/>
              </w:rPr>
              <w:t>欣学习现场端文件</w:t>
            </w:r>
            <w:proofErr w:type="gramEnd"/>
          </w:p>
        </w:tc>
        <w:tc>
          <w:tcPr>
            <w:tcW w:w="1345" w:type="dxa"/>
            <w:tcBorders>
              <w:top w:val="nil"/>
              <w:left w:val="nil"/>
              <w:bottom w:val="single" w:sz="4" w:space="0" w:color="auto"/>
              <w:right w:val="single" w:sz="4" w:space="0" w:color="auto"/>
            </w:tcBorders>
            <w:shd w:val="clear" w:color="auto" w:fill="auto"/>
            <w:noWrap/>
            <w:vAlign w:val="center"/>
            <w:hideMark/>
          </w:tcPr>
          <w:p w14:paraId="13847D87"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5CD051D3"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08E7CFE8"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2E5A059C"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vMerge/>
            <w:tcBorders>
              <w:top w:val="nil"/>
              <w:left w:val="single" w:sz="4" w:space="0" w:color="auto"/>
              <w:bottom w:val="single" w:sz="4" w:space="0" w:color="000000"/>
              <w:right w:val="single" w:sz="4" w:space="0" w:color="000000"/>
            </w:tcBorders>
            <w:vAlign w:val="center"/>
            <w:hideMark/>
          </w:tcPr>
          <w:p w14:paraId="4E9609C9" w14:textId="77777777" w:rsidR="006F5A0D" w:rsidRPr="006F5A0D" w:rsidRDefault="006F5A0D" w:rsidP="006F5A0D">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noWrap/>
            <w:vAlign w:val="center"/>
            <w:hideMark/>
          </w:tcPr>
          <w:p w14:paraId="6D02553C"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赵</w:t>
            </w:r>
            <w:proofErr w:type="gramStart"/>
            <w:r w:rsidRPr="006F5A0D">
              <w:rPr>
                <w:rFonts w:ascii="微软雅黑" w:eastAsia="微软雅黑" w:hAnsi="微软雅黑" w:cs="宋体" w:hint="eastAsia"/>
                <w:color w:val="000000"/>
                <w:kern w:val="0"/>
                <w:sz w:val="22"/>
              </w:rPr>
              <w:t>紫瑶学习</w:t>
            </w:r>
            <w:proofErr w:type="gramEnd"/>
            <w:r w:rsidRPr="006F5A0D">
              <w:rPr>
                <w:rFonts w:ascii="微软雅黑" w:eastAsia="微软雅黑" w:hAnsi="微软雅黑" w:cs="宋体" w:hint="eastAsia"/>
                <w:color w:val="000000"/>
                <w:kern w:val="0"/>
                <w:sz w:val="22"/>
              </w:rPr>
              <w:t>4.2平台及政策</w:t>
            </w:r>
          </w:p>
        </w:tc>
        <w:tc>
          <w:tcPr>
            <w:tcW w:w="1345" w:type="dxa"/>
            <w:tcBorders>
              <w:top w:val="nil"/>
              <w:left w:val="nil"/>
              <w:bottom w:val="single" w:sz="4" w:space="0" w:color="auto"/>
              <w:right w:val="single" w:sz="4" w:space="0" w:color="auto"/>
            </w:tcBorders>
            <w:shd w:val="clear" w:color="auto" w:fill="auto"/>
            <w:noWrap/>
            <w:vAlign w:val="center"/>
            <w:hideMark/>
          </w:tcPr>
          <w:p w14:paraId="0D8CCA3F"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正在进行</w:t>
            </w:r>
          </w:p>
        </w:tc>
        <w:tc>
          <w:tcPr>
            <w:tcW w:w="2908" w:type="dxa"/>
            <w:tcBorders>
              <w:top w:val="nil"/>
              <w:left w:val="nil"/>
              <w:bottom w:val="single" w:sz="4" w:space="0" w:color="auto"/>
              <w:right w:val="single" w:sz="4" w:space="0" w:color="auto"/>
            </w:tcBorders>
            <w:shd w:val="clear" w:color="auto" w:fill="auto"/>
            <w:noWrap/>
            <w:vAlign w:val="center"/>
            <w:hideMark/>
          </w:tcPr>
          <w:p w14:paraId="6D3798A4"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21325417"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401FA25E"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tcBorders>
              <w:top w:val="single" w:sz="4" w:space="0" w:color="auto"/>
              <w:left w:val="nil"/>
              <w:bottom w:val="single" w:sz="4" w:space="0" w:color="auto"/>
              <w:right w:val="single" w:sz="4" w:space="0" w:color="000000"/>
            </w:tcBorders>
            <w:shd w:val="clear" w:color="auto" w:fill="auto"/>
            <w:noWrap/>
            <w:vAlign w:val="center"/>
            <w:hideMark/>
          </w:tcPr>
          <w:p w14:paraId="18A4B4A3"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文化建设：学习型组织建设</w:t>
            </w:r>
          </w:p>
        </w:tc>
        <w:tc>
          <w:tcPr>
            <w:tcW w:w="6520" w:type="dxa"/>
            <w:tcBorders>
              <w:top w:val="nil"/>
              <w:left w:val="nil"/>
              <w:bottom w:val="single" w:sz="4" w:space="0" w:color="auto"/>
              <w:right w:val="single" w:sz="4" w:space="0" w:color="auto"/>
            </w:tcBorders>
            <w:shd w:val="clear" w:color="auto" w:fill="auto"/>
            <w:noWrap/>
            <w:vAlign w:val="center"/>
            <w:hideMark/>
          </w:tcPr>
          <w:p w14:paraId="01B28572"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学习型组织启动PPT、长天长能量学院、学习型组织总视频制作</w:t>
            </w:r>
          </w:p>
        </w:tc>
        <w:tc>
          <w:tcPr>
            <w:tcW w:w="1345" w:type="dxa"/>
            <w:tcBorders>
              <w:top w:val="nil"/>
              <w:left w:val="nil"/>
              <w:bottom w:val="single" w:sz="4" w:space="0" w:color="auto"/>
              <w:right w:val="single" w:sz="4" w:space="0" w:color="auto"/>
            </w:tcBorders>
            <w:shd w:val="clear" w:color="auto" w:fill="auto"/>
            <w:noWrap/>
            <w:vAlign w:val="center"/>
            <w:hideMark/>
          </w:tcPr>
          <w:p w14:paraId="38B60AA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3AC48BC2"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下周启动，并发布2个视频</w:t>
            </w:r>
          </w:p>
        </w:tc>
      </w:tr>
      <w:tr w:rsidR="006F5A0D" w:rsidRPr="006F5A0D" w14:paraId="22E5A347"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22D0BC31"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14:paraId="3CD0625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培训管理</w:t>
            </w:r>
          </w:p>
        </w:tc>
        <w:tc>
          <w:tcPr>
            <w:tcW w:w="6520" w:type="dxa"/>
            <w:tcBorders>
              <w:top w:val="nil"/>
              <w:left w:val="nil"/>
              <w:bottom w:val="single" w:sz="4" w:space="0" w:color="auto"/>
              <w:right w:val="single" w:sz="4" w:space="0" w:color="auto"/>
            </w:tcBorders>
            <w:shd w:val="clear" w:color="auto" w:fill="auto"/>
            <w:noWrap/>
            <w:vAlign w:val="center"/>
            <w:hideMark/>
          </w:tcPr>
          <w:p w14:paraId="215A7D5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14:paraId="2786B67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7611C5FE"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04767D8A"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5EB593F6"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14:paraId="76FA34E8"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驻地运维工程师培训</w:t>
            </w:r>
          </w:p>
        </w:tc>
        <w:tc>
          <w:tcPr>
            <w:tcW w:w="6520" w:type="dxa"/>
            <w:tcBorders>
              <w:top w:val="nil"/>
              <w:left w:val="nil"/>
              <w:bottom w:val="single" w:sz="4" w:space="0" w:color="auto"/>
              <w:right w:val="single" w:sz="4" w:space="0" w:color="auto"/>
            </w:tcBorders>
            <w:shd w:val="clear" w:color="auto" w:fill="auto"/>
            <w:noWrap/>
            <w:vAlign w:val="center"/>
            <w:hideMark/>
          </w:tcPr>
          <w:p w14:paraId="77CCA1BD"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14:paraId="0065BA70"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59AE0805"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7C431731" w14:textId="77777777" w:rsidTr="006F5A0D">
        <w:trPr>
          <w:trHeight w:val="312"/>
        </w:trPr>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BAD13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推广协助</w:t>
            </w:r>
          </w:p>
        </w:tc>
        <w:tc>
          <w:tcPr>
            <w:tcW w:w="30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F888F7"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产品推广</w:t>
            </w:r>
          </w:p>
        </w:tc>
        <w:tc>
          <w:tcPr>
            <w:tcW w:w="6520" w:type="dxa"/>
            <w:tcBorders>
              <w:top w:val="nil"/>
              <w:left w:val="nil"/>
              <w:bottom w:val="single" w:sz="4" w:space="0" w:color="auto"/>
              <w:right w:val="single" w:sz="4" w:space="0" w:color="auto"/>
            </w:tcBorders>
            <w:shd w:val="clear" w:color="auto" w:fill="auto"/>
            <w:vAlign w:val="center"/>
            <w:hideMark/>
          </w:tcPr>
          <w:p w14:paraId="3EAB33BD"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组织协调</w:t>
            </w:r>
            <w:proofErr w:type="gramStart"/>
            <w:r w:rsidRPr="006F5A0D">
              <w:rPr>
                <w:rFonts w:ascii="微软雅黑" w:eastAsia="微软雅黑" w:hAnsi="微软雅黑" w:cs="宋体" w:hint="eastAsia"/>
                <w:color w:val="000000"/>
                <w:kern w:val="0"/>
                <w:sz w:val="22"/>
              </w:rPr>
              <w:t>三峰百果园</w:t>
            </w:r>
            <w:proofErr w:type="gramEnd"/>
            <w:r w:rsidRPr="006F5A0D">
              <w:rPr>
                <w:rFonts w:ascii="微软雅黑" w:eastAsia="微软雅黑" w:hAnsi="微软雅黑" w:cs="宋体" w:hint="eastAsia"/>
                <w:color w:val="000000"/>
                <w:kern w:val="0"/>
                <w:sz w:val="22"/>
              </w:rPr>
              <w:t>实施团队</w:t>
            </w:r>
          </w:p>
        </w:tc>
        <w:tc>
          <w:tcPr>
            <w:tcW w:w="1345" w:type="dxa"/>
            <w:tcBorders>
              <w:top w:val="nil"/>
              <w:left w:val="nil"/>
              <w:bottom w:val="single" w:sz="4" w:space="0" w:color="auto"/>
              <w:right w:val="single" w:sz="4" w:space="0" w:color="auto"/>
            </w:tcBorders>
            <w:shd w:val="clear" w:color="auto" w:fill="auto"/>
            <w:noWrap/>
            <w:vAlign w:val="center"/>
            <w:hideMark/>
          </w:tcPr>
          <w:p w14:paraId="48ECA27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已经完成</w:t>
            </w:r>
          </w:p>
        </w:tc>
        <w:tc>
          <w:tcPr>
            <w:tcW w:w="2908" w:type="dxa"/>
            <w:tcBorders>
              <w:top w:val="nil"/>
              <w:left w:val="nil"/>
              <w:bottom w:val="single" w:sz="4" w:space="0" w:color="auto"/>
              <w:right w:val="single" w:sz="4" w:space="0" w:color="auto"/>
            </w:tcBorders>
            <w:shd w:val="clear" w:color="auto" w:fill="auto"/>
            <w:noWrap/>
            <w:vAlign w:val="center"/>
            <w:hideMark/>
          </w:tcPr>
          <w:p w14:paraId="39228488"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561CD230"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34DD9F13"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vMerge/>
            <w:tcBorders>
              <w:top w:val="single" w:sz="4" w:space="0" w:color="auto"/>
              <w:left w:val="single" w:sz="4" w:space="0" w:color="auto"/>
              <w:bottom w:val="single" w:sz="4" w:space="0" w:color="000000"/>
              <w:right w:val="single" w:sz="4" w:space="0" w:color="000000"/>
            </w:tcBorders>
            <w:vAlign w:val="center"/>
            <w:hideMark/>
          </w:tcPr>
          <w:p w14:paraId="352C6183" w14:textId="77777777" w:rsidR="006F5A0D" w:rsidRPr="006F5A0D" w:rsidRDefault="006F5A0D" w:rsidP="006F5A0D">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vAlign w:val="center"/>
            <w:hideMark/>
          </w:tcPr>
          <w:p w14:paraId="02A5AE9E" w14:textId="77777777" w:rsidR="006F5A0D" w:rsidRPr="006F5A0D" w:rsidRDefault="006F5A0D" w:rsidP="006F5A0D">
            <w:pPr>
              <w:widowControl/>
              <w:jc w:val="center"/>
              <w:rPr>
                <w:rFonts w:ascii="微软雅黑" w:eastAsia="微软雅黑" w:hAnsi="微软雅黑" w:cs="宋体"/>
                <w:color w:val="000000"/>
                <w:kern w:val="0"/>
                <w:sz w:val="22"/>
              </w:rPr>
            </w:pPr>
            <w:proofErr w:type="gramStart"/>
            <w:r w:rsidRPr="006F5A0D">
              <w:rPr>
                <w:rFonts w:ascii="微软雅黑" w:eastAsia="微软雅黑" w:hAnsi="微软雅黑" w:cs="宋体" w:hint="eastAsia"/>
                <w:color w:val="000000"/>
                <w:kern w:val="0"/>
                <w:sz w:val="22"/>
              </w:rPr>
              <w:t>撰写风控产品</w:t>
            </w:r>
            <w:proofErr w:type="gramEnd"/>
            <w:r w:rsidRPr="006F5A0D">
              <w:rPr>
                <w:rFonts w:ascii="微软雅黑" w:eastAsia="微软雅黑" w:hAnsi="微软雅黑" w:cs="宋体" w:hint="eastAsia"/>
                <w:color w:val="000000"/>
                <w:kern w:val="0"/>
                <w:sz w:val="22"/>
              </w:rPr>
              <w:t>的营销方案</w:t>
            </w:r>
          </w:p>
        </w:tc>
        <w:tc>
          <w:tcPr>
            <w:tcW w:w="1345" w:type="dxa"/>
            <w:tcBorders>
              <w:top w:val="nil"/>
              <w:left w:val="nil"/>
              <w:bottom w:val="single" w:sz="4" w:space="0" w:color="auto"/>
              <w:right w:val="single" w:sz="4" w:space="0" w:color="auto"/>
            </w:tcBorders>
            <w:shd w:val="clear" w:color="auto" w:fill="auto"/>
            <w:noWrap/>
            <w:vAlign w:val="center"/>
            <w:hideMark/>
          </w:tcPr>
          <w:p w14:paraId="2928969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已经完成</w:t>
            </w:r>
          </w:p>
        </w:tc>
        <w:tc>
          <w:tcPr>
            <w:tcW w:w="2908" w:type="dxa"/>
            <w:tcBorders>
              <w:top w:val="nil"/>
              <w:left w:val="nil"/>
              <w:bottom w:val="single" w:sz="4" w:space="0" w:color="auto"/>
              <w:right w:val="single" w:sz="4" w:space="0" w:color="auto"/>
            </w:tcBorders>
            <w:shd w:val="clear" w:color="auto" w:fill="auto"/>
            <w:noWrap/>
            <w:vAlign w:val="center"/>
            <w:hideMark/>
          </w:tcPr>
          <w:p w14:paraId="15256192"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4A73E96B"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2AB86576"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vMerge/>
            <w:tcBorders>
              <w:top w:val="single" w:sz="4" w:space="0" w:color="auto"/>
              <w:left w:val="single" w:sz="4" w:space="0" w:color="auto"/>
              <w:bottom w:val="single" w:sz="4" w:space="0" w:color="000000"/>
              <w:right w:val="single" w:sz="4" w:space="0" w:color="000000"/>
            </w:tcBorders>
            <w:vAlign w:val="center"/>
            <w:hideMark/>
          </w:tcPr>
          <w:p w14:paraId="7F193A87" w14:textId="77777777" w:rsidR="006F5A0D" w:rsidRPr="006F5A0D" w:rsidRDefault="006F5A0D" w:rsidP="006F5A0D">
            <w:pPr>
              <w:widowControl/>
              <w:jc w:val="left"/>
              <w:rPr>
                <w:rFonts w:ascii="微软雅黑" w:eastAsia="微软雅黑" w:hAnsi="微软雅黑" w:cs="宋体"/>
                <w:color w:val="000000"/>
                <w:kern w:val="0"/>
                <w:sz w:val="22"/>
              </w:rPr>
            </w:pPr>
          </w:p>
        </w:tc>
        <w:tc>
          <w:tcPr>
            <w:tcW w:w="6520" w:type="dxa"/>
            <w:tcBorders>
              <w:top w:val="nil"/>
              <w:left w:val="nil"/>
              <w:bottom w:val="single" w:sz="4" w:space="0" w:color="auto"/>
              <w:right w:val="single" w:sz="4" w:space="0" w:color="auto"/>
            </w:tcBorders>
            <w:shd w:val="clear" w:color="auto" w:fill="auto"/>
            <w:vAlign w:val="center"/>
            <w:hideMark/>
          </w:tcPr>
          <w:p w14:paraId="05E74502" w14:textId="77777777" w:rsidR="006F5A0D" w:rsidRPr="006F5A0D" w:rsidRDefault="006F5A0D" w:rsidP="006F5A0D">
            <w:pPr>
              <w:widowControl/>
              <w:jc w:val="center"/>
              <w:rPr>
                <w:rFonts w:ascii="微软雅黑" w:eastAsia="微软雅黑" w:hAnsi="微软雅黑" w:cs="宋体"/>
                <w:color w:val="000000"/>
                <w:kern w:val="0"/>
                <w:sz w:val="22"/>
              </w:rPr>
            </w:pPr>
            <w:proofErr w:type="gramStart"/>
            <w:r w:rsidRPr="006F5A0D">
              <w:rPr>
                <w:rFonts w:ascii="微软雅黑" w:eastAsia="微软雅黑" w:hAnsi="微软雅黑" w:cs="宋体" w:hint="eastAsia"/>
                <w:color w:val="000000"/>
                <w:kern w:val="0"/>
                <w:sz w:val="22"/>
              </w:rPr>
              <w:t>协调康恒平台</w:t>
            </w:r>
            <w:proofErr w:type="gramEnd"/>
            <w:r w:rsidRPr="006F5A0D">
              <w:rPr>
                <w:rFonts w:ascii="微软雅黑" w:eastAsia="微软雅黑" w:hAnsi="微软雅黑" w:cs="宋体" w:hint="eastAsia"/>
                <w:color w:val="000000"/>
                <w:kern w:val="0"/>
                <w:sz w:val="22"/>
              </w:rPr>
              <w:t>的模拟平台部署事宜</w:t>
            </w:r>
          </w:p>
        </w:tc>
        <w:tc>
          <w:tcPr>
            <w:tcW w:w="1345" w:type="dxa"/>
            <w:tcBorders>
              <w:top w:val="nil"/>
              <w:left w:val="nil"/>
              <w:bottom w:val="single" w:sz="4" w:space="0" w:color="auto"/>
              <w:right w:val="single" w:sz="4" w:space="0" w:color="auto"/>
            </w:tcBorders>
            <w:shd w:val="clear" w:color="auto" w:fill="auto"/>
            <w:noWrap/>
            <w:vAlign w:val="center"/>
            <w:hideMark/>
          </w:tcPr>
          <w:p w14:paraId="144F09DD"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已经完成</w:t>
            </w:r>
          </w:p>
        </w:tc>
        <w:tc>
          <w:tcPr>
            <w:tcW w:w="2908" w:type="dxa"/>
            <w:tcBorders>
              <w:top w:val="nil"/>
              <w:left w:val="nil"/>
              <w:bottom w:val="single" w:sz="4" w:space="0" w:color="auto"/>
              <w:right w:val="single" w:sz="4" w:space="0" w:color="auto"/>
            </w:tcBorders>
            <w:shd w:val="clear" w:color="auto" w:fill="auto"/>
            <w:vAlign w:val="center"/>
            <w:hideMark/>
          </w:tcPr>
          <w:p w14:paraId="373A163D"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5DCC7DF0" w14:textId="77777777" w:rsidTr="006F5A0D">
        <w:trPr>
          <w:trHeight w:val="312"/>
        </w:trPr>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CE7DB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管理协助</w:t>
            </w: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14:paraId="1BBAD3F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管理</w:t>
            </w:r>
          </w:p>
        </w:tc>
        <w:tc>
          <w:tcPr>
            <w:tcW w:w="6520" w:type="dxa"/>
            <w:tcBorders>
              <w:top w:val="nil"/>
              <w:left w:val="nil"/>
              <w:bottom w:val="single" w:sz="4" w:space="0" w:color="auto"/>
              <w:right w:val="single" w:sz="4" w:space="0" w:color="auto"/>
            </w:tcBorders>
            <w:shd w:val="clear" w:color="auto" w:fill="auto"/>
            <w:vAlign w:val="center"/>
            <w:hideMark/>
          </w:tcPr>
          <w:p w14:paraId="69637550"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迎春送春联后期报销</w:t>
            </w:r>
          </w:p>
        </w:tc>
        <w:tc>
          <w:tcPr>
            <w:tcW w:w="1345" w:type="dxa"/>
            <w:tcBorders>
              <w:top w:val="nil"/>
              <w:left w:val="nil"/>
              <w:bottom w:val="single" w:sz="4" w:space="0" w:color="auto"/>
              <w:right w:val="single" w:sz="4" w:space="0" w:color="auto"/>
            </w:tcBorders>
            <w:shd w:val="clear" w:color="auto" w:fill="auto"/>
            <w:noWrap/>
            <w:vAlign w:val="center"/>
            <w:hideMark/>
          </w:tcPr>
          <w:p w14:paraId="27986730"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1CBB7036"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515DF354"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0908547B"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14:paraId="1F9DA29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宣传片</w:t>
            </w:r>
          </w:p>
        </w:tc>
        <w:tc>
          <w:tcPr>
            <w:tcW w:w="6520" w:type="dxa"/>
            <w:tcBorders>
              <w:top w:val="nil"/>
              <w:left w:val="nil"/>
              <w:bottom w:val="single" w:sz="4" w:space="0" w:color="auto"/>
              <w:right w:val="single" w:sz="4" w:space="0" w:color="auto"/>
            </w:tcBorders>
            <w:shd w:val="clear" w:color="auto" w:fill="auto"/>
            <w:vAlign w:val="center"/>
            <w:hideMark/>
          </w:tcPr>
          <w:p w14:paraId="7D724AC5"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宣传片后期报销流程手续</w:t>
            </w:r>
          </w:p>
        </w:tc>
        <w:tc>
          <w:tcPr>
            <w:tcW w:w="1345" w:type="dxa"/>
            <w:tcBorders>
              <w:top w:val="nil"/>
              <w:left w:val="nil"/>
              <w:bottom w:val="single" w:sz="4" w:space="0" w:color="auto"/>
              <w:right w:val="single" w:sz="4" w:space="0" w:color="auto"/>
            </w:tcBorders>
            <w:shd w:val="clear" w:color="auto" w:fill="auto"/>
            <w:noWrap/>
            <w:vAlign w:val="center"/>
            <w:hideMark/>
          </w:tcPr>
          <w:p w14:paraId="24AB6D5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5F8D78BE"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r w:rsidR="006F5A0D" w:rsidRPr="006F5A0D" w14:paraId="61CC5948" w14:textId="77777777" w:rsidTr="006F5A0D">
        <w:trPr>
          <w:trHeight w:val="312"/>
        </w:trPr>
        <w:tc>
          <w:tcPr>
            <w:tcW w:w="1238" w:type="dxa"/>
            <w:vMerge/>
            <w:tcBorders>
              <w:top w:val="nil"/>
              <w:left w:val="single" w:sz="4" w:space="0" w:color="auto"/>
              <w:bottom w:val="single" w:sz="4" w:space="0" w:color="000000"/>
              <w:right w:val="single" w:sz="4" w:space="0" w:color="auto"/>
            </w:tcBorders>
            <w:vAlign w:val="center"/>
            <w:hideMark/>
          </w:tcPr>
          <w:p w14:paraId="1C4CC358" w14:textId="77777777" w:rsidR="006F5A0D" w:rsidRPr="006F5A0D" w:rsidRDefault="006F5A0D" w:rsidP="006F5A0D">
            <w:pPr>
              <w:widowControl/>
              <w:jc w:val="left"/>
              <w:rPr>
                <w:rFonts w:ascii="微软雅黑" w:eastAsia="微软雅黑" w:hAnsi="微软雅黑" w:cs="宋体"/>
                <w:color w:val="000000"/>
                <w:kern w:val="0"/>
                <w:sz w:val="22"/>
              </w:rPr>
            </w:pPr>
          </w:p>
        </w:tc>
        <w:tc>
          <w:tcPr>
            <w:tcW w:w="3010" w:type="dxa"/>
            <w:tcBorders>
              <w:top w:val="single" w:sz="4" w:space="0" w:color="auto"/>
              <w:left w:val="nil"/>
              <w:bottom w:val="single" w:sz="4" w:space="0" w:color="auto"/>
              <w:right w:val="single" w:sz="4" w:space="0" w:color="000000"/>
            </w:tcBorders>
            <w:shd w:val="clear" w:color="auto" w:fill="auto"/>
            <w:noWrap/>
            <w:vAlign w:val="center"/>
            <w:hideMark/>
          </w:tcPr>
          <w:p w14:paraId="47EEDB0A"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“未来之星”</w:t>
            </w:r>
          </w:p>
        </w:tc>
        <w:tc>
          <w:tcPr>
            <w:tcW w:w="6520" w:type="dxa"/>
            <w:tcBorders>
              <w:top w:val="nil"/>
              <w:left w:val="nil"/>
              <w:bottom w:val="single" w:sz="4" w:space="0" w:color="auto"/>
              <w:right w:val="single" w:sz="4" w:space="0" w:color="auto"/>
            </w:tcBorders>
            <w:shd w:val="clear" w:color="auto" w:fill="auto"/>
            <w:noWrap/>
            <w:vAlign w:val="center"/>
            <w:hideMark/>
          </w:tcPr>
          <w:p w14:paraId="3155E0D5"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14:paraId="469F08D2"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c>
          <w:tcPr>
            <w:tcW w:w="2908" w:type="dxa"/>
            <w:tcBorders>
              <w:top w:val="nil"/>
              <w:left w:val="nil"/>
              <w:bottom w:val="single" w:sz="4" w:space="0" w:color="auto"/>
              <w:right w:val="single" w:sz="4" w:space="0" w:color="auto"/>
            </w:tcBorders>
            <w:shd w:val="clear" w:color="auto" w:fill="auto"/>
            <w:noWrap/>
            <w:vAlign w:val="center"/>
            <w:hideMark/>
          </w:tcPr>
          <w:p w14:paraId="5E223807" w14:textId="77777777" w:rsidR="006F5A0D" w:rsidRPr="006F5A0D" w:rsidRDefault="006F5A0D" w:rsidP="006F5A0D">
            <w:pPr>
              <w:widowControl/>
              <w:jc w:val="left"/>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 xml:space="preserve">　</w:t>
            </w:r>
          </w:p>
        </w:tc>
      </w:tr>
    </w:tbl>
    <w:p w14:paraId="5F8A11A9" w14:textId="77777777" w:rsidR="006F5A0D" w:rsidRDefault="006F5A0D" w:rsidP="001D2A90">
      <w:pPr>
        <w:widowControl/>
        <w:jc w:val="left"/>
        <w:rPr>
          <w:rFonts w:ascii="仿宋" w:eastAsia="仿宋" w:hAnsi="仿宋"/>
          <w:b/>
          <w:sz w:val="28"/>
          <w:szCs w:val="28"/>
        </w:rPr>
      </w:pPr>
    </w:p>
    <w:p w14:paraId="657487EE" w14:textId="77777777" w:rsidR="006F5A0D" w:rsidRDefault="006F5A0D" w:rsidP="001D2A90">
      <w:pPr>
        <w:widowControl/>
        <w:jc w:val="left"/>
        <w:rPr>
          <w:rFonts w:ascii="仿宋" w:eastAsia="仿宋" w:hAnsi="仿宋"/>
          <w:b/>
          <w:sz w:val="28"/>
          <w:szCs w:val="28"/>
        </w:rPr>
      </w:pPr>
    </w:p>
    <w:p w14:paraId="1AFA51CF" w14:textId="77777777" w:rsidR="006F5A0D" w:rsidRDefault="006F5A0D" w:rsidP="001D2A90">
      <w:pPr>
        <w:widowControl/>
        <w:jc w:val="left"/>
        <w:rPr>
          <w:rFonts w:ascii="仿宋" w:eastAsia="仿宋" w:hAnsi="仿宋"/>
          <w:b/>
          <w:sz w:val="28"/>
          <w:szCs w:val="28"/>
        </w:rPr>
      </w:pPr>
    </w:p>
    <w:p w14:paraId="62E00D52" w14:textId="77777777" w:rsidR="006F5A0D" w:rsidRDefault="006F5A0D" w:rsidP="001D2A90">
      <w:pPr>
        <w:widowControl/>
        <w:jc w:val="left"/>
        <w:rPr>
          <w:rFonts w:ascii="仿宋" w:eastAsia="仿宋" w:hAnsi="仿宋"/>
          <w:b/>
          <w:sz w:val="28"/>
          <w:szCs w:val="28"/>
        </w:rPr>
      </w:pPr>
    </w:p>
    <w:p w14:paraId="0990DDF2" w14:textId="102126F4"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5"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533E00">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6F5A0D" w:rsidRPr="006F5A0D" w14:paraId="04AEE0ED" w14:textId="77777777" w:rsidTr="006F5A0D">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33D926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1C26014A"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华裕赟</w:t>
            </w:r>
          </w:p>
        </w:tc>
        <w:tc>
          <w:tcPr>
            <w:tcW w:w="709" w:type="dxa"/>
            <w:tcBorders>
              <w:top w:val="nil"/>
              <w:left w:val="nil"/>
              <w:bottom w:val="single" w:sz="4" w:space="0" w:color="auto"/>
              <w:right w:val="single" w:sz="4" w:space="0" w:color="auto"/>
            </w:tcBorders>
            <w:shd w:val="clear" w:color="auto" w:fill="auto"/>
            <w:noWrap/>
            <w:vAlign w:val="center"/>
            <w:hideMark/>
          </w:tcPr>
          <w:p w14:paraId="790C2A3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2BC012D"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3月·1日</w:t>
            </w:r>
          </w:p>
        </w:tc>
        <w:tc>
          <w:tcPr>
            <w:tcW w:w="1560" w:type="dxa"/>
            <w:tcBorders>
              <w:top w:val="nil"/>
              <w:left w:val="nil"/>
              <w:bottom w:val="single" w:sz="4" w:space="0" w:color="auto"/>
              <w:right w:val="single" w:sz="4" w:space="0" w:color="auto"/>
            </w:tcBorders>
            <w:shd w:val="clear" w:color="auto" w:fill="auto"/>
            <w:noWrap/>
            <w:vAlign w:val="center"/>
            <w:hideMark/>
          </w:tcPr>
          <w:p w14:paraId="618617F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3月21日</w:t>
            </w:r>
          </w:p>
        </w:tc>
        <w:tc>
          <w:tcPr>
            <w:tcW w:w="2451" w:type="dxa"/>
            <w:tcBorders>
              <w:top w:val="nil"/>
              <w:left w:val="nil"/>
              <w:bottom w:val="single" w:sz="4" w:space="0" w:color="auto"/>
              <w:right w:val="single" w:sz="4" w:space="0" w:color="auto"/>
            </w:tcBorders>
            <w:shd w:val="clear" w:color="auto" w:fill="auto"/>
            <w:noWrap/>
            <w:vAlign w:val="center"/>
            <w:hideMark/>
          </w:tcPr>
          <w:p w14:paraId="7051C819"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学习文件与平台视频</w:t>
            </w:r>
          </w:p>
        </w:tc>
        <w:tc>
          <w:tcPr>
            <w:tcW w:w="1134" w:type="dxa"/>
            <w:tcBorders>
              <w:top w:val="nil"/>
              <w:left w:val="nil"/>
              <w:bottom w:val="single" w:sz="4" w:space="0" w:color="auto"/>
              <w:right w:val="single" w:sz="4" w:space="0" w:color="auto"/>
            </w:tcBorders>
            <w:shd w:val="clear" w:color="auto" w:fill="auto"/>
            <w:noWrap/>
            <w:vAlign w:val="center"/>
            <w:hideMark/>
          </w:tcPr>
          <w:p w14:paraId="0C766CD5"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3639E3B2"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学习认真、踏实、沟通能力尚可，思维能力尚可</w:t>
            </w:r>
          </w:p>
        </w:tc>
        <w:tc>
          <w:tcPr>
            <w:tcW w:w="1560" w:type="dxa"/>
            <w:tcBorders>
              <w:top w:val="nil"/>
              <w:left w:val="nil"/>
              <w:bottom w:val="single" w:sz="4" w:space="0" w:color="auto"/>
              <w:right w:val="single" w:sz="4" w:space="0" w:color="auto"/>
            </w:tcBorders>
            <w:shd w:val="clear" w:color="auto" w:fill="auto"/>
            <w:noWrap/>
            <w:vAlign w:val="center"/>
            <w:hideMark/>
          </w:tcPr>
          <w:p w14:paraId="65E105F8"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自动监控</w:t>
            </w:r>
          </w:p>
        </w:tc>
      </w:tr>
      <w:tr w:rsidR="006F5A0D" w:rsidRPr="006F5A0D" w14:paraId="10B8CD96" w14:textId="77777777" w:rsidTr="006F5A0D">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3F791C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0BA15E09"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王萌</w:t>
            </w:r>
          </w:p>
        </w:tc>
        <w:tc>
          <w:tcPr>
            <w:tcW w:w="709" w:type="dxa"/>
            <w:tcBorders>
              <w:top w:val="nil"/>
              <w:left w:val="nil"/>
              <w:bottom w:val="single" w:sz="4" w:space="0" w:color="auto"/>
              <w:right w:val="single" w:sz="4" w:space="0" w:color="auto"/>
            </w:tcBorders>
            <w:shd w:val="clear" w:color="auto" w:fill="auto"/>
            <w:noWrap/>
            <w:vAlign w:val="center"/>
            <w:hideMark/>
          </w:tcPr>
          <w:p w14:paraId="48A13CB6"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CA2E9DB"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2月20日</w:t>
            </w:r>
          </w:p>
        </w:tc>
        <w:tc>
          <w:tcPr>
            <w:tcW w:w="1560" w:type="dxa"/>
            <w:tcBorders>
              <w:top w:val="nil"/>
              <w:left w:val="nil"/>
              <w:bottom w:val="single" w:sz="4" w:space="0" w:color="auto"/>
              <w:right w:val="single" w:sz="4" w:space="0" w:color="auto"/>
            </w:tcBorders>
            <w:shd w:val="clear" w:color="auto" w:fill="auto"/>
            <w:noWrap/>
            <w:vAlign w:val="center"/>
            <w:hideMark/>
          </w:tcPr>
          <w:p w14:paraId="40F26B4C"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3月20日</w:t>
            </w:r>
          </w:p>
        </w:tc>
        <w:tc>
          <w:tcPr>
            <w:tcW w:w="2451" w:type="dxa"/>
            <w:tcBorders>
              <w:top w:val="nil"/>
              <w:left w:val="nil"/>
              <w:bottom w:val="single" w:sz="4" w:space="0" w:color="auto"/>
              <w:right w:val="single" w:sz="4" w:space="0" w:color="auto"/>
            </w:tcBorders>
            <w:shd w:val="clear" w:color="auto" w:fill="auto"/>
            <w:noWrap/>
            <w:vAlign w:val="center"/>
            <w:hideMark/>
          </w:tcPr>
          <w:p w14:paraId="2F0B1C73"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学习垃圾焚烧业务与三大行业业务</w:t>
            </w:r>
          </w:p>
        </w:tc>
        <w:tc>
          <w:tcPr>
            <w:tcW w:w="1134" w:type="dxa"/>
            <w:tcBorders>
              <w:top w:val="nil"/>
              <w:left w:val="nil"/>
              <w:bottom w:val="single" w:sz="4" w:space="0" w:color="auto"/>
              <w:right w:val="single" w:sz="4" w:space="0" w:color="auto"/>
            </w:tcBorders>
            <w:shd w:val="clear" w:color="auto" w:fill="auto"/>
            <w:noWrap/>
            <w:vAlign w:val="center"/>
            <w:hideMark/>
          </w:tcPr>
          <w:p w14:paraId="584F3973"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725BCA2A"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4667A1D9"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自动监控</w:t>
            </w:r>
          </w:p>
        </w:tc>
      </w:tr>
      <w:tr w:rsidR="006F5A0D" w:rsidRPr="006F5A0D" w14:paraId="49644B3B" w14:textId="77777777" w:rsidTr="006F5A0D">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CB3BF79"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36C53F7A" w14:textId="77777777" w:rsidR="006F5A0D" w:rsidRPr="006F5A0D" w:rsidRDefault="006F5A0D" w:rsidP="006F5A0D">
            <w:pPr>
              <w:widowControl/>
              <w:jc w:val="center"/>
              <w:rPr>
                <w:rFonts w:ascii="微软雅黑" w:eastAsia="微软雅黑" w:hAnsi="微软雅黑" w:cs="宋体"/>
                <w:color w:val="000000"/>
                <w:kern w:val="0"/>
                <w:sz w:val="22"/>
              </w:rPr>
            </w:pPr>
            <w:proofErr w:type="gramStart"/>
            <w:r w:rsidRPr="006F5A0D">
              <w:rPr>
                <w:rFonts w:ascii="微软雅黑" w:eastAsia="微软雅黑" w:hAnsi="微软雅黑" w:cs="宋体" w:hint="eastAsia"/>
                <w:color w:val="000000"/>
                <w:kern w:val="0"/>
                <w:sz w:val="22"/>
              </w:rPr>
              <w:t>赵紫瑶</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820FFD7"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3503B0C0"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3月8日</w:t>
            </w:r>
          </w:p>
        </w:tc>
        <w:tc>
          <w:tcPr>
            <w:tcW w:w="1560" w:type="dxa"/>
            <w:tcBorders>
              <w:top w:val="nil"/>
              <w:left w:val="nil"/>
              <w:bottom w:val="single" w:sz="4" w:space="0" w:color="auto"/>
              <w:right w:val="single" w:sz="4" w:space="0" w:color="auto"/>
            </w:tcBorders>
            <w:shd w:val="clear" w:color="auto" w:fill="auto"/>
            <w:noWrap/>
            <w:vAlign w:val="center"/>
            <w:hideMark/>
          </w:tcPr>
          <w:p w14:paraId="69A080D3"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3月30</w:t>
            </w:r>
          </w:p>
        </w:tc>
        <w:tc>
          <w:tcPr>
            <w:tcW w:w="2451" w:type="dxa"/>
            <w:tcBorders>
              <w:top w:val="nil"/>
              <w:left w:val="nil"/>
              <w:bottom w:val="single" w:sz="4" w:space="0" w:color="auto"/>
              <w:right w:val="single" w:sz="4" w:space="0" w:color="auto"/>
            </w:tcBorders>
            <w:shd w:val="clear" w:color="auto" w:fill="auto"/>
            <w:noWrap/>
            <w:vAlign w:val="center"/>
            <w:hideMark/>
          </w:tcPr>
          <w:p w14:paraId="4D7B1F0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学习4.2系统与212协议</w:t>
            </w:r>
          </w:p>
        </w:tc>
        <w:tc>
          <w:tcPr>
            <w:tcW w:w="1134" w:type="dxa"/>
            <w:tcBorders>
              <w:top w:val="nil"/>
              <w:left w:val="nil"/>
              <w:bottom w:val="single" w:sz="4" w:space="0" w:color="auto"/>
              <w:right w:val="single" w:sz="4" w:space="0" w:color="auto"/>
            </w:tcBorders>
            <w:shd w:val="clear" w:color="auto" w:fill="auto"/>
            <w:noWrap/>
            <w:vAlign w:val="center"/>
            <w:hideMark/>
          </w:tcPr>
          <w:p w14:paraId="076148FA"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3A39499B"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42C98E48"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自动监控</w:t>
            </w:r>
          </w:p>
        </w:tc>
      </w:tr>
      <w:tr w:rsidR="006F5A0D" w:rsidRPr="006F5A0D" w14:paraId="0A5618D8" w14:textId="77777777" w:rsidTr="006F5A0D">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7A6DF9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江西</w:t>
            </w:r>
          </w:p>
        </w:tc>
        <w:tc>
          <w:tcPr>
            <w:tcW w:w="967" w:type="dxa"/>
            <w:tcBorders>
              <w:top w:val="nil"/>
              <w:left w:val="nil"/>
              <w:bottom w:val="single" w:sz="4" w:space="0" w:color="auto"/>
              <w:right w:val="single" w:sz="4" w:space="0" w:color="auto"/>
            </w:tcBorders>
            <w:shd w:val="clear" w:color="auto" w:fill="auto"/>
            <w:noWrap/>
            <w:vAlign w:val="center"/>
            <w:hideMark/>
          </w:tcPr>
          <w:p w14:paraId="47DB7BF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黄欣</w:t>
            </w:r>
          </w:p>
        </w:tc>
        <w:tc>
          <w:tcPr>
            <w:tcW w:w="709" w:type="dxa"/>
            <w:tcBorders>
              <w:top w:val="nil"/>
              <w:left w:val="nil"/>
              <w:bottom w:val="single" w:sz="4" w:space="0" w:color="auto"/>
              <w:right w:val="single" w:sz="4" w:space="0" w:color="auto"/>
            </w:tcBorders>
            <w:shd w:val="clear" w:color="auto" w:fill="auto"/>
            <w:noWrap/>
            <w:vAlign w:val="center"/>
            <w:hideMark/>
          </w:tcPr>
          <w:p w14:paraId="4A2EA437"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A5EBFBF"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3月8日</w:t>
            </w:r>
          </w:p>
        </w:tc>
        <w:tc>
          <w:tcPr>
            <w:tcW w:w="1560" w:type="dxa"/>
            <w:tcBorders>
              <w:top w:val="nil"/>
              <w:left w:val="nil"/>
              <w:bottom w:val="single" w:sz="4" w:space="0" w:color="auto"/>
              <w:right w:val="single" w:sz="4" w:space="0" w:color="auto"/>
            </w:tcBorders>
            <w:shd w:val="clear" w:color="auto" w:fill="auto"/>
            <w:noWrap/>
            <w:vAlign w:val="center"/>
            <w:hideMark/>
          </w:tcPr>
          <w:p w14:paraId="1FEF0690"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3月31</w:t>
            </w:r>
          </w:p>
        </w:tc>
        <w:tc>
          <w:tcPr>
            <w:tcW w:w="2451" w:type="dxa"/>
            <w:tcBorders>
              <w:top w:val="nil"/>
              <w:left w:val="nil"/>
              <w:bottom w:val="single" w:sz="4" w:space="0" w:color="auto"/>
              <w:right w:val="single" w:sz="4" w:space="0" w:color="auto"/>
            </w:tcBorders>
            <w:shd w:val="clear" w:color="auto" w:fill="auto"/>
            <w:noWrap/>
            <w:vAlign w:val="center"/>
            <w:hideMark/>
          </w:tcPr>
          <w:p w14:paraId="2FDB85AD"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学习现场</w:t>
            </w:r>
            <w:proofErr w:type="gramStart"/>
            <w:r w:rsidRPr="006F5A0D">
              <w:rPr>
                <w:rFonts w:ascii="微软雅黑" w:eastAsia="微软雅黑" w:hAnsi="微软雅黑" w:cs="宋体" w:hint="eastAsia"/>
                <w:color w:val="000000"/>
                <w:kern w:val="0"/>
                <w:sz w:val="22"/>
              </w:rPr>
              <w:t>端政策</w:t>
            </w:r>
            <w:proofErr w:type="gramEnd"/>
            <w:r w:rsidRPr="006F5A0D">
              <w:rPr>
                <w:rFonts w:ascii="微软雅黑" w:eastAsia="微软雅黑" w:hAnsi="微软雅黑" w:cs="宋体" w:hint="eastAsia"/>
                <w:color w:val="000000"/>
                <w:kern w:val="0"/>
                <w:sz w:val="22"/>
              </w:rPr>
              <w:t>文件</w:t>
            </w:r>
          </w:p>
        </w:tc>
        <w:tc>
          <w:tcPr>
            <w:tcW w:w="1134" w:type="dxa"/>
            <w:tcBorders>
              <w:top w:val="nil"/>
              <w:left w:val="nil"/>
              <w:bottom w:val="single" w:sz="4" w:space="0" w:color="auto"/>
              <w:right w:val="single" w:sz="4" w:space="0" w:color="auto"/>
            </w:tcBorders>
            <w:shd w:val="clear" w:color="auto" w:fill="auto"/>
            <w:noWrap/>
            <w:vAlign w:val="center"/>
            <w:hideMark/>
          </w:tcPr>
          <w:p w14:paraId="13A3FCA4"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151FDB4D"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022CC389"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巡检</w:t>
            </w:r>
          </w:p>
        </w:tc>
      </w:tr>
      <w:tr w:rsidR="006F5A0D" w:rsidRPr="006F5A0D" w14:paraId="7C259054" w14:textId="77777777" w:rsidTr="006F5A0D">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403C12F"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3F16E0B6"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石补天</w:t>
            </w:r>
          </w:p>
        </w:tc>
        <w:tc>
          <w:tcPr>
            <w:tcW w:w="709" w:type="dxa"/>
            <w:tcBorders>
              <w:top w:val="nil"/>
              <w:left w:val="nil"/>
              <w:bottom w:val="single" w:sz="4" w:space="0" w:color="auto"/>
              <w:right w:val="single" w:sz="4" w:space="0" w:color="auto"/>
            </w:tcBorders>
            <w:shd w:val="clear" w:color="auto" w:fill="auto"/>
            <w:noWrap/>
            <w:vAlign w:val="center"/>
            <w:hideMark/>
          </w:tcPr>
          <w:p w14:paraId="6BB77CFF"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94320BE"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3月11日</w:t>
            </w:r>
          </w:p>
        </w:tc>
        <w:tc>
          <w:tcPr>
            <w:tcW w:w="1560" w:type="dxa"/>
            <w:tcBorders>
              <w:top w:val="nil"/>
              <w:left w:val="nil"/>
              <w:bottom w:val="single" w:sz="4" w:space="0" w:color="auto"/>
              <w:right w:val="single" w:sz="4" w:space="0" w:color="auto"/>
            </w:tcBorders>
            <w:shd w:val="clear" w:color="auto" w:fill="auto"/>
            <w:noWrap/>
            <w:vAlign w:val="center"/>
            <w:hideMark/>
          </w:tcPr>
          <w:p w14:paraId="1F4C1E9F"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3月31</w:t>
            </w:r>
          </w:p>
        </w:tc>
        <w:tc>
          <w:tcPr>
            <w:tcW w:w="2451" w:type="dxa"/>
            <w:tcBorders>
              <w:top w:val="nil"/>
              <w:left w:val="nil"/>
              <w:bottom w:val="single" w:sz="4" w:space="0" w:color="auto"/>
              <w:right w:val="single" w:sz="4" w:space="0" w:color="auto"/>
            </w:tcBorders>
            <w:shd w:val="clear" w:color="auto" w:fill="auto"/>
            <w:noWrap/>
            <w:vAlign w:val="center"/>
            <w:hideMark/>
          </w:tcPr>
          <w:p w14:paraId="463F8E8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学习部署3.2系统</w:t>
            </w:r>
          </w:p>
        </w:tc>
        <w:tc>
          <w:tcPr>
            <w:tcW w:w="1134" w:type="dxa"/>
            <w:tcBorders>
              <w:top w:val="nil"/>
              <w:left w:val="nil"/>
              <w:bottom w:val="single" w:sz="4" w:space="0" w:color="auto"/>
              <w:right w:val="single" w:sz="4" w:space="0" w:color="auto"/>
            </w:tcBorders>
            <w:shd w:val="clear" w:color="auto" w:fill="auto"/>
            <w:noWrap/>
            <w:vAlign w:val="center"/>
            <w:hideMark/>
          </w:tcPr>
          <w:p w14:paraId="0F4AD56A"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44EA0239"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有待观察</w:t>
            </w:r>
          </w:p>
        </w:tc>
        <w:tc>
          <w:tcPr>
            <w:tcW w:w="1560" w:type="dxa"/>
            <w:tcBorders>
              <w:top w:val="nil"/>
              <w:left w:val="nil"/>
              <w:bottom w:val="single" w:sz="4" w:space="0" w:color="auto"/>
              <w:right w:val="single" w:sz="4" w:space="0" w:color="auto"/>
            </w:tcBorders>
            <w:shd w:val="clear" w:color="auto" w:fill="auto"/>
            <w:noWrap/>
            <w:vAlign w:val="center"/>
            <w:hideMark/>
          </w:tcPr>
          <w:p w14:paraId="60641FD1" w14:textId="77777777" w:rsidR="006F5A0D" w:rsidRPr="006F5A0D" w:rsidRDefault="006F5A0D" w:rsidP="006F5A0D">
            <w:pPr>
              <w:widowControl/>
              <w:jc w:val="center"/>
              <w:rPr>
                <w:rFonts w:ascii="微软雅黑" w:eastAsia="微软雅黑" w:hAnsi="微软雅黑" w:cs="宋体"/>
                <w:color w:val="000000"/>
                <w:kern w:val="0"/>
                <w:sz w:val="22"/>
              </w:rPr>
            </w:pPr>
            <w:r w:rsidRPr="006F5A0D">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A63635">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E97B" w14:textId="77777777" w:rsidR="00D50AE4" w:rsidRDefault="00D50AE4">
      <w:r>
        <w:separator/>
      </w:r>
    </w:p>
  </w:endnote>
  <w:endnote w:type="continuationSeparator" w:id="0">
    <w:p w14:paraId="4DF73552" w14:textId="77777777" w:rsidR="00D50AE4" w:rsidRDefault="00D5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4538" w14:textId="77777777" w:rsidR="00D50AE4" w:rsidRDefault="00D50AE4">
      <w:r>
        <w:separator/>
      </w:r>
    </w:p>
  </w:footnote>
  <w:footnote w:type="continuationSeparator" w:id="0">
    <w:p w14:paraId="0A74E6F5" w14:textId="77777777" w:rsidR="00D50AE4" w:rsidRDefault="00D50A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8032A2"/>
    <w:multiLevelType w:val="hybridMultilevel"/>
    <w:tmpl w:val="4EBE565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3"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1"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0"/>
  </w:num>
  <w:num w:numId="11">
    <w:abstractNumId w:val="3"/>
  </w:num>
  <w:num w:numId="12">
    <w:abstractNumId w:val="7"/>
  </w:num>
  <w:num w:numId="13">
    <w:abstractNumId w:val="1"/>
  </w:num>
  <w:num w:numId="14">
    <w:abstractNumId w:val="20"/>
  </w:num>
  <w:num w:numId="15">
    <w:abstractNumId w:val="18"/>
  </w:num>
  <w:num w:numId="16">
    <w:abstractNumId w:val="2"/>
  </w:num>
  <w:num w:numId="17">
    <w:abstractNumId w:val="11"/>
  </w:num>
  <w:num w:numId="18">
    <w:abstractNumId w:val="6"/>
  </w:num>
  <w:num w:numId="19">
    <w:abstractNumId w:val="8"/>
  </w:num>
  <w:num w:numId="20">
    <w:abstractNumId w:val="21"/>
  </w:num>
  <w:num w:numId="21">
    <w:abstractNumId w:val="16"/>
  </w:num>
  <w:num w:numId="22">
    <w:abstractNumId w:val="12"/>
  </w:num>
  <w:num w:numId="23">
    <w:abstractNumId w:val="19"/>
  </w:num>
  <w:num w:numId="24">
    <w:abstractNumId w:val="4"/>
  </w:num>
  <w:num w:numId="25">
    <w:abstractNumId w:val="15"/>
  </w:num>
  <w:num w:numId="26">
    <w:abstractNumId w:val="14"/>
  </w:num>
  <w:num w:numId="27">
    <w:abstractNumId w:val="17"/>
  </w:num>
  <w:num w:numId="28">
    <w:abstractNumId w:val="13"/>
  </w:num>
  <w:num w:numId="29">
    <w:abstractNumId w:val="5"/>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FB5"/>
    <w:rsid w:val="0001004A"/>
    <w:rsid w:val="000100CF"/>
    <w:rsid w:val="00010246"/>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63E"/>
    <w:rsid w:val="00055729"/>
    <w:rsid w:val="00055DC3"/>
    <w:rsid w:val="000562E6"/>
    <w:rsid w:val="00056944"/>
    <w:rsid w:val="000572D9"/>
    <w:rsid w:val="000573A5"/>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AE9"/>
    <w:rsid w:val="000B1C50"/>
    <w:rsid w:val="000B2DFD"/>
    <w:rsid w:val="000B2F0A"/>
    <w:rsid w:val="000B3232"/>
    <w:rsid w:val="000B39BC"/>
    <w:rsid w:val="000B474E"/>
    <w:rsid w:val="000B57A9"/>
    <w:rsid w:val="000B5CD5"/>
    <w:rsid w:val="000B5D25"/>
    <w:rsid w:val="000B6438"/>
    <w:rsid w:val="000B7437"/>
    <w:rsid w:val="000B7B75"/>
    <w:rsid w:val="000C03E6"/>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B1F"/>
    <w:rsid w:val="00112F1A"/>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2DA"/>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5E9"/>
    <w:rsid w:val="00150937"/>
    <w:rsid w:val="001519D8"/>
    <w:rsid w:val="001522B1"/>
    <w:rsid w:val="00152403"/>
    <w:rsid w:val="00152657"/>
    <w:rsid w:val="0015303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78"/>
    <w:rsid w:val="00194398"/>
    <w:rsid w:val="00194763"/>
    <w:rsid w:val="00194C52"/>
    <w:rsid w:val="001951E7"/>
    <w:rsid w:val="001952A5"/>
    <w:rsid w:val="00195A15"/>
    <w:rsid w:val="001964DA"/>
    <w:rsid w:val="00196AD3"/>
    <w:rsid w:val="00196E18"/>
    <w:rsid w:val="00197BC6"/>
    <w:rsid w:val="001A0277"/>
    <w:rsid w:val="001A0337"/>
    <w:rsid w:val="001A0523"/>
    <w:rsid w:val="001A05D6"/>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477"/>
    <w:rsid w:val="0020365E"/>
    <w:rsid w:val="002036C9"/>
    <w:rsid w:val="002039BC"/>
    <w:rsid w:val="00203ACA"/>
    <w:rsid w:val="00204189"/>
    <w:rsid w:val="0020488F"/>
    <w:rsid w:val="00204ABC"/>
    <w:rsid w:val="002058B7"/>
    <w:rsid w:val="00205CCB"/>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16D"/>
    <w:rsid w:val="00212AC1"/>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0C51"/>
    <w:rsid w:val="0023113D"/>
    <w:rsid w:val="002319A9"/>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2E31"/>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8B3"/>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2CBD"/>
    <w:rsid w:val="002B3801"/>
    <w:rsid w:val="002B3903"/>
    <w:rsid w:val="002B3963"/>
    <w:rsid w:val="002B46CF"/>
    <w:rsid w:val="002B46E0"/>
    <w:rsid w:val="002B49C5"/>
    <w:rsid w:val="002B4BE7"/>
    <w:rsid w:val="002B5CB9"/>
    <w:rsid w:val="002B628C"/>
    <w:rsid w:val="002B69A3"/>
    <w:rsid w:val="002B6FA4"/>
    <w:rsid w:val="002B7191"/>
    <w:rsid w:val="002B7ACA"/>
    <w:rsid w:val="002C0109"/>
    <w:rsid w:val="002C05B0"/>
    <w:rsid w:val="002C06CA"/>
    <w:rsid w:val="002C0C04"/>
    <w:rsid w:val="002C0F7A"/>
    <w:rsid w:val="002C1855"/>
    <w:rsid w:val="002C21AC"/>
    <w:rsid w:val="002C255A"/>
    <w:rsid w:val="002C25FA"/>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2BC9"/>
    <w:rsid w:val="002D31DD"/>
    <w:rsid w:val="002D3913"/>
    <w:rsid w:val="002D39F6"/>
    <w:rsid w:val="002D416F"/>
    <w:rsid w:val="002D45BE"/>
    <w:rsid w:val="002D4CE0"/>
    <w:rsid w:val="002D4E5F"/>
    <w:rsid w:val="002D5589"/>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3EFC"/>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2B0"/>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6A9"/>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4EDF"/>
    <w:rsid w:val="00365384"/>
    <w:rsid w:val="0036543E"/>
    <w:rsid w:val="003654D2"/>
    <w:rsid w:val="00365B48"/>
    <w:rsid w:val="00365BC5"/>
    <w:rsid w:val="00365D2C"/>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3CE"/>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CEF"/>
    <w:rsid w:val="003C0F5F"/>
    <w:rsid w:val="003C11C6"/>
    <w:rsid w:val="003C1C7D"/>
    <w:rsid w:val="003C20CA"/>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3D4"/>
    <w:rsid w:val="00407435"/>
    <w:rsid w:val="00407D22"/>
    <w:rsid w:val="00410209"/>
    <w:rsid w:val="00410CEB"/>
    <w:rsid w:val="004124E3"/>
    <w:rsid w:val="00413153"/>
    <w:rsid w:val="00413528"/>
    <w:rsid w:val="00413CFE"/>
    <w:rsid w:val="00414698"/>
    <w:rsid w:val="00414EE9"/>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0C"/>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5EA3"/>
    <w:rsid w:val="004564FB"/>
    <w:rsid w:val="00456D5E"/>
    <w:rsid w:val="00456FA7"/>
    <w:rsid w:val="004571BE"/>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D0F"/>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7D6"/>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B5E"/>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23E"/>
    <w:rsid w:val="004C5470"/>
    <w:rsid w:val="004C58F3"/>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4C2"/>
    <w:rsid w:val="004D39CE"/>
    <w:rsid w:val="004D48EB"/>
    <w:rsid w:val="004D4A08"/>
    <w:rsid w:val="004D4E4A"/>
    <w:rsid w:val="004D4EA3"/>
    <w:rsid w:val="004D5241"/>
    <w:rsid w:val="004D5AE0"/>
    <w:rsid w:val="004D62E6"/>
    <w:rsid w:val="004D63C3"/>
    <w:rsid w:val="004D64F2"/>
    <w:rsid w:val="004D6628"/>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41BD"/>
    <w:rsid w:val="004E4263"/>
    <w:rsid w:val="004E4282"/>
    <w:rsid w:val="004E4AF1"/>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EF9"/>
    <w:rsid w:val="00515269"/>
    <w:rsid w:val="0051552B"/>
    <w:rsid w:val="0051564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40464"/>
    <w:rsid w:val="005406BF"/>
    <w:rsid w:val="005406D9"/>
    <w:rsid w:val="00541A3A"/>
    <w:rsid w:val="00541DC6"/>
    <w:rsid w:val="005422EF"/>
    <w:rsid w:val="00542549"/>
    <w:rsid w:val="00542611"/>
    <w:rsid w:val="005427B5"/>
    <w:rsid w:val="00542C1B"/>
    <w:rsid w:val="00542ED2"/>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269"/>
    <w:rsid w:val="005679EB"/>
    <w:rsid w:val="00567A1A"/>
    <w:rsid w:val="00567F14"/>
    <w:rsid w:val="00567FAE"/>
    <w:rsid w:val="00570524"/>
    <w:rsid w:val="005712A2"/>
    <w:rsid w:val="0057148F"/>
    <w:rsid w:val="00572986"/>
    <w:rsid w:val="00573557"/>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DB8"/>
    <w:rsid w:val="005A75D8"/>
    <w:rsid w:val="005A7A50"/>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4DED"/>
    <w:rsid w:val="00605D3A"/>
    <w:rsid w:val="00605FC3"/>
    <w:rsid w:val="00607B98"/>
    <w:rsid w:val="00607BE3"/>
    <w:rsid w:val="006106A8"/>
    <w:rsid w:val="006106B9"/>
    <w:rsid w:val="0061099B"/>
    <w:rsid w:val="00610B93"/>
    <w:rsid w:val="00611CE0"/>
    <w:rsid w:val="00611E72"/>
    <w:rsid w:val="006122AB"/>
    <w:rsid w:val="006122DC"/>
    <w:rsid w:val="00612798"/>
    <w:rsid w:val="0061384E"/>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402D"/>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8B6"/>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666"/>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D45"/>
    <w:rsid w:val="006628E0"/>
    <w:rsid w:val="00662E4D"/>
    <w:rsid w:val="00663362"/>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0BD"/>
    <w:rsid w:val="006704E9"/>
    <w:rsid w:val="0067052D"/>
    <w:rsid w:val="00670AC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992"/>
    <w:rsid w:val="00687E5D"/>
    <w:rsid w:val="00687E68"/>
    <w:rsid w:val="00690072"/>
    <w:rsid w:val="0069019D"/>
    <w:rsid w:val="006909EC"/>
    <w:rsid w:val="0069172B"/>
    <w:rsid w:val="00691BBC"/>
    <w:rsid w:val="0069245D"/>
    <w:rsid w:val="00692C45"/>
    <w:rsid w:val="00692E4F"/>
    <w:rsid w:val="00692F17"/>
    <w:rsid w:val="006931D2"/>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E49"/>
    <w:rsid w:val="006B7EC9"/>
    <w:rsid w:val="006C021C"/>
    <w:rsid w:val="006C0235"/>
    <w:rsid w:val="006C03DC"/>
    <w:rsid w:val="006C06AD"/>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6BC0"/>
    <w:rsid w:val="006D702B"/>
    <w:rsid w:val="006D72B7"/>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B2B"/>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A0D"/>
    <w:rsid w:val="006F5B72"/>
    <w:rsid w:val="006F61D1"/>
    <w:rsid w:val="006F6E5B"/>
    <w:rsid w:val="006F739E"/>
    <w:rsid w:val="006F7463"/>
    <w:rsid w:val="0070002A"/>
    <w:rsid w:val="007002E0"/>
    <w:rsid w:val="00700E65"/>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7179"/>
    <w:rsid w:val="00727410"/>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E0"/>
    <w:rsid w:val="00790745"/>
    <w:rsid w:val="00790785"/>
    <w:rsid w:val="00790EB5"/>
    <w:rsid w:val="007914F8"/>
    <w:rsid w:val="0079182F"/>
    <w:rsid w:val="0079215D"/>
    <w:rsid w:val="0079246B"/>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1E70"/>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6701"/>
    <w:rsid w:val="007B6980"/>
    <w:rsid w:val="007B6A62"/>
    <w:rsid w:val="007B6C28"/>
    <w:rsid w:val="007B6DED"/>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957"/>
    <w:rsid w:val="007C6D56"/>
    <w:rsid w:val="007C70C1"/>
    <w:rsid w:val="007C7949"/>
    <w:rsid w:val="007D025F"/>
    <w:rsid w:val="007D109C"/>
    <w:rsid w:val="007D1861"/>
    <w:rsid w:val="007D1E0B"/>
    <w:rsid w:val="007D1EB1"/>
    <w:rsid w:val="007D1F65"/>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B68"/>
    <w:rsid w:val="00837B77"/>
    <w:rsid w:val="00837C13"/>
    <w:rsid w:val="00840071"/>
    <w:rsid w:val="0084035B"/>
    <w:rsid w:val="00841005"/>
    <w:rsid w:val="008412F1"/>
    <w:rsid w:val="008413B4"/>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5056C"/>
    <w:rsid w:val="00850DAC"/>
    <w:rsid w:val="00850DBF"/>
    <w:rsid w:val="00851512"/>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62"/>
    <w:rsid w:val="00883962"/>
    <w:rsid w:val="00883E24"/>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ECF"/>
    <w:rsid w:val="008A720C"/>
    <w:rsid w:val="008A7361"/>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73"/>
    <w:rsid w:val="008F14A0"/>
    <w:rsid w:val="008F1736"/>
    <w:rsid w:val="008F1AE1"/>
    <w:rsid w:val="008F1B8A"/>
    <w:rsid w:val="008F1E08"/>
    <w:rsid w:val="008F1E2B"/>
    <w:rsid w:val="008F2805"/>
    <w:rsid w:val="008F2933"/>
    <w:rsid w:val="008F384E"/>
    <w:rsid w:val="008F3DA7"/>
    <w:rsid w:val="008F3DDD"/>
    <w:rsid w:val="008F405D"/>
    <w:rsid w:val="008F41C0"/>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883"/>
    <w:rsid w:val="00911EF7"/>
    <w:rsid w:val="00911F00"/>
    <w:rsid w:val="00912204"/>
    <w:rsid w:val="00912760"/>
    <w:rsid w:val="0091283E"/>
    <w:rsid w:val="00913D9C"/>
    <w:rsid w:val="009147D0"/>
    <w:rsid w:val="009152DB"/>
    <w:rsid w:val="00915939"/>
    <w:rsid w:val="00915BD5"/>
    <w:rsid w:val="009161AF"/>
    <w:rsid w:val="009162BE"/>
    <w:rsid w:val="00916557"/>
    <w:rsid w:val="00916937"/>
    <w:rsid w:val="00916A62"/>
    <w:rsid w:val="00917620"/>
    <w:rsid w:val="0091795B"/>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40E"/>
    <w:rsid w:val="0092556D"/>
    <w:rsid w:val="009255D1"/>
    <w:rsid w:val="00925D19"/>
    <w:rsid w:val="00925F26"/>
    <w:rsid w:val="00925F64"/>
    <w:rsid w:val="00926222"/>
    <w:rsid w:val="00926DB9"/>
    <w:rsid w:val="00927038"/>
    <w:rsid w:val="00927719"/>
    <w:rsid w:val="0092793E"/>
    <w:rsid w:val="00927D4B"/>
    <w:rsid w:val="00927DBC"/>
    <w:rsid w:val="0093067B"/>
    <w:rsid w:val="00930D50"/>
    <w:rsid w:val="00931212"/>
    <w:rsid w:val="0093155B"/>
    <w:rsid w:val="00931BC4"/>
    <w:rsid w:val="00931C7D"/>
    <w:rsid w:val="00932895"/>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0D0"/>
    <w:rsid w:val="00947D68"/>
    <w:rsid w:val="00947D7D"/>
    <w:rsid w:val="00950180"/>
    <w:rsid w:val="0095048B"/>
    <w:rsid w:val="00950CBC"/>
    <w:rsid w:val="00950D73"/>
    <w:rsid w:val="00950F35"/>
    <w:rsid w:val="00951018"/>
    <w:rsid w:val="00951757"/>
    <w:rsid w:val="00951836"/>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778"/>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00A"/>
    <w:rsid w:val="0099222B"/>
    <w:rsid w:val="00992320"/>
    <w:rsid w:val="0099241E"/>
    <w:rsid w:val="009928BD"/>
    <w:rsid w:val="00992B6C"/>
    <w:rsid w:val="00992BC4"/>
    <w:rsid w:val="00992E71"/>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67"/>
    <w:rsid w:val="00A0097E"/>
    <w:rsid w:val="00A00A1E"/>
    <w:rsid w:val="00A00C04"/>
    <w:rsid w:val="00A00DE4"/>
    <w:rsid w:val="00A018D2"/>
    <w:rsid w:val="00A01A5C"/>
    <w:rsid w:val="00A02143"/>
    <w:rsid w:val="00A0254A"/>
    <w:rsid w:val="00A02B31"/>
    <w:rsid w:val="00A02D95"/>
    <w:rsid w:val="00A03000"/>
    <w:rsid w:val="00A044B1"/>
    <w:rsid w:val="00A0463F"/>
    <w:rsid w:val="00A046CE"/>
    <w:rsid w:val="00A04A34"/>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4E0F"/>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3B24"/>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60550"/>
    <w:rsid w:val="00A608DF"/>
    <w:rsid w:val="00A60931"/>
    <w:rsid w:val="00A61132"/>
    <w:rsid w:val="00A61820"/>
    <w:rsid w:val="00A61FD4"/>
    <w:rsid w:val="00A6202C"/>
    <w:rsid w:val="00A6222E"/>
    <w:rsid w:val="00A625E5"/>
    <w:rsid w:val="00A62A33"/>
    <w:rsid w:val="00A62D02"/>
    <w:rsid w:val="00A634AC"/>
    <w:rsid w:val="00A63635"/>
    <w:rsid w:val="00A63C78"/>
    <w:rsid w:val="00A641F8"/>
    <w:rsid w:val="00A64289"/>
    <w:rsid w:val="00A642AE"/>
    <w:rsid w:val="00A643A2"/>
    <w:rsid w:val="00A64BD8"/>
    <w:rsid w:val="00A64D97"/>
    <w:rsid w:val="00A64EE1"/>
    <w:rsid w:val="00A650D7"/>
    <w:rsid w:val="00A65128"/>
    <w:rsid w:val="00A65291"/>
    <w:rsid w:val="00A6549F"/>
    <w:rsid w:val="00A6610E"/>
    <w:rsid w:val="00A6634E"/>
    <w:rsid w:val="00A66562"/>
    <w:rsid w:val="00A668D2"/>
    <w:rsid w:val="00A66AF2"/>
    <w:rsid w:val="00A66D95"/>
    <w:rsid w:val="00A670DB"/>
    <w:rsid w:val="00A6767F"/>
    <w:rsid w:val="00A67714"/>
    <w:rsid w:val="00A70EF5"/>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735"/>
    <w:rsid w:val="00A77AE1"/>
    <w:rsid w:val="00A77EF7"/>
    <w:rsid w:val="00A77FDF"/>
    <w:rsid w:val="00A8004C"/>
    <w:rsid w:val="00A802F6"/>
    <w:rsid w:val="00A80317"/>
    <w:rsid w:val="00A81A3B"/>
    <w:rsid w:val="00A81D7A"/>
    <w:rsid w:val="00A81DC4"/>
    <w:rsid w:val="00A81F04"/>
    <w:rsid w:val="00A82237"/>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D43"/>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841"/>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07B"/>
    <w:rsid w:val="00B1734A"/>
    <w:rsid w:val="00B175EF"/>
    <w:rsid w:val="00B17C20"/>
    <w:rsid w:val="00B17CB3"/>
    <w:rsid w:val="00B2097F"/>
    <w:rsid w:val="00B209C9"/>
    <w:rsid w:val="00B20F3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F72"/>
    <w:rsid w:val="00B75056"/>
    <w:rsid w:val="00B753EB"/>
    <w:rsid w:val="00B75745"/>
    <w:rsid w:val="00B75C25"/>
    <w:rsid w:val="00B75DB3"/>
    <w:rsid w:val="00B75EA5"/>
    <w:rsid w:val="00B7617B"/>
    <w:rsid w:val="00B7686B"/>
    <w:rsid w:val="00B76A3C"/>
    <w:rsid w:val="00B76AE2"/>
    <w:rsid w:val="00B76E71"/>
    <w:rsid w:val="00B76EF2"/>
    <w:rsid w:val="00B770F8"/>
    <w:rsid w:val="00B77217"/>
    <w:rsid w:val="00B77C26"/>
    <w:rsid w:val="00B77C2C"/>
    <w:rsid w:val="00B80E85"/>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D"/>
    <w:rsid w:val="00BC3110"/>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775"/>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30F8"/>
    <w:rsid w:val="00BF34B3"/>
    <w:rsid w:val="00BF34FD"/>
    <w:rsid w:val="00BF3D9E"/>
    <w:rsid w:val="00BF4199"/>
    <w:rsid w:val="00BF4DA3"/>
    <w:rsid w:val="00BF4DCF"/>
    <w:rsid w:val="00BF5415"/>
    <w:rsid w:val="00BF5847"/>
    <w:rsid w:val="00BF5942"/>
    <w:rsid w:val="00BF5A5C"/>
    <w:rsid w:val="00BF637F"/>
    <w:rsid w:val="00BF68D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26D"/>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4F0"/>
    <w:rsid w:val="00C54D99"/>
    <w:rsid w:val="00C5508A"/>
    <w:rsid w:val="00C55158"/>
    <w:rsid w:val="00C558C3"/>
    <w:rsid w:val="00C55D6F"/>
    <w:rsid w:val="00C55E21"/>
    <w:rsid w:val="00C56242"/>
    <w:rsid w:val="00C57947"/>
    <w:rsid w:val="00C5799C"/>
    <w:rsid w:val="00C57E0D"/>
    <w:rsid w:val="00C60487"/>
    <w:rsid w:val="00C605BC"/>
    <w:rsid w:val="00C606C0"/>
    <w:rsid w:val="00C60761"/>
    <w:rsid w:val="00C60B81"/>
    <w:rsid w:val="00C60FF0"/>
    <w:rsid w:val="00C6132A"/>
    <w:rsid w:val="00C61469"/>
    <w:rsid w:val="00C61B4C"/>
    <w:rsid w:val="00C6224A"/>
    <w:rsid w:val="00C62666"/>
    <w:rsid w:val="00C62933"/>
    <w:rsid w:val="00C62C37"/>
    <w:rsid w:val="00C63488"/>
    <w:rsid w:val="00C635BA"/>
    <w:rsid w:val="00C637D5"/>
    <w:rsid w:val="00C63BE3"/>
    <w:rsid w:val="00C63C9C"/>
    <w:rsid w:val="00C643DD"/>
    <w:rsid w:val="00C6453C"/>
    <w:rsid w:val="00C6483A"/>
    <w:rsid w:val="00C65662"/>
    <w:rsid w:val="00C6616D"/>
    <w:rsid w:val="00C66D16"/>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47"/>
    <w:rsid w:val="00C93FB6"/>
    <w:rsid w:val="00C95068"/>
    <w:rsid w:val="00C952DE"/>
    <w:rsid w:val="00C958E8"/>
    <w:rsid w:val="00C95921"/>
    <w:rsid w:val="00C95A58"/>
    <w:rsid w:val="00C95CC9"/>
    <w:rsid w:val="00C95EC4"/>
    <w:rsid w:val="00C96032"/>
    <w:rsid w:val="00C961F5"/>
    <w:rsid w:val="00C96577"/>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3A6"/>
    <w:rsid w:val="00CA74FB"/>
    <w:rsid w:val="00CA75FC"/>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E90"/>
    <w:rsid w:val="00CC2F08"/>
    <w:rsid w:val="00CC325C"/>
    <w:rsid w:val="00CC3A4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253"/>
    <w:rsid w:val="00CD047D"/>
    <w:rsid w:val="00CD04E7"/>
    <w:rsid w:val="00CD0513"/>
    <w:rsid w:val="00CD0647"/>
    <w:rsid w:val="00CD0BA6"/>
    <w:rsid w:val="00CD11F9"/>
    <w:rsid w:val="00CD1A94"/>
    <w:rsid w:val="00CD25FD"/>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D6A"/>
    <w:rsid w:val="00D05045"/>
    <w:rsid w:val="00D051FC"/>
    <w:rsid w:val="00D052F3"/>
    <w:rsid w:val="00D05305"/>
    <w:rsid w:val="00D05622"/>
    <w:rsid w:val="00D05994"/>
    <w:rsid w:val="00D05B19"/>
    <w:rsid w:val="00D05B31"/>
    <w:rsid w:val="00D05BCA"/>
    <w:rsid w:val="00D05F25"/>
    <w:rsid w:val="00D0603E"/>
    <w:rsid w:val="00D07082"/>
    <w:rsid w:val="00D074AC"/>
    <w:rsid w:val="00D074CD"/>
    <w:rsid w:val="00D07505"/>
    <w:rsid w:val="00D07651"/>
    <w:rsid w:val="00D079D7"/>
    <w:rsid w:val="00D07E49"/>
    <w:rsid w:val="00D07FA7"/>
    <w:rsid w:val="00D1003E"/>
    <w:rsid w:val="00D101D2"/>
    <w:rsid w:val="00D10E34"/>
    <w:rsid w:val="00D1125D"/>
    <w:rsid w:val="00D113F2"/>
    <w:rsid w:val="00D115CF"/>
    <w:rsid w:val="00D1192F"/>
    <w:rsid w:val="00D11946"/>
    <w:rsid w:val="00D11E43"/>
    <w:rsid w:val="00D11ED3"/>
    <w:rsid w:val="00D11F30"/>
    <w:rsid w:val="00D1317B"/>
    <w:rsid w:val="00D1349B"/>
    <w:rsid w:val="00D13568"/>
    <w:rsid w:val="00D13998"/>
    <w:rsid w:val="00D139C1"/>
    <w:rsid w:val="00D13B17"/>
    <w:rsid w:val="00D13E5C"/>
    <w:rsid w:val="00D150BB"/>
    <w:rsid w:val="00D15381"/>
    <w:rsid w:val="00D154C2"/>
    <w:rsid w:val="00D157C2"/>
    <w:rsid w:val="00D158E4"/>
    <w:rsid w:val="00D15A7D"/>
    <w:rsid w:val="00D15CA4"/>
    <w:rsid w:val="00D15CBC"/>
    <w:rsid w:val="00D166B6"/>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37D4B"/>
    <w:rsid w:val="00D4012F"/>
    <w:rsid w:val="00D406E5"/>
    <w:rsid w:val="00D408B8"/>
    <w:rsid w:val="00D41B19"/>
    <w:rsid w:val="00D41E70"/>
    <w:rsid w:val="00D41F96"/>
    <w:rsid w:val="00D41FF7"/>
    <w:rsid w:val="00D423B2"/>
    <w:rsid w:val="00D4285B"/>
    <w:rsid w:val="00D429F6"/>
    <w:rsid w:val="00D4306A"/>
    <w:rsid w:val="00D430EC"/>
    <w:rsid w:val="00D434E7"/>
    <w:rsid w:val="00D4352B"/>
    <w:rsid w:val="00D43929"/>
    <w:rsid w:val="00D44127"/>
    <w:rsid w:val="00D4414C"/>
    <w:rsid w:val="00D44206"/>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AE4"/>
    <w:rsid w:val="00D50CA1"/>
    <w:rsid w:val="00D510F9"/>
    <w:rsid w:val="00D512D2"/>
    <w:rsid w:val="00D51A64"/>
    <w:rsid w:val="00D520BF"/>
    <w:rsid w:val="00D522F7"/>
    <w:rsid w:val="00D532A9"/>
    <w:rsid w:val="00D53538"/>
    <w:rsid w:val="00D53DBE"/>
    <w:rsid w:val="00D54607"/>
    <w:rsid w:val="00D54C60"/>
    <w:rsid w:val="00D55156"/>
    <w:rsid w:val="00D5576E"/>
    <w:rsid w:val="00D55B81"/>
    <w:rsid w:val="00D55F75"/>
    <w:rsid w:val="00D560BB"/>
    <w:rsid w:val="00D567B2"/>
    <w:rsid w:val="00D56DCC"/>
    <w:rsid w:val="00D56DDB"/>
    <w:rsid w:val="00D56E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A57"/>
    <w:rsid w:val="00D71BE9"/>
    <w:rsid w:val="00D71E62"/>
    <w:rsid w:val="00D72A16"/>
    <w:rsid w:val="00D72C24"/>
    <w:rsid w:val="00D72F44"/>
    <w:rsid w:val="00D73489"/>
    <w:rsid w:val="00D734F1"/>
    <w:rsid w:val="00D73747"/>
    <w:rsid w:val="00D7468A"/>
    <w:rsid w:val="00D7492C"/>
    <w:rsid w:val="00D74C30"/>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2C4"/>
    <w:rsid w:val="00D82A51"/>
    <w:rsid w:val="00D82B1D"/>
    <w:rsid w:val="00D82CE8"/>
    <w:rsid w:val="00D82F70"/>
    <w:rsid w:val="00D83C4D"/>
    <w:rsid w:val="00D84B21"/>
    <w:rsid w:val="00D84CE4"/>
    <w:rsid w:val="00D85049"/>
    <w:rsid w:val="00D85081"/>
    <w:rsid w:val="00D85216"/>
    <w:rsid w:val="00D858C3"/>
    <w:rsid w:val="00D85B5C"/>
    <w:rsid w:val="00D85BEC"/>
    <w:rsid w:val="00D864CC"/>
    <w:rsid w:val="00D869B2"/>
    <w:rsid w:val="00D87178"/>
    <w:rsid w:val="00D90345"/>
    <w:rsid w:val="00D90568"/>
    <w:rsid w:val="00D9067A"/>
    <w:rsid w:val="00D9077B"/>
    <w:rsid w:val="00D90B7F"/>
    <w:rsid w:val="00D90BBC"/>
    <w:rsid w:val="00D91945"/>
    <w:rsid w:val="00D91BC5"/>
    <w:rsid w:val="00D91BE3"/>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742"/>
    <w:rsid w:val="00DB28F3"/>
    <w:rsid w:val="00DB2BA5"/>
    <w:rsid w:val="00DB2F56"/>
    <w:rsid w:val="00DB30F1"/>
    <w:rsid w:val="00DB32D9"/>
    <w:rsid w:val="00DB3A7D"/>
    <w:rsid w:val="00DB3E20"/>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4902"/>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1E7"/>
    <w:rsid w:val="00E53929"/>
    <w:rsid w:val="00E5497A"/>
    <w:rsid w:val="00E54AA8"/>
    <w:rsid w:val="00E55110"/>
    <w:rsid w:val="00E55322"/>
    <w:rsid w:val="00E55463"/>
    <w:rsid w:val="00E55884"/>
    <w:rsid w:val="00E559F0"/>
    <w:rsid w:val="00E55A8A"/>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1FBE"/>
    <w:rsid w:val="00E82389"/>
    <w:rsid w:val="00E826AB"/>
    <w:rsid w:val="00E832BA"/>
    <w:rsid w:val="00E832E3"/>
    <w:rsid w:val="00E83545"/>
    <w:rsid w:val="00E83CCC"/>
    <w:rsid w:val="00E83D01"/>
    <w:rsid w:val="00E83F08"/>
    <w:rsid w:val="00E84839"/>
    <w:rsid w:val="00E85BB0"/>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889"/>
    <w:rsid w:val="00E91A1E"/>
    <w:rsid w:val="00E91E01"/>
    <w:rsid w:val="00E91E20"/>
    <w:rsid w:val="00E920CF"/>
    <w:rsid w:val="00E9265F"/>
    <w:rsid w:val="00E92C8B"/>
    <w:rsid w:val="00E92D10"/>
    <w:rsid w:val="00E92DF0"/>
    <w:rsid w:val="00E9357B"/>
    <w:rsid w:val="00E93C19"/>
    <w:rsid w:val="00E93DBD"/>
    <w:rsid w:val="00E95418"/>
    <w:rsid w:val="00E95651"/>
    <w:rsid w:val="00E95861"/>
    <w:rsid w:val="00E95A14"/>
    <w:rsid w:val="00E95B1D"/>
    <w:rsid w:val="00E95D01"/>
    <w:rsid w:val="00E95EBA"/>
    <w:rsid w:val="00E96085"/>
    <w:rsid w:val="00E96417"/>
    <w:rsid w:val="00E9641C"/>
    <w:rsid w:val="00E96647"/>
    <w:rsid w:val="00E9670B"/>
    <w:rsid w:val="00E9673C"/>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6F6"/>
    <w:rsid w:val="00EB3F78"/>
    <w:rsid w:val="00EB4094"/>
    <w:rsid w:val="00EB4378"/>
    <w:rsid w:val="00EB47B2"/>
    <w:rsid w:val="00EB4859"/>
    <w:rsid w:val="00EB499F"/>
    <w:rsid w:val="00EB5442"/>
    <w:rsid w:val="00EB5E32"/>
    <w:rsid w:val="00EB68D5"/>
    <w:rsid w:val="00EB7285"/>
    <w:rsid w:val="00EB7607"/>
    <w:rsid w:val="00EB7E53"/>
    <w:rsid w:val="00EC10D4"/>
    <w:rsid w:val="00EC1235"/>
    <w:rsid w:val="00EC1859"/>
    <w:rsid w:val="00EC1F46"/>
    <w:rsid w:val="00EC23A0"/>
    <w:rsid w:val="00EC272F"/>
    <w:rsid w:val="00EC2AD4"/>
    <w:rsid w:val="00EC2DBE"/>
    <w:rsid w:val="00EC2F09"/>
    <w:rsid w:val="00EC3AAF"/>
    <w:rsid w:val="00EC3B73"/>
    <w:rsid w:val="00EC4159"/>
    <w:rsid w:val="00EC4411"/>
    <w:rsid w:val="00EC4666"/>
    <w:rsid w:val="00EC4895"/>
    <w:rsid w:val="00EC49CD"/>
    <w:rsid w:val="00EC4A19"/>
    <w:rsid w:val="00EC4A4C"/>
    <w:rsid w:val="00EC4C12"/>
    <w:rsid w:val="00EC4F1B"/>
    <w:rsid w:val="00EC6986"/>
    <w:rsid w:val="00EC6B5C"/>
    <w:rsid w:val="00EC6EB8"/>
    <w:rsid w:val="00EC7487"/>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BF5"/>
    <w:rsid w:val="00ED5CF0"/>
    <w:rsid w:val="00ED5E90"/>
    <w:rsid w:val="00ED610E"/>
    <w:rsid w:val="00ED636F"/>
    <w:rsid w:val="00ED6965"/>
    <w:rsid w:val="00ED6B94"/>
    <w:rsid w:val="00ED7BA5"/>
    <w:rsid w:val="00EE0282"/>
    <w:rsid w:val="00EE07B1"/>
    <w:rsid w:val="00EE07E4"/>
    <w:rsid w:val="00EE09A9"/>
    <w:rsid w:val="00EE09DE"/>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5FD8"/>
    <w:rsid w:val="00EF6117"/>
    <w:rsid w:val="00EF6151"/>
    <w:rsid w:val="00EF6FFB"/>
    <w:rsid w:val="00EF7B6A"/>
    <w:rsid w:val="00EF7D59"/>
    <w:rsid w:val="00F00494"/>
    <w:rsid w:val="00F006F3"/>
    <w:rsid w:val="00F0076B"/>
    <w:rsid w:val="00F00978"/>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2CD"/>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1AE"/>
    <w:rsid w:val="00F14664"/>
    <w:rsid w:val="00F148A3"/>
    <w:rsid w:val="00F1490B"/>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2F3"/>
    <w:rsid w:val="00F3242F"/>
    <w:rsid w:val="00F32753"/>
    <w:rsid w:val="00F3345B"/>
    <w:rsid w:val="00F342F6"/>
    <w:rsid w:val="00F34751"/>
    <w:rsid w:val="00F34A03"/>
    <w:rsid w:val="00F35203"/>
    <w:rsid w:val="00F3525E"/>
    <w:rsid w:val="00F3533F"/>
    <w:rsid w:val="00F360B2"/>
    <w:rsid w:val="00F362BB"/>
    <w:rsid w:val="00F365B7"/>
    <w:rsid w:val="00F36E1A"/>
    <w:rsid w:val="00F37311"/>
    <w:rsid w:val="00F37B41"/>
    <w:rsid w:val="00F40806"/>
    <w:rsid w:val="00F40D83"/>
    <w:rsid w:val="00F40DC1"/>
    <w:rsid w:val="00F41446"/>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9B"/>
    <w:rsid w:val="00F51B83"/>
    <w:rsid w:val="00F51EE4"/>
    <w:rsid w:val="00F522CB"/>
    <w:rsid w:val="00F52677"/>
    <w:rsid w:val="00F527E6"/>
    <w:rsid w:val="00F529E6"/>
    <w:rsid w:val="00F530EA"/>
    <w:rsid w:val="00F531A1"/>
    <w:rsid w:val="00F53215"/>
    <w:rsid w:val="00F533D5"/>
    <w:rsid w:val="00F5370A"/>
    <w:rsid w:val="00F5376D"/>
    <w:rsid w:val="00F5393D"/>
    <w:rsid w:val="00F53B24"/>
    <w:rsid w:val="00F540CA"/>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193E"/>
    <w:rsid w:val="00F62488"/>
    <w:rsid w:val="00F62A48"/>
    <w:rsid w:val="00F6330B"/>
    <w:rsid w:val="00F6332A"/>
    <w:rsid w:val="00F633FF"/>
    <w:rsid w:val="00F637DA"/>
    <w:rsid w:val="00F63A05"/>
    <w:rsid w:val="00F63AE3"/>
    <w:rsid w:val="00F63B84"/>
    <w:rsid w:val="00F63CD0"/>
    <w:rsid w:val="00F6490D"/>
    <w:rsid w:val="00F64B67"/>
    <w:rsid w:val="00F64C02"/>
    <w:rsid w:val="00F65558"/>
    <w:rsid w:val="00F65B40"/>
    <w:rsid w:val="00F65B90"/>
    <w:rsid w:val="00F6612E"/>
    <w:rsid w:val="00F66962"/>
    <w:rsid w:val="00F66D17"/>
    <w:rsid w:val="00F67071"/>
    <w:rsid w:val="00F67343"/>
    <w:rsid w:val="00F67834"/>
    <w:rsid w:val="00F67AB6"/>
    <w:rsid w:val="00F67F40"/>
    <w:rsid w:val="00F70BD8"/>
    <w:rsid w:val="00F717E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95A"/>
    <w:rsid w:val="00F93DAF"/>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40AE"/>
    <w:rsid w:val="00FB42D3"/>
    <w:rsid w:val="00FB4669"/>
    <w:rsid w:val="00FB4BF4"/>
    <w:rsid w:val="00FB4F35"/>
    <w:rsid w:val="00FB5D07"/>
    <w:rsid w:val="00FB6337"/>
    <w:rsid w:val="00FB6413"/>
    <w:rsid w:val="00FB65EC"/>
    <w:rsid w:val="00FB68B1"/>
    <w:rsid w:val="00FB6A4B"/>
    <w:rsid w:val="00FB6AB1"/>
    <w:rsid w:val="00FB7005"/>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3B00"/>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179"/>
    <w:rsid w:val="00FE319A"/>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44E"/>
    <w:rsid w:val="00FF2561"/>
    <w:rsid w:val="00FF32A5"/>
    <w:rsid w:val="00FF333B"/>
    <w:rsid w:val="00FF3681"/>
    <w:rsid w:val="00FF3CE0"/>
    <w:rsid w:val="00FF43C5"/>
    <w:rsid w:val="00FF498A"/>
    <w:rsid w:val="00FF4A49"/>
    <w:rsid w:val="00FF4CF5"/>
    <w:rsid w:val="00FF539D"/>
    <w:rsid w:val="00FF5B11"/>
    <w:rsid w:val="00FF5F5C"/>
    <w:rsid w:val="00FF60CC"/>
    <w:rsid w:val="00FF6116"/>
    <w:rsid w:val="00FF6629"/>
    <w:rsid w:val="00FF66C5"/>
    <w:rsid w:val="00FF6904"/>
    <w:rsid w:val="00FF69AB"/>
    <w:rsid w:val="00FF6C3D"/>
    <w:rsid w:val="00FF6D3F"/>
    <w:rsid w:val="00FF7168"/>
    <w:rsid w:val="00FF71C5"/>
    <w:rsid w:val="00FF7211"/>
    <w:rsid w:val="00FF7356"/>
    <w:rsid w:val="00FF73E4"/>
    <w:rsid w:val="00FF73FD"/>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CE6F-93A0-4CCD-925B-61E1F631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1897</TotalTime>
  <Pages>9</Pages>
  <Words>864</Words>
  <Characters>4927</Characters>
  <Application>Microsoft Office Word</Application>
  <DocSecurity>0</DocSecurity>
  <Lines>41</Lines>
  <Paragraphs>11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5780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2514</cp:revision>
  <dcterms:created xsi:type="dcterms:W3CDTF">2019-12-27T11:23:00Z</dcterms:created>
  <dcterms:modified xsi:type="dcterms:W3CDTF">2021-03-13T11:48:00Z</dcterms:modified>
</cp:coreProperties>
</file>